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АДМИНИСТРАЦИЯ </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ЛУГОВСКОГО СЕЛЬСКОГО ПОСЕЛЕНИЯ</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БОГУЧАРСКОГО МУНИЦИПАЛЬНОГОРАЙОНА</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ВОРОНЕЖСКОЙ ОБЛАСТИ</w:t>
      </w:r>
    </w:p>
    <w:p w:rsidR="003C6CEF" w:rsidRPr="003C6CEF" w:rsidRDefault="003C6CEF" w:rsidP="003C6CEF">
      <w:pPr>
        <w:tabs>
          <w:tab w:val="left" w:pos="2685"/>
        </w:tabs>
        <w:spacing w:after="0" w:line="240" w:lineRule="auto"/>
        <w:jc w:val="center"/>
        <w:rPr>
          <w:rFonts w:ascii="Times New Roman" w:eastAsia="Times New Roman" w:hAnsi="Times New Roman" w:cs="Times New Roman"/>
          <w:position w:val="40"/>
          <w:sz w:val="24"/>
          <w:szCs w:val="24"/>
          <w:lang w:eastAsia="ru-RU"/>
        </w:rPr>
      </w:pPr>
      <w:r w:rsidRPr="003C6CEF">
        <w:rPr>
          <w:rFonts w:ascii="Times New Roman" w:eastAsia="Times New Roman" w:hAnsi="Times New Roman" w:cs="Times New Roman"/>
          <w:position w:val="40"/>
          <w:sz w:val="24"/>
          <w:szCs w:val="24"/>
          <w:lang w:eastAsia="ru-RU"/>
        </w:rPr>
        <w:t>ПОСТАНОВЛЕНИЕ</w:t>
      </w:r>
    </w:p>
    <w:p w:rsidR="003C6CEF" w:rsidRPr="003C6CEF" w:rsidRDefault="003C6CEF" w:rsidP="003C6CEF">
      <w:pPr>
        <w:shd w:val="clear" w:color="auto" w:fill="FFFFFF"/>
        <w:spacing w:after="100" w:afterAutospacing="1" w:line="60" w:lineRule="atLeast"/>
        <w:ind w:firstLine="720"/>
        <w:contextualSpacing/>
        <w:rPr>
          <w:rFonts w:ascii="Times New Roman" w:eastAsia="Times New Roman" w:hAnsi="Times New Roman" w:cs="Times New Roman"/>
          <w:spacing w:val="-2"/>
          <w:sz w:val="24"/>
          <w:szCs w:val="24"/>
          <w:lang w:eastAsia="ru-RU"/>
        </w:rPr>
      </w:pPr>
    </w:p>
    <w:p w:rsidR="003C6CEF" w:rsidRPr="003C6CEF" w:rsidRDefault="003C6CEF" w:rsidP="003C6CEF">
      <w:pPr>
        <w:spacing w:after="100" w:afterAutospacing="1" w:line="60" w:lineRule="atLeast"/>
        <w:contextualSpacing/>
        <w:rPr>
          <w:rFonts w:ascii="Times New Roman" w:eastAsia="Times New Roman" w:hAnsi="Times New Roman" w:cs="Times New Roman"/>
          <w:sz w:val="24"/>
          <w:szCs w:val="24"/>
          <w:lang w:eastAsia="ru-RU"/>
        </w:rPr>
      </w:pPr>
      <w:proofErr w:type="gramStart"/>
      <w:r w:rsidRPr="003C6CEF">
        <w:rPr>
          <w:rFonts w:ascii="Times New Roman" w:eastAsia="Times New Roman" w:hAnsi="Times New Roman" w:cs="Times New Roman"/>
          <w:sz w:val="24"/>
          <w:szCs w:val="24"/>
          <w:lang w:eastAsia="ru-RU"/>
        </w:rPr>
        <w:t>от  «</w:t>
      </w:r>
      <w:proofErr w:type="gramEnd"/>
      <w:r w:rsidRPr="003C6CEF">
        <w:rPr>
          <w:rFonts w:ascii="Times New Roman" w:eastAsia="Times New Roman" w:hAnsi="Times New Roman" w:cs="Times New Roman"/>
          <w:sz w:val="24"/>
          <w:szCs w:val="24"/>
          <w:lang w:eastAsia="ru-RU"/>
        </w:rPr>
        <w:t>19» января 2015 г. № 3</w:t>
      </w:r>
    </w:p>
    <w:p w:rsidR="003C6CEF" w:rsidRPr="003C6CEF" w:rsidRDefault="003C6CEF" w:rsidP="003C6CEF">
      <w:pPr>
        <w:spacing w:after="0" w:line="255" w:lineRule="atLeast"/>
        <w:rPr>
          <w:rFonts w:ascii="Times New Roman" w:eastAsia="Times New Roman" w:hAnsi="Times New Roman" w:cs="Times New Roman"/>
          <w:color w:val="1E1E1E"/>
          <w:sz w:val="32"/>
          <w:szCs w:val="32"/>
          <w:lang w:eastAsia="ru-RU"/>
        </w:rPr>
      </w:pPr>
      <w:r w:rsidRPr="003C6CEF">
        <w:rPr>
          <w:rFonts w:ascii="Times New Roman" w:eastAsia="Times New Roman" w:hAnsi="Times New Roman" w:cs="Times New Roman"/>
          <w:color w:val="1E1E1E"/>
          <w:sz w:val="24"/>
          <w:szCs w:val="24"/>
          <w:lang w:eastAsia="ru-RU"/>
        </w:rPr>
        <w:t xml:space="preserve">           с. Луговое</w:t>
      </w:r>
      <w:r w:rsidRPr="003C6CEF">
        <w:rPr>
          <w:rFonts w:ascii="Times New Roman" w:eastAsia="Times New Roman" w:hAnsi="Times New Roman" w:cs="Times New Roman"/>
          <w:color w:val="1E1E1E"/>
          <w:sz w:val="24"/>
          <w:szCs w:val="24"/>
          <w:lang w:eastAsia="ru-RU"/>
        </w:rPr>
        <w:br/>
      </w:r>
      <w:r w:rsidRPr="003C6CEF">
        <w:rPr>
          <w:rFonts w:ascii="Times New Roman" w:eastAsia="Times New Roman" w:hAnsi="Times New Roman" w:cs="Times New Roman"/>
          <w:color w:val="1E1E1E"/>
          <w:sz w:val="24"/>
          <w:szCs w:val="24"/>
          <w:lang w:eastAsia="ru-RU"/>
        </w:rPr>
        <w:br/>
      </w:r>
      <w:r w:rsidRPr="003C6CEF">
        <w:rPr>
          <w:rFonts w:ascii="Times New Roman" w:eastAsia="Times New Roman" w:hAnsi="Times New Roman" w:cs="Times New Roman"/>
          <w:color w:val="1E1E1E"/>
          <w:sz w:val="24"/>
          <w:szCs w:val="24"/>
          <w:lang w:eastAsia="ru-RU"/>
        </w:rPr>
        <w:br/>
      </w:r>
    </w:p>
    <w:p w:rsidR="003C6CEF" w:rsidRPr="003C6CEF" w:rsidRDefault="003C6CEF" w:rsidP="003C6CEF">
      <w:pPr>
        <w:spacing w:after="0" w:line="240" w:lineRule="auto"/>
        <w:jc w:val="center"/>
        <w:rPr>
          <w:rFonts w:ascii="Times New Roman" w:eastAsia="Times New Roman" w:hAnsi="Times New Roman" w:cs="Times New Roman"/>
          <w:sz w:val="32"/>
          <w:szCs w:val="32"/>
          <w:lang w:eastAsia="ru-RU"/>
        </w:rPr>
      </w:pPr>
      <w:r w:rsidRPr="003C6CEF">
        <w:rPr>
          <w:rFonts w:ascii="Times New Roman" w:eastAsia="Times New Roman" w:hAnsi="Times New Roman" w:cs="Times New Roman"/>
          <w:color w:val="1E1E1E"/>
          <w:sz w:val="32"/>
          <w:szCs w:val="32"/>
          <w:lang w:eastAsia="ru-RU"/>
        </w:rPr>
        <w:t>Об утверждении Административного регламента по предоставлению муниципальной услуги «</w:t>
      </w:r>
      <w:r w:rsidRPr="003C6CEF">
        <w:rPr>
          <w:rFonts w:ascii="Times New Roman" w:eastAsia="Times New Roman" w:hAnsi="Times New Roman" w:cs="Times New Roman"/>
          <w:sz w:val="32"/>
          <w:szCs w:val="32"/>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C6CEF">
        <w:rPr>
          <w:rFonts w:ascii="Times New Roman" w:eastAsia="Times New Roman" w:hAnsi="Times New Roman" w:cs="Times New Roman"/>
          <w:color w:val="1E1E1E"/>
          <w:sz w:val="32"/>
          <w:szCs w:val="32"/>
          <w:lang w:eastAsia="ru-RU"/>
        </w:rPr>
        <w:t>»</w:t>
      </w:r>
    </w:p>
    <w:p w:rsidR="003C6CEF" w:rsidRPr="003C6CEF" w:rsidRDefault="003C6CEF" w:rsidP="003C6CEF">
      <w:pPr>
        <w:spacing w:after="0" w:line="240" w:lineRule="auto"/>
        <w:ind w:firstLine="567"/>
        <w:jc w:val="both"/>
        <w:rPr>
          <w:rFonts w:ascii="Times New Roman" w:eastAsia="Times New Roman" w:hAnsi="Times New Roman" w:cs="Times New Roman"/>
          <w:color w:val="1E1E1E"/>
          <w:sz w:val="24"/>
          <w:szCs w:val="24"/>
          <w:lang w:eastAsia="ru-RU"/>
        </w:rPr>
      </w:pPr>
      <w:r w:rsidRPr="003C6CEF">
        <w:rPr>
          <w:rFonts w:ascii="Times New Roman" w:eastAsia="Times New Roman" w:hAnsi="Times New Roman" w:cs="Times New Roman"/>
          <w:color w:val="1E1E1E"/>
          <w:sz w:val="24"/>
          <w:szCs w:val="24"/>
          <w:lang w:eastAsia="ru-RU"/>
        </w:rPr>
        <w:br/>
        <w:t xml:space="preserve">        В целях обеспечения информационной открытости деятельности органов местного самоуправления </w:t>
      </w:r>
      <w:proofErr w:type="spellStart"/>
      <w:r w:rsidRPr="003C6CEF">
        <w:rPr>
          <w:rFonts w:ascii="Times New Roman" w:eastAsia="Times New Roman" w:hAnsi="Times New Roman" w:cs="Times New Roman"/>
          <w:color w:val="1E1E1E"/>
          <w:sz w:val="24"/>
          <w:szCs w:val="24"/>
          <w:lang w:eastAsia="ru-RU"/>
        </w:rPr>
        <w:t>Луговского</w:t>
      </w:r>
      <w:proofErr w:type="spellEnd"/>
      <w:r w:rsidRPr="003C6CEF">
        <w:rPr>
          <w:rFonts w:ascii="Times New Roman" w:eastAsia="Times New Roman" w:hAnsi="Times New Roman" w:cs="Times New Roman"/>
          <w:color w:val="1E1E1E"/>
          <w:sz w:val="24"/>
          <w:szCs w:val="24"/>
          <w:lang w:eastAsia="ru-RU"/>
        </w:rPr>
        <w:t xml:space="preserve">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3C6CEF">
        <w:rPr>
          <w:rFonts w:ascii="Times New Roman" w:eastAsia="Times New Roman" w:hAnsi="Times New Roman" w:cs="Times New Roman"/>
          <w:color w:val="1E1E1E"/>
          <w:sz w:val="24"/>
          <w:szCs w:val="24"/>
          <w:lang w:eastAsia="ru-RU"/>
        </w:rPr>
        <w:t>»,  от</w:t>
      </w:r>
      <w:proofErr w:type="gramEnd"/>
      <w:r w:rsidRPr="003C6CEF">
        <w:rPr>
          <w:rFonts w:ascii="Times New Roman" w:eastAsia="Times New Roman" w:hAnsi="Times New Roman" w:cs="Times New Roman"/>
          <w:color w:val="1E1E1E"/>
          <w:sz w:val="24"/>
          <w:szCs w:val="24"/>
          <w:lang w:eastAsia="ru-RU"/>
        </w:rPr>
        <w:t xml:space="preserve"> 27.07.2012  № 210-ФЗ «Об организации предоставления государственных и муниципальных услуг», Уставом </w:t>
      </w:r>
      <w:proofErr w:type="spellStart"/>
      <w:r w:rsidRPr="003C6CEF">
        <w:rPr>
          <w:rFonts w:ascii="Times New Roman" w:eastAsia="Times New Roman" w:hAnsi="Times New Roman" w:cs="Times New Roman"/>
          <w:color w:val="1E1E1E"/>
          <w:sz w:val="24"/>
          <w:szCs w:val="24"/>
          <w:lang w:eastAsia="ru-RU"/>
        </w:rPr>
        <w:t>Луговского</w:t>
      </w:r>
      <w:proofErr w:type="spellEnd"/>
      <w:r w:rsidRPr="003C6CEF">
        <w:rPr>
          <w:rFonts w:ascii="Times New Roman" w:eastAsia="Times New Roman" w:hAnsi="Times New Roman" w:cs="Times New Roman"/>
          <w:color w:val="1E1E1E"/>
          <w:sz w:val="24"/>
          <w:szCs w:val="24"/>
          <w:lang w:eastAsia="ru-RU"/>
        </w:rPr>
        <w:t xml:space="preserve"> сельского поселения, администрация  </w:t>
      </w:r>
      <w:proofErr w:type="spellStart"/>
      <w:r w:rsidRPr="003C6CEF">
        <w:rPr>
          <w:rFonts w:ascii="Times New Roman" w:eastAsia="Times New Roman" w:hAnsi="Times New Roman" w:cs="Times New Roman"/>
          <w:color w:val="1E1E1E"/>
          <w:sz w:val="24"/>
          <w:szCs w:val="24"/>
          <w:lang w:eastAsia="ru-RU"/>
        </w:rPr>
        <w:t>Луговского</w:t>
      </w:r>
      <w:proofErr w:type="spellEnd"/>
      <w:r w:rsidRPr="003C6CEF">
        <w:rPr>
          <w:rFonts w:ascii="Times New Roman" w:eastAsia="Times New Roman" w:hAnsi="Times New Roman" w:cs="Times New Roman"/>
          <w:color w:val="1E1E1E"/>
          <w:sz w:val="24"/>
          <w:szCs w:val="24"/>
          <w:lang w:eastAsia="ru-RU"/>
        </w:rPr>
        <w:t xml:space="preserve"> сельского поселения  постановляет:</w:t>
      </w:r>
    </w:p>
    <w:p w:rsidR="003C6CEF" w:rsidRPr="003C6CEF" w:rsidRDefault="003C6CEF" w:rsidP="003C6CEF">
      <w:pPr>
        <w:spacing w:after="0" w:line="240" w:lineRule="auto"/>
        <w:ind w:firstLine="567"/>
        <w:jc w:val="both"/>
        <w:rPr>
          <w:rFonts w:ascii="Times New Roman" w:eastAsia="Times New Roman" w:hAnsi="Times New Roman" w:cs="Times New Roman"/>
          <w:color w:val="1E1E1E"/>
          <w:sz w:val="24"/>
          <w:szCs w:val="24"/>
          <w:lang w:eastAsia="ru-RU"/>
        </w:rPr>
      </w:pPr>
      <w:r w:rsidRPr="003C6CEF">
        <w:rPr>
          <w:rFonts w:ascii="Times New Roman" w:eastAsia="Times New Roman" w:hAnsi="Times New Roman" w:cs="Times New Roman"/>
          <w:color w:val="1E1E1E"/>
          <w:sz w:val="24"/>
          <w:szCs w:val="24"/>
          <w:lang w:eastAsia="ru-RU"/>
        </w:rPr>
        <w:t xml:space="preserve">1. Утвердить Административный регламент по предоставлению муниципальной </w:t>
      </w:r>
      <w:proofErr w:type="gramStart"/>
      <w:r w:rsidRPr="003C6CEF">
        <w:rPr>
          <w:rFonts w:ascii="Times New Roman" w:eastAsia="Times New Roman" w:hAnsi="Times New Roman" w:cs="Times New Roman"/>
          <w:color w:val="1E1E1E"/>
          <w:sz w:val="24"/>
          <w:szCs w:val="24"/>
          <w:lang w:eastAsia="ru-RU"/>
        </w:rPr>
        <w:t>услуги  «</w:t>
      </w:r>
      <w:proofErr w:type="gramEnd"/>
      <w:r w:rsidRPr="003C6CEF">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C6CEF">
        <w:rPr>
          <w:rFonts w:ascii="Times New Roman" w:eastAsia="Times New Roman" w:hAnsi="Times New Roman" w:cs="Times New Roman"/>
          <w:color w:val="1E1E1E"/>
          <w:sz w:val="24"/>
          <w:szCs w:val="24"/>
          <w:lang w:eastAsia="ru-RU"/>
        </w:rPr>
        <w:t>»  согласно приложению.</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color w:val="1E1E1E"/>
          <w:sz w:val="24"/>
          <w:szCs w:val="24"/>
          <w:lang w:eastAsia="ru-RU"/>
        </w:rPr>
        <w:t>2. Контроль за исполнением настоящего постановления оставляю за собой. </w:t>
      </w:r>
      <w:r w:rsidRPr="003C6CEF">
        <w:rPr>
          <w:rFonts w:ascii="Times New Roman" w:eastAsia="Times New Roman" w:hAnsi="Times New Roman" w:cs="Times New Roman"/>
          <w:color w:val="1E1E1E"/>
          <w:sz w:val="24"/>
          <w:szCs w:val="24"/>
          <w:lang w:eastAsia="ru-RU"/>
        </w:rPr>
        <w:br/>
      </w:r>
      <w:r w:rsidRPr="003C6CEF">
        <w:rPr>
          <w:rFonts w:ascii="Times New Roman" w:eastAsia="Times New Roman" w:hAnsi="Times New Roman" w:cs="Times New Roman"/>
          <w:color w:val="1E1E1E"/>
          <w:sz w:val="24"/>
          <w:szCs w:val="24"/>
          <w:lang w:eastAsia="ru-RU"/>
        </w:rPr>
        <w:br/>
      </w:r>
    </w:p>
    <w:p w:rsidR="003C6CEF" w:rsidRPr="003C6CEF" w:rsidRDefault="003C6CEF" w:rsidP="003C6CEF">
      <w:pPr>
        <w:spacing w:after="0" w:line="255" w:lineRule="atLeast"/>
        <w:rPr>
          <w:rFonts w:ascii="Times New Roman" w:eastAsia="Times New Roman" w:hAnsi="Times New Roman" w:cs="Times New Roman"/>
          <w:color w:val="1E1E1E"/>
          <w:sz w:val="24"/>
          <w:szCs w:val="24"/>
          <w:lang w:eastAsia="ru-RU"/>
        </w:rPr>
      </w:pPr>
      <w:r w:rsidRPr="003C6CEF">
        <w:rPr>
          <w:rFonts w:ascii="Times New Roman" w:eastAsia="Times New Roman" w:hAnsi="Times New Roman" w:cs="Times New Roman"/>
          <w:color w:val="1E1E1E"/>
          <w:sz w:val="24"/>
          <w:szCs w:val="24"/>
          <w:lang w:eastAsia="ru-RU"/>
        </w:rPr>
        <w:t xml:space="preserve">Глава </w:t>
      </w:r>
      <w:proofErr w:type="spellStart"/>
      <w:r w:rsidRPr="003C6CEF">
        <w:rPr>
          <w:rFonts w:ascii="Times New Roman" w:eastAsia="Times New Roman" w:hAnsi="Times New Roman" w:cs="Times New Roman"/>
          <w:color w:val="1E1E1E"/>
          <w:sz w:val="24"/>
          <w:szCs w:val="24"/>
          <w:lang w:eastAsia="ru-RU"/>
        </w:rPr>
        <w:t>Луговского</w:t>
      </w:r>
      <w:proofErr w:type="spellEnd"/>
      <w:r w:rsidRPr="003C6CEF">
        <w:rPr>
          <w:rFonts w:ascii="Times New Roman" w:eastAsia="Times New Roman" w:hAnsi="Times New Roman" w:cs="Times New Roman"/>
          <w:color w:val="1E1E1E"/>
          <w:sz w:val="24"/>
          <w:szCs w:val="24"/>
          <w:lang w:eastAsia="ru-RU"/>
        </w:rPr>
        <w:t xml:space="preserve"> сельского поселения                                                А.И. Ромащенко</w:t>
      </w:r>
    </w:p>
    <w:p w:rsidR="003C6CEF" w:rsidRPr="003C6CEF" w:rsidRDefault="003C6CEF">
      <w:pPr>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br w:type="page"/>
      </w:r>
    </w:p>
    <w:p w:rsidR="003C6CEF" w:rsidRPr="003C6CEF" w:rsidRDefault="003C6CEF" w:rsidP="003C6CE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lastRenderedPageBreak/>
        <w:t>Приложение</w:t>
      </w:r>
    </w:p>
    <w:p w:rsidR="003C6CEF" w:rsidRPr="003C6CEF" w:rsidRDefault="003C6CEF" w:rsidP="003C6CE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 xml:space="preserve">к постановлению администрации </w:t>
      </w:r>
    </w:p>
    <w:p w:rsidR="003C6CEF" w:rsidRPr="003C6CEF" w:rsidRDefault="003C6CEF" w:rsidP="003C6CE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roofErr w:type="spellStart"/>
      <w:r w:rsidRPr="003C6CEF">
        <w:rPr>
          <w:rFonts w:ascii="Times New Roman" w:eastAsia="Times New Roman" w:hAnsi="Times New Roman" w:cs="Times New Roman"/>
          <w:bCs/>
          <w:sz w:val="24"/>
          <w:szCs w:val="24"/>
          <w:lang w:eastAsia="ru-RU"/>
        </w:rPr>
        <w:t>Луговского</w:t>
      </w:r>
      <w:proofErr w:type="spellEnd"/>
      <w:r w:rsidRPr="003C6CEF">
        <w:rPr>
          <w:rFonts w:ascii="Times New Roman" w:eastAsia="Times New Roman" w:hAnsi="Times New Roman" w:cs="Times New Roman"/>
          <w:bCs/>
          <w:sz w:val="24"/>
          <w:szCs w:val="24"/>
          <w:lang w:eastAsia="ru-RU"/>
        </w:rPr>
        <w:t xml:space="preserve"> сельского поселения</w:t>
      </w:r>
    </w:p>
    <w:p w:rsidR="003C6CEF" w:rsidRPr="003C6CEF" w:rsidRDefault="003C6CEF" w:rsidP="003C6CE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 xml:space="preserve">от </w:t>
      </w:r>
      <w:proofErr w:type="gramStart"/>
      <w:r w:rsidRPr="003C6CEF">
        <w:rPr>
          <w:rFonts w:ascii="Times New Roman" w:eastAsia="Times New Roman" w:hAnsi="Times New Roman" w:cs="Times New Roman"/>
          <w:bCs/>
          <w:sz w:val="24"/>
          <w:szCs w:val="24"/>
          <w:lang w:eastAsia="ru-RU"/>
        </w:rPr>
        <w:t>19.01.2015  №</w:t>
      </w:r>
      <w:proofErr w:type="gramEnd"/>
      <w:r w:rsidRPr="003C6CEF">
        <w:rPr>
          <w:rFonts w:ascii="Times New Roman" w:eastAsia="Times New Roman" w:hAnsi="Times New Roman" w:cs="Times New Roman"/>
          <w:bCs/>
          <w:sz w:val="24"/>
          <w:szCs w:val="24"/>
          <w:lang w:eastAsia="ru-RU"/>
        </w:rPr>
        <w:t xml:space="preserve"> 3 </w:t>
      </w:r>
    </w:p>
    <w:p w:rsidR="003C6CEF" w:rsidRPr="003C6CEF" w:rsidRDefault="003C6CEF" w:rsidP="003C6CE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C6CEF" w:rsidRPr="003C6CEF" w:rsidRDefault="003C6CEF" w:rsidP="003C6CE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6CEF" w:rsidRPr="003C6CEF" w:rsidRDefault="003C6CEF" w:rsidP="003C6CE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Административный регламент</w:t>
      </w:r>
    </w:p>
    <w:p w:rsidR="003C6CEF" w:rsidRPr="003C6CEF" w:rsidRDefault="003C6CEF" w:rsidP="003C6CE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предоставления муниципальной услуги</w:t>
      </w:r>
    </w:p>
    <w:p w:rsidR="003C6CEF" w:rsidRPr="003C6CEF" w:rsidRDefault="003C6CEF" w:rsidP="003C6CEF">
      <w:pPr>
        <w:spacing w:after="0" w:line="255" w:lineRule="atLeast"/>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color w:val="1E1E1E"/>
          <w:sz w:val="24"/>
          <w:szCs w:val="24"/>
          <w:lang w:eastAsia="ru-RU"/>
        </w:rPr>
        <w:t>«</w:t>
      </w:r>
      <w:r w:rsidRPr="003C6CEF">
        <w:rPr>
          <w:rFonts w:ascii="Times New Roman" w:eastAsia="Times New Roman" w:hAnsi="Times New Roman" w:cs="Times New Roman"/>
          <w:sz w:val="24"/>
          <w:szCs w:val="24"/>
          <w:lang w:eastAsia="ru-RU"/>
        </w:rPr>
        <w:t>Предоставление информации об объектах недвижимого имущества,</w:t>
      </w:r>
    </w:p>
    <w:p w:rsidR="003C6CEF" w:rsidRPr="003C6CEF" w:rsidRDefault="003C6CEF" w:rsidP="003C6CEF">
      <w:pPr>
        <w:spacing w:after="0" w:line="255" w:lineRule="atLeast"/>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находящихся в муниципальной собственности</w:t>
      </w:r>
    </w:p>
    <w:p w:rsidR="003C6CEF" w:rsidRPr="003C6CEF" w:rsidRDefault="003C6CEF" w:rsidP="003C6CE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и предназначенных для сдачи в аренду</w:t>
      </w:r>
      <w:r w:rsidRPr="003C6CEF">
        <w:rPr>
          <w:rFonts w:ascii="Times New Roman" w:eastAsia="Times New Roman" w:hAnsi="Times New Roman" w:cs="Times New Roman"/>
          <w:bCs/>
          <w:color w:val="1E1E1E"/>
          <w:sz w:val="24"/>
          <w:szCs w:val="24"/>
          <w:lang w:eastAsia="ru-RU"/>
        </w:rPr>
        <w:t>»</w:t>
      </w:r>
    </w:p>
    <w:p w:rsidR="003C6CEF" w:rsidRPr="003C6CEF" w:rsidRDefault="003C6CEF" w:rsidP="003C6CEF">
      <w:pPr>
        <w:spacing w:after="0" w:line="240" w:lineRule="auto"/>
        <w:jc w:val="center"/>
        <w:rPr>
          <w:rFonts w:ascii="Times New Roman" w:eastAsia="Times New Roman" w:hAnsi="Times New Roman" w:cs="Times New Roman"/>
          <w:sz w:val="24"/>
          <w:szCs w:val="24"/>
          <w:lang w:val="x-none" w:eastAsia="ru-RU"/>
        </w:rPr>
      </w:pP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1. Общие положения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информации об объектах недвижимого имущества, находящихся в муниципальной собственности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(далее – муниципальная услуга).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1.2. Муниципальная услуга предоставляется юридическим и физическим лицам</w:t>
      </w:r>
      <w:r w:rsidRPr="003C6CEF">
        <w:rPr>
          <w:rFonts w:ascii="Times New Roman" w:eastAsia="Times New Roman" w:hAnsi="Times New Roman" w:cs="Times New Roman"/>
          <w:color w:val="FF0000"/>
          <w:sz w:val="24"/>
          <w:szCs w:val="24"/>
          <w:lang w:eastAsia="ru-RU"/>
        </w:rPr>
        <w:t xml:space="preserve"> </w:t>
      </w:r>
      <w:r w:rsidRPr="003C6CEF">
        <w:rPr>
          <w:rFonts w:ascii="Times New Roman" w:eastAsia="Times New Roman" w:hAnsi="Times New Roman" w:cs="Times New Roman"/>
          <w:sz w:val="24"/>
          <w:szCs w:val="24"/>
          <w:lang w:eastAsia="ru-RU"/>
        </w:rPr>
        <w:t>либо их уполномоченным представителям.</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1.3. Порядок информирования о правилах предоставления муниципальной услуги: </w:t>
      </w: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1.3.1. Сведения о месте нахождения, графике работы, телефонах для справок и консультаций, справочных телефонах специалистов, официальном сайте, электронной почте администрации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(далее – Администрация):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адрес администрации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с. Луговое, ул. Мира, </w:t>
      </w:r>
      <w:proofErr w:type="gramStart"/>
      <w:r w:rsidRPr="003C6CEF">
        <w:rPr>
          <w:rFonts w:ascii="Times New Roman" w:eastAsia="Times New Roman" w:hAnsi="Times New Roman" w:cs="Times New Roman"/>
          <w:sz w:val="24"/>
          <w:szCs w:val="24"/>
          <w:lang w:eastAsia="ru-RU"/>
        </w:rPr>
        <w:t xml:space="preserve">47,  </w:t>
      </w:r>
      <w:proofErr w:type="spellStart"/>
      <w:r w:rsidRPr="003C6CEF">
        <w:rPr>
          <w:rFonts w:ascii="Times New Roman" w:eastAsia="Times New Roman" w:hAnsi="Times New Roman" w:cs="Times New Roman"/>
          <w:sz w:val="24"/>
          <w:szCs w:val="24"/>
          <w:lang w:eastAsia="ru-RU"/>
        </w:rPr>
        <w:t>Богучарского</w:t>
      </w:r>
      <w:proofErr w:type="spellEnd"/>
      <w:proofErr w:type="gramEnd"/>
      <w:r w:rsidRPr="003C6CEF">
        <w:rPr>
          <w:rFonts w:ascii="Times New Roman" w:eastAsia="Times New Roman" w:hAnsi="Times New Roman" w:cs="Times New Roman"/>
          <w:sz w:val="24"/>
          <w:szCs w:val="24"/>
          <w:lang w:eastAsia="ru-RU"/>
        </w:rPr>
        <w:t xml:space="preserve"> района Воронежской области,  телефон/факс: 8(47366 )4-02-42;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адрес электронной почты: </w:t>
      </w:r>
      <w:proofErr w:type="spellStart"/>
      <w:r w:rsidRPr="003C6CEF">
        <w:rPr>
          <w:rFonts w:ascii="Times New Roman" w:eastAsia="Times New Roman" w:hAnsi="Times New Roman" w:cs="Times New Roman"/>
          <w:sz w:val="24"/>
          <w:szCs w:val="24"/>
          <w:highlight w:val="white"/>
          <w:lang w:val="en-US" w:eastAsia="ru-RU"/>
        </w:rPr>
        <w:t>lugov</w:t>
      </w:r>
      <w:proofErr w:type="spellEnd"/>
      <w:r w:rsidRPr="003C6CEF">
        <w:rPr>
          <w:rFonts w:ascii="Times New Roman" w:eastAsia="Times New Roman" w:hAnsi="Times New Roman" w:cs="Times New Roman"/>
          <w:sz w:val="24"/>
          <w:szCs w:val="24"/>
          <w:highlight w:val="white"/>
          <w:lang w:eastAsia="ru-RU"/>
        </w:rPr>
        <w:t>.</w:t>
      </w:r>
      <w:proofErr w:type="spellStart"/>
      <w:r w:rsidRPr="003C6CEF">
        <w:rPr>
          <w:rFonts w:ascii="Times New Roman" w:eastAsia="Times New Roman" w:hAnsi="Times New Roman" w:cs="Times New Roman"/>
          <w:sz w:val="24"/>
          <w:szCs w:val="24"/>
          <w:highlight w:val="white"/>
          <w:lang w:val="en-US" w:eastAsia="ru-RU"/>
        </w:rPr>
        <w:t>boguch</w:t>
      </w:r>
      <w:proofErr w:type="spellEnd"/>
      <w:r w:rsidRPr="003C6CEF">
        <w:rPr>
          <w:rFonts w:ascii="Times New Roman" w:eastAsia="Times New Roman" w:hAnsi="Times New Roman" w:cs="Times New Roman"/>
          <w:sz w:val="24"/>
          <w:szCs w:val="24"/>
          <w:highlight w:val="white"/>
          <w:lang w:eastAsia="ru-RU"/>
        </w:rPr>
        <w:t>@</w:t>
      </w:r>
      <w:proofErr w:type="spellStart"/>
      <w:r w:rsidRPr="003C6CEF">
        <w:rPr>
          <w:rFonts w:ascii="Times New Roman" w:eastAsia="Times New Roman" w:hAnsi="Times New Roman" w:cs="Times New Roman"/>
          <w:sz w:val="24"/>
          <w:szCs w:val="24"/>
          <w:highlight w:val="white"/>
          <w:lang w:val="en-US" w:eastAsia="ru-RU"/>
        </w:rPr>
        <w:t>govvrn</w:t>
      </w:r>
      <w:proofErr w:type="spellEnd"/>
      <w:r w:rsidRPr="003C6CEF">
        <w:rPr>
          <w:rFonts w:ascii="Times New Roman" w:eastAsia="Times New Roman" w:hAnsi="Times New Roman" w:cs="Times New Roman"/>
          <w:sz w:val="24"/>
          <w:szCs w:val="24"/>
          <w:highlight w:val="white"/>
          <w:lang w:eastAsia="ru-RU"/>
        </w:rPr>
        <w:t>.</w:t>
      </w:r>
      <w:proofErr w:type="spellStart"/>
      <w:r w:rsidRPr="003C6CEF">
        <w:rPr>
          <w:rFonts w:ascii="Times New Roman" w:eastAsia="Times New Roman" w:hAnsi="Times New Roman" w:cs="Times New Roman"/>
          <w:sz w:val="24"/>
          <w:szCs w:val="24"/>
          <w:highlight w:val="white"/>
          <w:lang w:val="en-US" w:eastAsia="ru-RU"/>
        </w:rPr>
        <w:t>ru</w:t>
      </w:r>
      <w:proofErr w:type="spellEnd"/>
      <w:r w:rsidRPr="003C6CEF">
        <w:rPr>
          <w:rFonts w:ascii="Times New Roman" w:eastAsia="Times New Roman" w:hAnsi="Times New Roman" w:cs="Times New Roman"/>
          <w:sz w:val="24"/>
          <w:szCs w:val="24"/>
          <w:lang w:eastAsia="ru-RU"/>
        </w:rPr>
        <w:t>;</w:t>
      </w:r>
    </w:p>
    <w:p w:rsidR="003C6CEF" w:rsidRPr="003C6CEF" w:rsidRDefault="003C6CEF" w:rsidP="003C6CEF">
      <w:pPr>
        <w:tabs>
          <w:tab w:val="left" w:pos="1095"/>
        </w:tabs>
        <w:spacing w:after="0" w:line="240" w:lineRule="auto"/>
        <w:ind w:firstLine="567"/>
        <w:jc w:val="both"/>
        <w:rPr>
          <w:rFonts w:ascii="Times New Roman" w:hAnsi="Times New Roman" w:cs="Times New Roman"/>
          <w:color w:val="000000"/>
          <w:sz w:val="24"/>
          <w:szCs w:val="24"/>
        </w:rPr>
      </w:pPr>
      <w:r w:rsidRPr="003C6CEF">
        <w:rPr>
          <w:rFonts w:ascii="Times New Roman" w:hAnsi="Times New Roman" w:cs="Times New Roman"/>
          <w:color w:val="000000"/>
          <w:sz w:val="24"/>
          <w:szCs w:val="24"/>
        </w:rPr>
        <w:t xml:space="preserve">адрес сайта в сети Интернет: </w:t>
      </w:r>
      <w:r w:rsidRPr="003C6CEF">
        <w:rPr>
          <w:rFonts w:ascii="Times New Roman" w:hAnsi="Times New Roman" w:cs="Times New Roman"/>
          <w:bCs/>
          <w:color w:val="000000"/>
          <w:kern w:val="32"/>
          <w:sz w:val="24"/>
          <w:szCs w:val="24"/>
          <w:lang w:val="en-US"/>
        </w:rPr>
        <w:t>www</w:t>
      </w:r>
      <w:r w:rsidRPr="003C6CEF">
        <w:rPr>
          <w:rFonts w:ascii="Times New Roman" w:hAnsi="Times New Roman" w:cs="Times New Roman"/>
          <w:bCs/>
          <w:color w:val="000000"/>
          <w:kern w:val="32"/>
          <w:sz w:val="24"/>
          <w:szCs w:val="24"/>
        </w:rPr>
        <w:t>.</w:t>
      </w:r>
      <w:proofErr w:type="spellStart"/>
      <w:r w:rsidRPr="003C6CEF">
        <w:rPr>
          <w:rFonts w:ascii="Times New Roman" w:hAnsi="Times New Roman" w:cs="Times New Roman"/>
          <w:bCs/>
          <w:color w:val="000000"/>
          <w:kern w:val="32"/>
          <w:sz w:val="24"/>
          <w:szCs w:val="24"/>
          <w:lang w:val="en-US"/>
        </w:rPr>
        <w:t>lugov</w:t>
      </w:r>
      <w:proofErr w:type="spellEnd"/>
      <w:r w:rsidRPr="003C6CEF">
        <w:rPr>
          <w:rFonts w:ascii="Times New Roman" w:hAnsi="Times New Roman" w:cs="Times New Roman"/>
          <w:bCs/>
          <w:color w:val="000000"/>
          <w:kern w:val="32"/>
          <w:sz w:val="24"/>
          <w:szCs w:val="24"/>
        </w:rPr>
        <w:t>.</w:t>
      </w:r>
      <w:proofErr w:type="spellStart"/>
      <w:r w:rsidRPr="003C6CEF">
        <w:rPr>
          <w:rFonts w:ascii="Times New Roman" w:hAnsi="Times New Roman" w:cs="Times New Roman"/>
          <w:bCs/>
          <w:color w:val="000000"/>
          <w:kern w:val="32"/>
          <w:sz w:val="24"/>
          <w:szCs w:val="24"/>
          <w:lang w:val="en-US"/>
        </w:rPr>
        <w:t>ru</w:t>
      </w:r>
      <w:proofErr w:type="spellEnd"/>
      <w:r w:rsidRPr="003C6CEF">
        <w:rPr>
          <w:rFonts w:ascii="Times New Roman" w:hAnsi="Times New Roman" w:cs="Times New Roman"/>
          <w:bCs/>
          <w:color w:val="000000"/>
          <w:kern w:val="32"/>
          <w:sz w:val="24"/>
          <w:szCs w:val="24"/>
        </w:rPr>
        <w:t>.</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График работы:</w:t>
      </w:r>
      <w:r w:rsidRPr="003C6CEF">
        <w:rPr>
          <w:rFonts w:ascii="Times New Roman" w:eastAsia="Calibri" w:hAnsi="Times New Roman" w:cs="Times New Roman"/>
          <w:sz w:val="24"/>
          <w:szCs w:val="24"/>
        </w:rPr>
        <w:t xml:space="preserve"> понедельник, вторник, среда, четверг, пятница с 08.00 до 16.00 (перерыв с 12.00 до 13.00), суббота и воскресенье -</w:t>
      </w:r>
      <w:r w:rsidRPr="003C6CEF">
        <w:rPr>
          <w:rFonts w:ascii="Times New Roman" w:eastAsia="Times New Roman" w:hAnsi="Times New Roman" w:cs="Times New Roman"/>
          <w:sz w:val="24"/>
          <w:szCs w:val="24"/>
          <w:lang w:eastAsia="ru-RU"/>
        </w:rPr>
        <w:t xml:space="preserve"> выходные дни.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ar-SA"/>
        </w:rPr>
      </w:pPr>
      <w:r w:rsidRPr="003C6CEF">
        <w:rPr>
          <w:rFonts w:ascii="Times New Roman" w:eastAsia="Times New Roman" w:hAnsi="Times New Roman" w:cs="Times New Roman"/>
          <w:color w:val="000000"/>
          <w:kern w:val="2"/>
          <w:sz w:val="24"/>
          <w:szCs w:val="24"/>
          <w:lang w:eastAsia="ar-SA"/>
        </w:rPr>
        <w:t xml:space="preserve">1.3.2. </w:t>
      </w:r>
      <w:r w:rsidRPr="003C6CEF">
        <w:rPr>
          <w:rFonts w:ascii="Times New Roman" w:eastAsia="Times New Roman" w:hAnsi="Times New Roman" w:cs="Times New Roman"/>
          <w:sz w:val="24"/>
          <w:szCs w:val="24"/>
          <w:lang w:eastAsia="ar-SA"/>
        </w:rPr>
        <w:t>Порядок предоставления муниципальной услуги размещается в информационно-телекоммуникационной сети Интернет, на информационном стенде Администрации, на Едином портале государственных и муниципальных услуг, на портале государственных и муниципальных услуг Воронежской области и содержит следующую информацию:</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наименование муниципальной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наименование органа местного самоуправления, предоставляющего муниципальную услугу;</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перечень нормативных актов правовых актов, непосредственно регулирующих предоставление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способы предоставления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описание результата предоставления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категория заявителей, которым предоставляется услуга;</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срок предоставления услуги и срок выдачи документов, являющихся результатом предоставления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срок, в течение которого заявление должно быть зарегистрировано;</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максимальный срок ожидания в очереди при подаче заявления о предоставлении услуги лично;</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основания для отказа в предоставлении услуги;</w:t>
      </w:r>
    </w:p>
    <w:p w:rsidR="003C6CEF" w:rsidRPr="003C6CEF" w:rsidRDefault="003C6CEF" w:rsidP="003C6CEF">
      <w:pPr>
        <w:tabs>
          <w:tab w:val="left" w:pos="-2340"/>
          <w:tab w:val="left" w:pos="-1800"/>
          <w:tab w:val="left" w:pos="2977"/>
          <w:tab w:val="left" w:pos="3402"/>
          <w:tab w:val="left" w:pos="3686"/>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lastRenderedPageBreak/>
        <w:t xml:space="preserve">- перечни документов, необходимых для предоставления муниципальной услуги и требования, </w:t>
      </w:r>
      <w:proofErr w:type="gramStart"/>
      <w:r w:rsidRPr="003C6CEF">
        <w:rPr>
          <w:rFonts w:ascii="Times New Roman" w:eastAsia="Calibri" w:hAnsi="Times New Roman" w:cs="Times New Roman"/>
          <w:sz w:val="24"/>
          <w:szCs w:val="24"/>
          <w:lang w:eastAsia="ar-SA"/>
        </w:rPr>
        <w:t>предъявляемые  к</w:t>
      </w:r>
      <w:proofErr w:type="gramEnd"/>
      <w:r w:rsidRPr="003C6CEF">
        <w:rPr>
          <w:rFonts w:ascii="Times New Roman" w:eastAsia="Calibri" w:hAnsi="Times New Roman" w:cs="Times New Roman"/>
          <w:sz w:val="24"/>
          <w:szCs w:val="24"/>
          <w:lang w:eastAsia="ar-SA"/>
        </w:rPr>
        <w:t xml:space="preserve"> этим документам;</w:t>
      </w:r>
    </w:p>
    <w:p w:rsidR="003C6CEF" w:rsidRPr="003C6CEF" w:rsidRDefault="003C6CEF" w:rsidP="003C6CEF">
      <w:pPr>
        <w:tabs>
          <w:tab w:val="left" w:pos="-2340"/>
          <w:tab w:val="left" w:pos="-1800"/>
          <w:tab w:val="left" w:pos="2977"/>
          <w:tab w:val="left" w:pos="3402"/>
          <w:tab w:val="left" w:pos="3686"/>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xml:space="preserve">- образцы оформления документов, необходимых для </w:t>
      </w:r>
      <w:proofErr w:type="gramStart"/>
      <w:r w:rsidRPr="003C6CEF">
        <w:rPr>
          <w:rFonts w:ascii="Times New Roman" w:eastAsia="Calibri" w:hAnsi="Times New Roman" w:cs="Times New Roman"/>
          <w:sz w:val="24"/>
          <w:szCs w:val="24"/>
          <w:lang w:eastAsia="ar-SA"/>
        </w:rPr>
        <w:t>предоставления  муниципальной</w:t>
      </w:r>
      <w:proofErr w:type="gramEnd"/>
      <w:r w:rsidRPr="003C6CEF">
        <w:rPr>
          <w:rFonts w:ascii="Times New Roman" w:eastAsia="Calibri" w:hAnsi="Times New Roman" w:cs="Times New Roman"/>
          <w:sz w:val="24"/>
          <w:szCs w:val="24"/>
          <w:lang w:eastAsia="ar-SA"/>
        </w:rPr>
        <w:t xml:space="preserve">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xml:space="preserve">- сведения о </w:t>
      </w:r>
      <w:proofErr w:type="spellStart"/>
      <w:r w:rsidRPr="003C6CEF">
        <w:rPr>
          <w:rFonts w:ascii="Times New Roman" w:eastAsia="Calibri" w:hAnsi="Times New Roman" w:cs="Times New Roman"/>
          <w:sz w:val="24"/>
          <w:szCs w:val="24"/>
          <w:lang w:eastAsia="ar-SA"/>
        </w:rPr>
        <w:t>возмездности</w:t>
      </w:r>
      <w:proofErr w:type="spellEnd"/>
      <w:r w:rsidRPr="003C6CEF">
        <w:rPr>
          <w:rFonts w:ascii="Times New Roman" w:eastAsia="Calibri" w:hAnsi="Times New Roman" w:cs="Times New Roman"/>
          <w:sz w:val="24"/>
          <w:szCs w:val="24"/>
          <w:lang w:eastAsia="ar-SA"/>
        </w:rPr>
        <w:t xml:space="preserve"> (безвозмездности) предоставления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показатели доступности и качества услуги;</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информация об административных процедурах;</w:t>
      </w:r>
    </w:p>
    <w:p w:rsidR="003C6CEF" w:rsidRPr="003C6CEF" w:rsidRDefault="003C6CEF" w:rsidP="003C6CEF">
      <w:pPr>
        <w:tabs>
          <w:tab w:val="left" w:pos="-2340"/>
          <w:tab w:val="left" w:pos="-1800"/>
          <w:tab w:val="left" w:pos="2977"/>
          <w:tab w:val="left" w:pos="3402"/>
        </w:tabs>
        <w:spacing w:after="0" w:line="240" w:lineRule="auto"/>
        <w:ind w:firstLine="567"/>
        <w:jc w:val="both"/>
        <w:rPr>
          <w:rFonts w:ascii="Times New Roman" w:eastAsia="Calibri" w:hAnsi="Times New Roman" w:cs="Times New Roman"/>
          <w:sz w:val="24"/>
          <w:szCs w:val="24"/>
          <w:lang w:eastAsia="ar-SA"/>
        </w:rPr>
      </w:pPr>
      <w:r w:rsidRPr="003C6CEF">
        <w:rPr>
          <w:rFonts w:ascii="Times New Roman" w:eastAsia="Calibri" w:hAnsi="Times New Roman" w:cs="Times New Roman"/>
          <w:sz w:val="24"/>
          <w:szCs w:val="24"/>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1.3.3. Порядок получения информации заявителями: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специалистами администрации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(далее – специалисты) посредством использования почтовой, телефонной, электронной связи;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1.3.4.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При ответах на обращения специалисты администрации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Специалисты осуществляют информирование по телефону обратившихся граждан не более десяти минут с начала разговора.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Консультации по вопросам предоставления муниципальной услуги предоставляются специалистами по письменным обращениям, по телефону.</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При предоставлении специалистами консультаций по вопросам предоставления муниципальной услуги по телефону, в письменном виде, при личном обращении заявителя либо его уполномоченного представителя в администрацию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предоставляется информация по следующим вопросам:</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нормативные правовые акты, регламентирующие порядок оказания муниципальной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заявители, имеющие право на предоставление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перечень документов, необходимых для оказания муниципальной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способы подачи документов для получения муниципальной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способы получения результата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сроки предоставления муниципальной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результат оказания муниципальной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основания для отказа в оказании услуги;</w:t>
      </w:r>
    </w:p>
    <w:p w:rsidR="003C6CEF" w:rsidRPr="003C6CEF" w:rsidRDefault="003C6CEF" w:rsidP="003C6CEF">
      <w:pPr>
        <w:numPr>
          <w:ilvl w:val="0"/>
          <w:numId w:val="1"/>
        </w:numPr>
        <w:tabs>
          <w:tab w:val="left" w:pos="360"/>
          <w:tab w:val="left" w:pos="420"/>
          <w:tab w:val="left" w:pos="709"/>
          <w:tab w:val="left" w:pos="18321"/>
        </w:tabs>
        <w:spacing w:after="0" w:line="240" w:lineRule="auto"/>
        <w:ind w:left="0" w:firstLine="567"/>
        <w:jc w:val="both"/>
        <w:rPr>
          <w:rFonts w:ascii="Times New Roman" w:eastAsia="Times New Roman" w:hAnsi="Times New Roman" w:cs="Times New Roman"/>
          <w:sz w:val="24"/>
          <w:szCs w:val="24"/>
          <w:lang w:eastAsia="ar-SA"/>
        </w:rPr>
      </w:pPr>
      <w:r w:rsidRPr="003C6CEF">
        <w:rPr>
          <w:rFonts w:ascii="Times New Roman" w:eastAsia="Times New Roman" w:hAnsi="Times New Roman" w:cs="Times New Roman"/>
          <w:sz w:val="24"/>
          <w:szCs w:val="24"/>
          <w:lang w:eastAsia="ru-RU"/>
        </w:rPr>
        <w:t>способы обжалования и действий (бездействия) должностных лиц, участвующих в предоставлении муниципальной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1.3.5.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w:t>
      </w:r>
      <w:r w:rsidRPr="003C6CEF">
        <w:rPr>
          <w:rFonts w:ascii="Times New Roman" w:eastAsia="Times New Roman" w:hAnsi="Times New Roman" w:cs="Times New Roman"/>
          <w:sz w:val="24"/>
          <w:szCs w:val="24"/>
          <w:lang w:eastAsia="ru-RU"/>
        </w:rPr>
        <w:lastRenderedPageBreak/>
        <w:t>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 Стандарт предоставления муниципальной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Ответственными исполнителями муниципальной услуги являются уполномоченные специалисты </w:t>
      </w:r>
      <w:proofErr w:type="gramStart"/>
      <w:r w:rsidRPr="003C6CEF">
        <w:rPr>
          <w:rFonts w:ascii="Times New Roman" w:eastAsia="Times New Roman" w:hAnsi="Times New Roman" w:cs="Times New Roman"/>
          <w:sz w:val="24"/>
          <w:szCs w:val="24"/>
          <w:lang w:eastAsia="ru-RU"/>
        </w:rPr>
        <w:t xml:space="preserve">администрации  </w:t>
      </w:r>
      <w:proofErr w:type="spellStart"/>
      <w:r w:rsidRPr="003C6CEF">
        <w:rPr>
          <w:rFonts w:ascii="Times New Roman" w:eastAsia="Times New Roman" w:hAnsi="Times New Roman" w:cs="Times New Roman"/>
          <w:sz w:val="24"/>
          <w:szCs w:val="24"/>
          <w:lang w:eastAsia="ru-RU"/>
        </w:rPr>
        <w:t>Луговского</w:t>
      </w:r>
      <w:proofErr w:type="spellEnd"/>
      <w:proofErr w:type="gram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27.07.2010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 373).</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2.4. Предоставление муниципальной услуги осуществляется в соответствии со следующими нормативными правовыми актами: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Конституцией Российской Федерации;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Гражданский кодекс Российской Федерации (часть первая) от 30.11.1994 № 51-ФЗ;</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 Федеральный закон Российской Федерации от 27.07.2006 № 149-ФЗ «Об информации, информационных технологиях и о защите информации»;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 Устав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w:t>
      </w:r>
      <w:proofErr w:type="gramStart"/>
      <w:r w:rsidRPr="003C6CEF">
        <w:rPr>
          <w:rFonts w:ascii="Times New Roman" w:eastAsia="Times New Roman" w:hAnsi="Times New Roman" w:cs="Times New Roman"/>
          <w:sz w:val="24"/>
          <w:szCs w:val="24"/>
          <w:lang w:eastAsia="ru-RU"/>
        </w:rPr>
        <w:t>сельского  поселения</w:t>
      </w:r>
      <w:proofErr w:type="gramEnd"/>
      <w:r w:rsidRPr="003C6CEF">
        <w:rPr>
          <w:rFonts w:ascii="Times New Roman" w:eastAsia="Times New Roman" w:hAnsi="Times New Roman" w:cs="Times New Roman"/>
          <w:sz w:val="24"/>
          <w:szCs w:val="24"/>
          <w:lang w:eastAsia="ru-RU"/>
        </w:rPr>
        <w:t>.</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2.5. Результат предоставления муниципальной услуги – предоставление информации об объектах недвижимого имущества, находящихся в муниципальной собственности и предназначенного для сдачи в аренду, либо отказ в предоставлении указанной информации.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2.6. Срок предоставления муниципальной услуги не должен превышать тридцати дней и начинает исчисляться с даты регистрации запроса о предоставлении информации об объектах муниципального имущества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2.7. Услуга предоставляется при личном участии заявителя, в электронном виде по принципу «одного окна», в том числе через многофункциональный центр.</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В заявлении указываются:</w:t>
      </w:r>
    </w:p>
    <w:p w:rsidR="003C6CEF" w:rsidRPr="003C6CEF" w:rsidRDefault="003C6CEF" w:rsidP="003C6CE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w:t>
      </w:r>
    </w:p>
    <w:p w:rsidR="003C6CEF" w:rsidRPr="003C6CEF" w:rsidRDefault="003C6CEF" w:rsidP="003C6CE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сведения о документах, подтверждающих полномочия о представлении интересов физического или юридического лица, в том числе путем подачи от их имени заявления;</w:t>
      </w:r>
    </w:p>
    <w:p w:rsidR="003C6CEF" w:rsidRPr="003C6CEF" w:rsidRDefault="003C6CEF" w:rsidP="003C6CEF">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подпись заявителя - физического лица либо руководителя юридического лица, иного уполномоченного лица.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2.8. Основанием для отказа в приеме документов, необходимых для предоставления муниципальной услуги, является оформление заявления с нарушением требований, установленных пунктом 2.5 настоящего Административного регламента.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2.9. В предоставлении муниципальной услуги может быть отказано в случае:</w:t>
      </w:r>
    </w:p>
    <w:p w:rsidR="003C6CEF" w:rsidRPr="003C6CEF" w:rsidRDefault="003C6CEF" w:rsidP="003C6CE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содержание заявления не позволяет точно установить запрашиваемую информацию;</w:t>
      </w:r>
    </w:p>
    <w:p w:rsidR="003C6CEF" w:rsidRPr="003C6CEF" w:rsidRDefault="003C6CEF" w:rsidP="003C6CEF">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запрашиваемая информация не относится к информации об объектах недвижимого имущества, находящихся в муниципальной собственности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2.10. Предоставление муниципальной услуги осуществляется на бесплатной основе.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2.11. Максимальный срок ожидания в очереди при подаче запроса на предоставление муниципальной услуги не должен превышать 15 минут.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2.12. Регистрация запроса заявителя о предоставлении муниципальной услуги осуществляется специалистом администрации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ответственным за прием и регистрацию обращений, в течение одного рабочего дня.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2.13. Требования к месту предоставления муниципальной услуги </w:t>
      </w:r>
    </w:p>
    <w:p w:rsidR="003C6CEF" w:rsidRPr="003C6CEF" w:rsidRDefault="003C6CEF" w:rsidP="003C6CEF">
      <w:pPr>
        <w:adjustRightInd w:val="0"/>
        <w:spacing w:after="0" w:line="240" w:lineRule="auto"/>
        <w:ind w:firstLine="567"/>
        <w:jc w:val="both"/>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sz w:val="24"/>
          <w:szCs w:val="24"/>
          <w:lang w:eastAsia="ru-RU"/>
        </w:rPr>
        <w:t>Помещение для приема заявителей должны соответствовать комфортным условиям и оптимальными условиями работы муниципальных служащих с заявителями.</w:t>
      </w:r>
      <w:r w:rsidRPr="003C6CEF">
        <w:rPr>
          <w:rFonts w:ascii="Times New Roman" w:eastAsia="Times New Roman" w:hAnsi="Times New Roman" w:cs="Times New Roman"/>
          <w:bCs/>
          <w:sz w:val="24"/>
          <w:szCs w:val="24"/>
          <w:lang w:eastAsia="ru-RU"/>
        </w:rPr>
        <w:t xml:space="preserve">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Вход в помещение должен обеспечивать свободный доступ заявителей, быть оборудован удобной лестницей с поручнями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На здании рядом с входом должна быть размещена информационная табличка (вывеска), содержащая следующую информацию:</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наименование органа;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место нахождения и юридический адрес;</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номера телефонов для справок.</w:t>
      </w:r>
    </w:p>
    <w:p w:rsidR="003C6CEF" w:rsidRPr="003C6CEF" w:rsidRDefault="003C6CEF" w:rsidP="003C6CEF">
      <w:pPr>
        <w:adjustRightInd w:val="0"/>
        <w:spacing w:after="0" w:line="240" w:lineRule="auto"/>
        <w:ind w:firstLine="567"/>
        <w:jc w:val="both"/>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3C6CEF" w:rsidRPr="003C6CEF" w:rsidRDefault="003C6CEF" w:rsidP="003C6CEF">
      <w:pPr>
        <w:adjustRightInd w:val="0"/>
        <w:spacing w:after="0" w:line="240" w:lineRule="auto"/>
        <w:ind w:firstLine="567"/>
        <w:jc w:val="both"/>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нормам, установленным действующим законодательством.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Помещения обозначаются соответствующими табличками с указанием должности специалиста.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Для ожидания приема заявителям отводятся места, оснащенные стульями и столами для оформления документов.</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На информационных стендах размещаются:</w:t>
      </w:r>
    </w:p>
    <w:p w:rsidR="003C6CEF" w:rsidRPr="003C6CEF" w:rsidRDefault="003C6CEF" w:rsidP="003C6CE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блок-схема предоставления муниципальной </w:t>
      </w:r>
      <w:proofErr w:type="gramStart"/>
      <w:r w:rsidRPr="003C6CEF">
        <w:rPr>
          <w:rFonts w:ascii="Times New Roman" w:eastAsia="Times New Roman" w:hAnsi="Times New Roman" w:cs="Times New Roman"/>
          <w:sz w:val="24"/>
          <w:szCs w:val="24"/>
          <w:lang w:eastAsia="ru-RU"/>
        </w:rPr>
        <w:t>услуги  (</w:t>
      </w:r>
      <w:proofErr w:type="gramEnd"/>
      <w:r w:rsidRPr="003C6CEF">
        <w:rPr>
          <w:rFonts w:ascii="Times New Roman" w:eastAsia="Times New Roman" w:hAnsi="Times New Roman" w:cs="Times New Roman"/>
          <w:sz w:val="24"/>
          <w:szCs w:val="24"/>
          <w:lang w:eastAsia="ru-RU"/>
        </w:rPr>
        <w:t>приложение 2);</w:t>
      </w:r>
    </w:p>
    <w:p w:rsidR="003C6CEF" w:rsidRPr="003C6CEF" w:rsidRDefault="003C6CEF" w:rsidP="003C6CE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3C6CEF" w:rsidRPr="003C6CEF" w:rsidRDefault="003C6CEF" w:rsidP="003C6CE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образцы оформления заявления, необходимые для предоставления муниципальной услуги и требования к ним (приложение 1);</w:t>
      </w:r>
    </w:p>
    <w:p w:rsidR="003C6CEF" w:rsidRPr="003C6CEF" w:rsidRDefault="003C6CEF" w:rsidP="003C6CE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основания для отказа в предоставлении муниципальной услуги;</w:t>
      </w:r>
    </w:p>
    <w:p w:rsidR="003C6CEF" w:rsidRPr="003C6CEF" w:rsidRDefault="003C6CEF" w:rsidP="003C6CE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сроки предоставления муниципальной услуги;</w:t>
      </w:r>
    </w:p>
    <w:p w:rsidR="003C6CEF" w:rsidRPr="003C6CEF" w:rsidRDefault="003C6CEF" w:rsidP="003C6CE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порядок получения консультаций;</w:t>
      </w:r>
    </w:p>
    <w:p w:rsidR="003C6CEF" w:rsidRPr="003C6CEF" w:rsidRDefault="003C6CEF" w:rsidP="003C6CEF">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порядок обжалования решений, действий или бездействия специалистов, предоставляющих муниципальную услугу.</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Требования к размещению и оформлению визуальной, текстовой и мультимедийной информации: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размещается информация о местонахождении и графике работы исполнителя муниципальной услуги, а также следующая информация:</w:t>
      </w:r>
    </w:p>
    <w:p w:rsidR="003C6CEF" w:rsidRPr="003C6CEF" w:rsidRDefault="003C6CEF" w:rsidP="003C6CEF">
      <w:pPr>
        <w:spacing w:after="0" w:line="240" w:lineRule="auto"/>
        <w:ind w:left="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1) текст административного регламента;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2) образец формы заявления на выдачу информации об объектах муниципального имущества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2.14.</w:t>
      </w:r>
      <w:r w:rsidRPr="003C6CEF">
        <w:rPr>
          <w:rFonts w:ascii="Times New Roman" w:eastAsia="Times New Roman" w:hAnsi="Times New Roman" w:cs="Times New Roman"/>
          <w:sz w:val="24"/>
          <w:szCs w:val="24"/>
          <w:lang w:eastAsia="ru-RU"/>
        </w:rPr>
        <w:tab/>
        <w:t>Показатели доступности и качества муниципальной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 xml:space="preserve">достоверность предоставляемой информации о муниципальной услуге;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полнота информирования о муниципальной услуге;</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 xml:space="preserve">четкость изложения информации;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наглядность форм предоставляемой информации;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удобство и доступность получения информации;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оперативность предоставления информации;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соблюдение сроков предоставления муниципальной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w:t>
      </w:r>
      <w:r w:rsidRPr="003C6CEF">
        <w:rPr>
          <w:rFonts w:ascii="Times New Roman" w:eastAsia="Times New Roman" w:hAnsi="Times New Roman" w:cs="Times New Roman"/>
          <w:sz w:val="24"/>
          <w:szCs w:val="24"/>
          <w:lang w:eastAsia="ru-RU"/>
        </w:rPr>
        <w:tab/>
        <w:t>отсутствие обоснованных жалоб по предоставлению муниципальной услуги.</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3. Состав, последовательность и сроки выполнения административных</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процедур, требования к порядку их выполнения, в том числе особенности выполнения административных процедур в электронной форме</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административные процедуры: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прием и регистрация заявления о предоставлении информации об объектах недвижимого имущества, находящихся в муниципальной собственности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рассмотрение заявления;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предоставление информации заявителю или направление ответа об отказе в предоставлении информации.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3.2. Прием и регистрация заявления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Основанием для начала административной процедуры по приему и регистрации заявления является предоставление в администрацию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заявления лично или через уполномоченного представителя, либо получение заявления посредством почтовой или электронной связи.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При получении заявления специалист администрации, ответственный за прием и регистрацию обращений, в день получения заявления регистрирует его в журнале регистрации поступивших документов.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Зарегистрированное заявление передается в день регистрации специалисту администрации, уполномоченному осуществлять его рассмотрение.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Результатом административной процедуры является переданное на рассмотрение заявление.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3.3. Рассмотрение заявления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Основанием для административной процедуры является получение заявления специалистом Администрации, уполномоченным на предоставление муниципальной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 xml:space="preserve">В случае наличия оснований для отказа в предоставлении муниципальной услуги, предусмотренных пунктом 2.6. настоящего регламента, специалист подготавливает информацию об отказе в предоставлении муниципальной услуги, с указанием причин для отказа, и представляет ее на подпись главе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В случае отсутствия оснований для отказа в предоставлении муниципальной услуги специалист подготавливает информацию и представляет на подпись главе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3.4. Предоставление информации заявителю или направление ответа об отказе в предоставлении информации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Основанием для административной процедуры является подписание главой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поселения информации о предоставлении </w:t>
      </w:r>
      <w:proofErr w:type="gramStart"/>
      <w:r w:rsidRPr="003C6CEF">
        <w:rPr>
          <w:rFonts w:ascii="Times New Roman" w:eastAsia="Times New Roman" w:hAnsi="Times New Roman" w:cs="Times New Roman"/>
          <w:sz w:val="24"/>
          <w:szCs w:val="24"/>
          <w:lang w:eastAsia="ru-RU"/>
        </w:rPr>
        <w:t>услуги ,</w:t>
      </w:r>
      <w:proofErr w:type="gramEnd"/>
      <w:r w:rsidRPr="003C6CEF">
        <w:rPr>
          <w:rFonts w:ascii="Times New Roman" w:eastAsia="Times New Roman" w:hAnsi="Times New Roman" w:cs="Times New Roman"/>
          <w:sz w:val="24"/>
          <w:szCs w:val="24"/>
          <w:lang w:eastAsia="ru-RU"/>
        </w:rPr>
        <w:t xml:space="preserve"> ответ об отказе в предоставлении информации.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В течение 1 рабочего дня со дня подписания главой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специалист направляет информацию в письменном или электронном виде заявителю либо его представителю.</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предоставление информации об объектах муниципального имущества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либо отказ в предоставлении такой информации.</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4. Порядок и формы контроля за исполнением административного регламента</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w:t>
      </w:r>
      <w:proofErr w:type="gramStart"/>
      <w:r w:rsidRPr="003C6CEF">
        <w:rPr>
          <w:rFonts w:ascii="Times New Roman" w:eastAsia="Times New Roman" w:hAnsi="Times New Roman" w:cs="Times New Roman"/>
          <w:sz w:val="24"/>
          <w:szCs w:val="24"/>
          <w:lang w:eastAsia="ru-RU"/>
        </w:rPr>
        <w:t>главой  сельского</w:t>
      </w:r>
      <w:proofErr w:type="gramEnd"/>
      <w:r w:rsidRPr="003C6CEF">
        <w:rPr>
          <w:rFonts w:ascii="Times New Roman" w:eastAsia="Times New Roman" w:hAnsi="Times New Roman" w:cs="Times New Roman"/>
          <w:sz w:val="24"/>
          <w:szCs w:val="24"/>
          <w:lang w:eastAsia="ru-RU"/>
        </w:rPr>
        <w:t xml:space="preserve">  поселения.</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C6CEF">
        <w:rPr>
          <w:rFonts w:ascii="Times New Roman" w:eastAsia="Times New Roman" w:hAnsi="Times New Roman" w:cs="Times New Roman"/>
          <w:color w:val="000000"/>
          <w:sz w:val="24"/>
          <w:szCs w:val="24"/>
          <w:lang w:eastAsia="ru-RU"/>
        </w:rPr>
        <w:t>4.3. 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C6CEF">
        <w:rPr>
          <w:rFonts w:ascii="Times New Roman" w:eastAsia="Times New Roman" w:hAnsi="Times New Roman" w:cs="Times New Roman"/>
          <w:color w:val="000000"/>
          <w:sz w:val="24"/>
          <w:szCs w:val="24"/>
          <w:lang w:eastAsia="ru-RU"/>
        </w:rPr>
        <w:t xml:space="preserve">4.4. Периодичность осуществления плановых проверок устанавливается </w:t>
      </w:r>
      <w:proofErr w:type="gramStart"/>
      <w:r w:rsidRPr="003C6CEF">
        <w:rPr>
          <w:rFonts w:ascii="Times New Roman" w:eastAsia="Times New Roman" w:hAnsi="Times New Roman" w:cs="Times New Roman"/>
          <w:color w:val="000000"/>
          <w:sz w:val="24"/>
          <w:szCs w:val="24"/>
          <w:lang w:eastAsia="ru-RU"/>
        </w:rPr>
        <w:t>главой  сельского</w:t>
      </w:r>
      <w:proofErr w:type="gramEnd"/>
      <w:r w:rsidRPr="003C6CEF">
        <w:rPr>
          <w:rFonts w:ascii="Times New Roman" w:eastAsia="Times New Roman" w:hAnsi="Times New Roman" w:cs="Times New Roman"/>
          <w:color w:val="000000"/>
          <w:sz w:val="24"/>
          <w:szCs w:val="24"/>
          <w:lang w:eastAsia="ru-RU"/>
        </w:rPr>
        <w:t xml:space="preserve">  поселения.</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4.5. Внеплановые проверки проводятся на основании решения </w:t>
      </w:r>
      <w:proofErr w:type="gramStart"/>
      <w:r w:rsidRPr="003C6CEF">
        <w:rPr>
          <w:rFonts w:ascii="Times New Roman" w:eastAsia="Times New Roman" w:hAnsi="Times New Roman" w:cs="Times New Roman"/>
          <w:sz w:val="24"/>
          <w:szCs w:val="24"/>
          <w:lang w:eastAsia="ru-RU"/>
        </w:rPr>
        <w:t>главы  сельского</w:t>
      </w:r>
      <w:proofErr w:type="gramEnd"/>
      <w:r w:rsidRPr="003C6CEF">
        <w:rPr>
          <w:rFonts w:ascii="Times New Roman" w:eastAsia="Times New Roman" w:hAnsi="Times New Roman" w:cs="Times New Roman"/>
          <w:sz w:val="24"/>
          <w:szCs w:val="24"/>
          <w:lang w:eastAsia="ru-RU"/>
        </w:rPr>
        <w:t xml:space="preserve">  поселения, в том числе по жалобам, поступившим в Администрацию от заинтересованных лиц.</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Основания для проведения внеплановых проверок:</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поступление обоснованных жалоб от получателей услуги;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w:t>
      </w:r>
      <w:proofErr w:type="gramStart"/>
      <w:r w:rsidRPr="003C6CEF">
        <w:rPr>
          <w:rFonts w:ascii="Times New Roman" w:eastAsia="Times New Roman" w:hAnsi="Times New Roman" w:cs="Times New Roman"/>
          <w:sz w:val="24"/>
          <w:szCs w:val="24"/>
          <w:lang w:eastAsia="ru-RU"/>
        </w:rPr>
        <w:t>поручение  главы</w:t>
      </w:r>
      <w:proofErr w:type="gram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bCs/>
          <w:sz w:val="24"/>
          <w:szCs w:val="24"/>
          <w:lang w:eastAsia="ru-RU"/>
        </w:rPr>
      </w:pPr>
      <w:r w:rsidRPr="003C6CEF">
        <w:rPr>
          <w:rFonts w:ascii="Times New Roman" w:eastAsia="Times New Roman" w:hAnsi="Times New Roman" w:cs="Times New Roman"/>
          <w:bCs/>
          <w:sz w:val="24"/>
          <w:szCs w:val="24"/>
          <w:lang w:eastAsia="ru-RU"/>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соблюдение срока регистрации запроса заявителя о предоставлении услуги;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 соблюдение срока предоставления услуги;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правомерность требования у заявителя документов, не предусмотренных нормативными правовыми актами;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правомерность отказа в приеме документов;</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правомерность отказа в предоставлении услуги;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правомерность затребования у заявителя при предоставлении услуги платы, не предусмотренной нормативными правовыми актами;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правильность поверки документов;</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правомерность представления информации и достоверность выданной информации;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обоснованность жалоб получателей услуги на качество и доступность услуги и действий по результатам рассмотрения жалобы.</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3C6CEF" w:rsidRPr="003C6CEF" w:rsidRDefault="003C6CEF" w:rsidP="003C6CEF">
      <w:pPr>
        <w:spacing w:after="0" w:line="240" w:lineRule="auto"/>
        <w:ind w:firstLine="567"/>
        <w:jc w:val="both"/>
        <w:rPr>
          <w:rFonts w:ascii="Times New Roman" w:eastAsia="Times New Roman" w:hAnsi="Times New Roman" w:cs="Times New Roman"/>
          <w:bCs/>
          <w:color w:val="000000"/>
          <w:sz w:val="24"/>
          <w:szCs w:val="24"/>
          <w:lang w:eastAsia="ru-RU"/>
        </w:rPr>
      </w:pPr>
      <w:r w:rsidRPr="003C6CEF">
        <w:rPr>
          <w:rFonts w:ascii="Times New Roman" w:eastAsia="Times New Roman" w:hAnsi="Times New Roman" w:cs="Times New Roman"/>
          <w:sz w:val="24"/>
          <w:szCs w:val="24"/>
          <w:lang w:eastAsia="ru-RU"/>
        </w:rPr>
        <w:t>4.7.1. В случае выявления нарушений прав заявителей осуществляется привлечение виновных лиц к</w:t>
      </w:r>
      <w:r w:rsidRPr="003C6CEF">
        <w:rPr>
          <w:rFonts w:ascii="Times New Roman" w:eastAsia="Times New Roman" w:hAnsi="Times New Roman" w:cs="Times New Roman"/>
          <w:bCs/>
          <w:sz w:val="24"/>
          <w:szCs w:val="24"/>
          <w:lang w:eastAsia="ru-RU"/>
        </w:rPr>
        <w:t xml:space="preserve"> дисциплинарной ответственности в </w:t>
      </w:r>
      <w:proofErr w:type="gramStart"/>
      <w:r w:rsidRPr="003C6CEF">
        <w:rPr>
          <w:rFonts w:ascii="Times New Roman" w:eastAsia="Times New Roman" w:hAnsi="Times New Roman" w:cs="Times New Roman"/>
          <w:bCs/>
          <w:sz w:val="24"/>
          <w:szCs w:val="24"/>
          <w:lang w:eastAsia="ru-RU"/>
        </w:rPr>
        <w:t>соответствии  с</w:t>
      </w:r>
      <w:proofErr w:type="gramEnd"/>
      <w:r w:rsidRPr="003C6CEF">
        <w:rPr>
          <w:rFonts w:ascii="Times New Roman" w:eastAsia="Times New Roman" w:hAnsi="Times New Roman" w:cs="Times New Roman"/>
          <w:color w:val="000000"/>
          <w:sz w:val="24"/>
          <w:szCs w:val="24"/>
          <w:lang w:eastAsia="ru-RU"/>
        </w:rPr>
        <w:t xml:space="preserve"> законодательством Российской Федерации.</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4.8. Специалисты, ответственные за предоставление </w:t>
      </w:r>
      <w:proofErr w:type="gramStart"/>
      <w:r w:rsidRPr="003C6CEF">
        <w:rPr>
          <w:rFonts w:ascii="Times New Roman" w:eastAsia="Times New Roman" w:hAnsi="Times New Roman" w:cs="Times New Roman"/>
          <w:bCs/>
          <w:sz w:val="24"/>
          <w:szCs w:val="24"/>
          <w:lang w:eastAsia="ru-RU"/>
        </w:rPr>
        <w:t>муниципальной  услуги</w:t>
      </w:r>
      <w:proofErr w:type="gramEnd"/>
      <w:r w:rsidRPr="003C6CEF">
        <w:rPr>
          <w:rFonts w:ascii="Times New Roman" w:eastAsia="Times New Roman" w:hAnsi="Times New Roman" w:cs="Times New Roman"/>
          <w:bCs/>
          <w:sz w:val="24"/>
          <w:szCs w:val="24"/>
          <w:lang w:eastAsia="ru-RU"/>
        </w:rPr>
        <w:t xml:space="preserve">, </w:t>
      </w:r>
      <w:r w:rsidRPr="003C6CEF">
        <w:rPr>
          <w:rFonts w:ascii="Times New Roman" w:eastAsia="Times New Roman" w:hAnsi="Times New Roman" w:cs="Times New Roman"/>
          <w:sz w:val="24"/>
          <w:szCs w:val="24"/>
          <w:lang w:eastAsia="ru-RU"/>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C6CEF" w:rsidRPr="003C6CEF" w:rsidRDefault="003C6CEF" w:rsidP="003C6CE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4.9. Персональная ответственность специалистов закрепляется в их должностных регламентах в соответствии с требованиями законодательства.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4.10. Администрация сельского поселения, предоставляющая муниципальную услугу, </w:t>
      </w:r>
      <w:proofErr w:type="gramStart"/>
      <w:r w:rsidRPr="003C6CEF">
        <w:rPr>
          <w:rFonts w:ascii="Times New Roman" w:eastAsia="Times New Roman" w:hAnsi="Times New Roman" w:cs="Times New Roman"/>
          <w:sz w:val="24"/>
          <w:szCs w:val="24"/>
          <w:lang w:eastAsia="ru-RU"/>
        </w:rPr>
        <w:t>несет  ответственность</w:t>
      </w:r>
      <w:proofErr w:type="gramEnd"/>
      <w:r w:rsidRPr="003C6CEF">
        <w:rPr>
          <w:rFonts w:ascii="Times New Roman" w:eastAsia="Times New Roman" w:hAnsi="Times New Roman" w:cs="Times New Roman"/>
          <w:sz w:val="24"/>
          <w:szCs w:val="24"/>
          <w:lang w:eastAsia="ru-RU"/>
        </w:rPr>
        <w:t xml:space="preserve"> за: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нарушение срока регистрации запроса заявителя о предоставлении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нарушение срока предоставления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требования у заявителя документов, не предусмотренных нормативными паровыми актами для предоставления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неправомерный отказ в предоставлении услуги;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затребование с заявителя при предоставлении услуги платы, не предусмотренной нормативными правовыми актами;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5.1. Получатели муниципальной услуги (заявители)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w:t>
      </w:r>
    </w:p>
    <w:p w:rsidR="003C6CEF" w:rsidRPr="003C6CEF" w:rsidRDefault="003C6CEF" w:rsidP="003C6CE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C6CEF">
        <w:rPr>
          <w:rFonts w:ascii="Times New Roman" w:eastAsia="Calibri" w:hAnsi="Times New Roman" w:cs="Times New Roman"/>
          <w:sz w:val="24"/>
          <w:szCs w:val="24"/>
          <w:lang w:eastAsia="ru-RU"/>
        </w:rPr>
        <w:t>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3C6CEF" w:rsidRPr="003C6CEF" w:rsidRDefault="003C6CEF" w:rsidP="003C6CE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C6CEF">
        <w:rPr>
          <w:rFonts w:ascii="Times New Roman" w:eastAsia="Calibri" w:hAnsi="Times New Roman" w:cs="Times New Roman"/>
          <w:sz w:val="24"/>
          <w:szCs w:val="24"/>
          <w:lang w:eastAsia="ru-RU"/>
        </w:rPr>
        <w:t xml:space="preserve">главе </w:t>
      </w:r>
      <w:proofErr w:type="spellStart"/>
      <w:r w:rsidRPr="003C6CEF">
        <w:rPr>
          <w:rFonts w:ascii="Times New Roman" w:eastAsia="Calibri" w:hAnsi="Times New Roman" w:cs="Times New Roman"/>
          <w:sz w:val="24"/>
          <w:szCs w:val="24"/>
          <w:lang w:eastAsia="ru-RU"/>
        </w:rPr>
        <w:t>Луговского</w:t>
      </w:r>
      <w:proofErr w:type="spellEnd"/>
      <w:r w:rsidRPr="003C6CEF">
        <w:rPr>
          <w:rFonts w:ascii="Times New Roman" w:eastAsia="Calibri" w:hAnsi="Times New Roman" w:cs="Times New Roman"/>
          <w:sz w:val="24"/>
          <w:szCs w:val="24"/>
          <w:lang w:eastAsia="ru-RU"/>
        </w:rPr>
        <w:t xml:space="preserve"> сельского </w:t>
      </w:r>
      <w:proofErr w:type="gramStart"/>
      <w:r w:rsidRPr="003C6CEF">
        <w:rPr>
          <w:rFonts w:ascii="Times New Roman" w:eastAsia="Calibri" w:hAnsi="Times New Roman" w:cs="Times New Roman"/>
          <w:sz w:val="24"/>
          <w:szCs w:val="24"/>
          <w:lang w:eastAsia="ru-RU"/>
        </w:rPr>
        <w:t>поселения  –</w:t>
      </w:r>
      <w:proofErr w:type="gramEnd"/>
      <w:r w:rsidRPr="003C6CEF">
        <w:rPr>
          <w:rFonts w:ascii="Times New Roman" w:eastAsia="Calibri" w:hAnsi="Times New Roman" w:cs="Times New Roman"/>
          <w:sz w:val="24"/>
          <w:szCs w:val="24"/>
          <w:lang w:eastAsia="ru-RU"/>
        </w:rPr>
        <w:t xml:space="preserve"> при обжаловании действий (бездействия) и решения специалистов администрации.</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5.3. Заявители могут обратиться с жалобой лично или направить жалобу с использованием информационно-</w:t>
      </w:r>
      <w:proofErr w:type="gramStart"/>
      <w:r w:rsidRPr="003C6CEF">
        <w:rPr>
          <w:rFonts w:ascii="Times New Roman" w:eastAsia="Times New Roman" w:hAnsi="Times New Roman" w:cs="Times New Roman"/>
          <w:sz w:val="24"/>
          <w:szCs w:val="24"/>
          <w:lang w:eastAsia="ru-RU"/>
        </w:rPr>
        <w:t>телекоммуникационной  сети</w:t>
      </w:r>
      <w:proofErr w:type="gramEnd"/>
      <w:r w:rsidRPr="003C6CEF">
        <w:rPr>
          <w:rFonts w:ascii="Times New Roman" w:eastAsia="Times New Roman" w:hAnsi="Times New Roman" w:cs="Times New Roman"/>
          <w:sz w:val="24"/>
          <w:szCs w:val="24"/>
          <w:lang w:eastAsia="ru-RU"/>
        </w:rPr>
        <w:t xml:space="preserve"> Интернет, почтовой связи или по электронной почте в администрацию сельского поселения.</w:t>
      </w: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Адрес администрации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w:t>
      </w:r>
      <w:proofErr w:type="spellStart"/>
      <w:r w:rsidRPr="003C6CEF">
        <w:rPr>
          <w:rFonts w:ascii="Times New Roman" w:eastAsia="Times New Roman" w:hAnsi="Times New Roman" w:cs="Times New Roman"/>
          <w:sz w:val="24"/>
          <w:szCs w:val="24"/>
          <w:lang w:eastAsia="ru-RU"/>
        </w:rPr>
        <w:t>с.Луговое</w:t>
      </w:r>
      <w:proofErr w:type="spellEnd"/>
      <w:r w:rsidRPr="003C6CEF">
        <w:rPr>
          <w:rFonts w:ascii="Times New Roman" w:eastAsia="Times New Roman" w:hAnsi="Times New Roman" w:cs="Times New Roman"/>
          <w:sz w:val="24"/>
          <w:szCs w:val="24"/>
          <w:lang w:eastAsia="ru-RU"/>
        </w:rPr>
        <w:t xml:space="preserve"> ул. Мира, 47 </w:t>
      </w:r>
      <w:proofErr w:type="spellStart"/>
      <w:r w:rsidRPr="003C6CEF">
        <w:rPr>
          <w:rFonts w:ascii="Times New Roman" w:eastAsia="Times New Roman" w:hAnsi="Times New Roman" w:cs="Times New Roman"/>
          <w:sz w:val="24"/>
          <w:szCs w:val="24"/>
          <w:lang w:eastAsia="ru-RU"/>
        </w:rPr>
        <w:t>Богучарского</w:t>
      </w:r>
      <w:proofErr w:type="spellEnd"/>
      <w:r w:rsidRPr="003C6CEF">
        <w:rPr>
          <w:rFonts w:ascii="Times New Roman" w:eastAsia="Times New Roman" w:hAnsi="Times New Roman" w:cs="Times New Roman"/>
          <w:sz w:val="24"/>
          <w:szCs w:val="24"/>
          <w:lang w:eastAsia="ru-RU"/>
        </w:rPr>
        <w:t xml:space="preserve"> района Воронежской </w:t>
      </w:r>
      <w:proofErr w:type="gramStart"/>
      <w:r w:rsidRPr="003C6CEF">
        <w:rPr>
          <w:rFonts w:ascii="Times New Roman" w:eastAsia="Times New Roman" w:hAnsi="Times New Roman" w:cs="Times New Roman"/>
          <w:sz w:val="24"/>
          <w:szCs w:val="24"/>
          <w:lang w:eastAsia="ru-RU"/>
        </w:rPr>
        <w:t>области,  телефон</w:t>
      </w:r>
      <w:proofErr w:type="gramEnd"/>
      <w:r w:rsidRPr="003C6CEF">
        <w:rPr>
          <w:rFonts w:ascii="Times New Roman" w:eastAsia="Times New Roman" w:hAnsi="Times New Roman" w:cs="Times New Roman"/>
          <w:sz w:val="24"/>
          <w:szCs w:val="24"/>
          <w:lang w:eastAsia="ru-RU"/>
        </w:rPr>
        <w:t xml:space="preserve">/факс: 8(47366) 4-02-42.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Адрес электронной почты:</w:t>
      </w:r>
      <w:r w:rsidRPr="003C6CEF">
        <w:rPr>
          <w:rFonts w:ascii="Times New Roman" w:eastAsia="Times New Roman" w:hAnsi="Times New Roman" w:cs="Times New Roman"/>
          <w:sz w:val="24"/>
          <w:szCs w:val="24"/>
          <w:highlight w:val="white"/>
          <w:lang w:eastAsia="ru-RU"/>
        </w:rPr>
        <w:t xml:space="preserve"> </w:t>
      </w:r>
      <w:proofErr w:type="spellStart"/>
      <w:r w:rsidRPr="003C6CEF">
        <w:rPr>
          <w:rFonts w:ascii="Times New Roman" w:eastAsia="Times New Roman" w:hAnsi="Times New Roman" w:cs="Times New Roman"/>
          <w:sz w:val="24"/>
          <w:szCs w:val="24"/>
          <w:highlight w:val="white"/>
          <w:lang w:val="en-US" w:eastAsia="ru-RU"/>
        </w:rPr>
        <w:t>lugov</w:t>
      </w:r>
      <w:proofErr w:type="spellEnd"/>
      <w:r w:rsidRPr="003C6CEF">
        <w:rPr>
          <w:rFonts w:ascii="Times New Roman" w:eastAsia="Times New Roman" w:hAnsi="Times New Roman" w:cs="Times New Roman"/>
          <w:sz w:val="24"/>
          <w:szCs w:val="24"/>
          <w:highlight w:val="white"/>
          <w:lang w:eastAsia="ru-RU"/>
        </w:rPr>
        <w:t>.</w:t>
      </w:r>
      <w:proofErr w:type="spellStart"/>
      <w:r w:rsidRPr="003C6CEF">
        <w:rPr>
          <w:rFonts w:ascii="Times New Roman" w:eastAsia="Times New Roman" w:hAnsi="Times New Roman" w:cs="Times New Roman"/>
          <w:sz w:val="24"/>
          <w:szCs w:val="24"/>
          <w:highlight w:val="white"/>
          <w:lang w:val="en-US" w:eastAsia="ru-RU"/>
        </w:rPr>
        <w:t>boguch</w:t>
      </w:r>
      <w:proofErr w:type="spellEnd"/>
      <w:r w:rsidRPr="003C6CEF">
        <w:rPr>
          <w:rFonts w:ascii="Times New Roman" w:eastAsia="Times New Roman" w:hAnsi="Times New Roman" w:cs="Times New Roman"/>
          <w:sz w:val="24"/>
          <w:szCs w:val="24"/>
          <w:highlight w:val="white"/>
          <w:lang w:eastAsia="ru-RU"/>
        </w:rPr>
        <w:t>@</w:t>
      </w:r>
      <w:proofErr w:type="spellStart"/>
      <w:r w:rsidRPr="003C6CEF">
        <w:rPr>
          <w:rFonts w:ascii="Times New Roman" w:eastAsia="Times New Roman" w:hAnsi="Times New Roman" w:cs="Times New Roman"/>
          <w:sz w:val="24"/>
          <w:szCs w:val="24"/>
          <w:highlight w:val="white"/>
          <w:lang w:val="en-US" w:eastAsia="ru-RU"/>
        </w:rPr>
        <w:t>govvrn</w:t>
      </w:r>
      <w:proofErr w:type="spellEnd"/>
      <w:r w:rsidRPr="003C6CEF">
        <w:rPr>
          <w:rFonts w:ascii="Times New Roman" w:eastAsia="Times New Roman" w:hAnsi="Times New Roman" w:cs="Times New Roman"/>
          <w:sz w:val="24"/>
          <w:szCs w:val="24"/>
          <w:highlight w:val="white"/>
          <w:lang w:eastAsia="ru-RU"/>
        </w:rPr>
        <w:t>.</w:t>
      </w:r>
      <w:proofErr w:type="spellStart"/>
      <w:r w:rsidRPr="003C6CEF">
        <w:rPr>
          <w:rFonts w:ascii="Times New Roman" w:eastAsia="Times New Roman" w:hAnsi="Times New Roman" w:cs="Times New Roman"/>
          <w:sz w:val="24"/>
          <w:szCs w:val="24"/>
          <w:highlight w:val="white"/>
          <w:lang w:val="en-US" w:eastAsia="ru-RU"/>
        </w:rPr>
        <w:t>ru</w:t>
      </w:r>
      <w:proofErr w:type="spellEnd"/>
      <w:r w:rsidRPr="003C6CEF">
        <w:rPr>
          <w:rFonts w:ascii="Times New Roman" w:eastAsia="Times New Roman" w:hAnsi="Times New Roman" w:cs="Times New Roman"/>
          <w:sz w:val="24"/>
          <w:szCs w:val="24"/>
          <w:lang w:eastAsia="ru-RU"/>
        </w:rPr>
        <w:t>.</w:t>
      </w:r>
    </w:p>
    <w:p w:rsidR="003C6CEF" w:rsidRPr="003C6CEF" w:rsidRDefault="003C6CEF" w:rsidP="003C6CEF">
      <w:pPr>
        <w:spacing w:after="0" w:line="240" w:lineRule="auto"/>
        <w:ind w:firstLine="567"/>
        <w:jc w:val="both"/>
        <w:rPr>
          <w:rFonts w:ascii="Times New Roman" w:hAnsi="Times New Roman" w:cs="Times New Roman"/>
          <w:color w:val="000000"/>
          <w:sz w:val="24"/>
          <w:szCs w:val="24"/>
        </w:rPr>
      </w:pPr>
      <w:r w:rsidRPr="003C6CEF">
        <w:rPr>
          <w:rFonts w:ascii="Times New Roman" w:hAnsi="Times New Roman" w:cs="Times New Roman"/>
          <w:color w:val="000000"/>
          <w:sz w:val="24"/>
          <w:szCs w:val="24"/>
        </w:rPr>
        <w:t xml:space="preserve">Адрес сайта в сети Интернет: </w:t>
      </w:r>
      <w:r w:rsidRPr="003C6CEF">
        <w:rPr>
          <w:rFonts w:ascii="Times New Roman" w:hAnsi="Times New Roman" w:cs="Times New Roman"/>
          <w:bCs/>
          <w:color w:val="000000"/>
          <w:kern w:val="32"/>
          <w:sz w:val="24"/>
          <w:szCs w:val="24"/>
          <w:lang w:val="en-US"/>
        </w:rPr>
        <w:t>www</w:t>
      </w:r>
      <w:r w:rsidRPr="003C6CEF">
        <w:rPr>
          <w:rFonts w:ascii="Times New Roman" w:hAnsi="Times New Roman" w:cs="Times New Roman"/>
          <w:bCs/>
          <w:color w:val="000000"/>
          <w:kern w:val="32"/>
          <w:sz w:val="24"/>
          <w:szCs w:val="24"/>
        </w:rPr>
        <w:t>.</w:t>
      </w:r>
      <w:proofErr w:type="spellStart"/>
      <w:r w:rsidRPr="003C6CEF">
        <w:rPr>
          <w:rFonts w:ascii="Times New Roman" w:hAnsi="Times New Roman" w:cs="Times New Roman"/>
          <w:bCs/>
          <w:color w:val="000000"/>
          <w:kern w:val="32"/>
          <w:sz w:val="24"/>
          <w:szCs w:val="24"/>
          <w:lang w:val="en-US"/>
        </w:rPr>
        <w:t>lugov</w:t>
      </w:r>
      <w:proofErr w:type="spellEnd"/>
      <w:r w:rsidRPr="003C6CEF">
        <w:rPr>
          <w:rFonts w:ascii="Times New Roman" w:hAnsi="Times New Roman" w:cs="Times New Roman"/>
          <w:bCs/>
          <w:color w:val="000000"/>
          <w:kern w:val="32"/>
          <w:sz w:val="24"/>
          <w:szCs w:val="24"/>
        </w:rPr>
        <w:t>.</w:t>
      </w:r>
      <w:proofErr w:type="spellStart"/>
      <w:r w:rsidRPr="003C6CEF">
        <w:rPr>
          <w:rFonts w:ascii="Times New Roman" w:hAnsi="Times New Roman" w:cs="Times New Roman"/>
          <w:bCs/>
          <w:color w:val="000000"/>
          <w:kern w:val="32"/>
          <w:sz w:val="24"/>
          <w:szCs w:val="24"/>
          <w:lang w:val="en-US"/>
        </w:rPr>
        <w:t>ru</w:t>
      </w:r>
      <w:proofErr w:type="spellEnd"/>
      <w:r w:rsidRPr="003C6CEF">
        <w:rPr>
          <w:rFonts w:ascii="Times New Roman" w:hAnsi="Times New Roman" w:cs="Times New Roman"/>
          <w:bCs/>
          <w:color w:val="000000"/>
          <w:kern w:val="32"/>
          <w:sz w:val="24"/>
          <w:szCs w:val="24"/>
        </w:rPr>
        <w:t>.</w:t>
      </w:r>
      <w:r w:rsidRPr="003C6CEF">
        <w:rPr>
          <w:rFonts w:ascii="Times New Roman" w:hAnsi="Times New Roman" w:cs="Times New Roman"/>
          <w:color w:val="000000"/>
          <w:sz w:val="24"/>
          <w:szCs w:val="24"/>
        </w:rPr>
        <w:t xml:space="preserve"> </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График работы:</w:t>
      </w:r>
      <w:r w:rsidRPr="003C6CEF">
        <w:rPr>
          <w:rFonts w:ascii="Times New Roman" w:eastAsia="Calibri" w:hAnsi="Times New Roman" w:cs="Times New Roman"/>
          <w:sz w:val="24"/>
          <w:szCs w:val="24"/>
        </w:rPr>
        <w:t xml:space="preserve"> понедельник, вторник, среда, четверг, </w:t>
      </w:r>
      <w:proofErr w:type="gramStart"/>
      <w:r w:rsidRPr="003C6CEF">
        <w:rPr>
          <w:rFonts w:ascii="Times New Roman" w:eastAsia="Calibri" w:hAnsi="Times New Roman" w:cs="Times New Roman"/>
          <w:sz w:val="24"/>
          <w:szCs w:val="24"/>
        </w:rPr>
        <w:t>пятница  с</w:t>
      </w:r>
      <w:proofErr w:type="gramEnd"/>
      <w:r w:rsidRPr="003C6CEF">
        <w:rPr>
          <w:rFonts w:ascii="Times New Roman" w:eastAsia="Calibri" w:hAnsi="Times New Roman" w:cs="Times New Roman"/>
          <w:sz w:val="24"/>
          <w:szCs w:val="24"/>
        </w:rPr>
        <w:t xml:space="preserve"> 08.00 до 16.00 (перерыв с 12.00 до 13.00);  суббота и воскресенье -</w:t>
      </w:r>
      <w:r w:rsidRPr="003C6CEF">
        <w:rPr>
          <w:rFonts w:ascii="Times New Roman" w:eastAsia="Times New Roman" w:hAnsi="Times New Roman" w:cs="Times New Roman"/>
          <w:sz w:val="24"/>
          <w:szCs w:val="24"/>
          <w:lang w:eastAsia="ru-RU"/>
        </w:rPr>
        <w:t xml:space="preserve"> выходные дни.</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5.4. Заявитель может обратиться с жалобой в том числе в следующих случаях:</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 нарушение срока предоставления муниципальной услуги;</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5.5. Жалоба должна содержать:</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5.6. Основаниями для отказа в рассмотрении заявления (жалобы) либо о приостановления её рассмотрения являются:</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не указана фамилия заявителя, направившего обращение;</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не указан почтовый адрес, по которому должен быть направлен ответ;</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текст письменного обращения не поддается прочтению;</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3C6CEF" w:rsidRPr="003C6CEF" w:rsidRDefault="003C6CEF" w:rsidP="003C6CEF">
      <w:pPr>
        <w:tabs>
          <w:tab w:val="left" w:pos="2340"/>
        </w:tabs>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5.7. Срок рассмотрения жалобы не должен превышать 15 дней со дня ее регистрации.</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CEF" w:rsidRPr="003C6CEF" w:rsidRDefault="003C6CEF" w:rsidP="003C6CE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C6CEF">
        <w:rPr>
          <w:rFonts w:ascii="Times New Roman" w:eastAsia="Calibri" w:hAnsi="Times New Roman" w:cs="Times New Roman"/>
          <w:sz w:val="24"/>
          <w:szCs w:val="24"/>
          <w:lang w:eastAsia="ru-RU"/>
        </w:rPr>
        <w:t>5.8. Основанием для начала процедуры досудебного (внесудебного) обжалования является поступление жалобы (обращения).</w:t>
      </w:r>
    </w:p>
    <w:p w:rsidR="003C6CEF" w:rsidRPr="003C6CEF" w:rsidRDefault="003C6CEF" w:rsidP="003C6CE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C6CEF">
        <w:rPr>
          <w:rFonts w:ascii="Times New Roman" w:eastAsia="Calibri" w:hAnsi="Times New Roman" w:cs="Times New Roman"/>
          <w:sz w:val="24"/>
          <w:szCs w:val="24"/>
          <w:lang w:eastAsia="ru-RU"/>
        </w:rPr>
        <w:t>5.9. Заявитель имеет право на получение информации и документов, необходимых для обоснования и рассмотрения жалобы.</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5.10. По результатам рассмотрения жалобы орган, предоставляющий муниципальную услугу, принимает одно из следующих решений:</w:t>
      </w:r>
    </w:p>
    <w:p w:rsidR="003C6CEF" w:rsidRPr="003C6CEF" w:rsidRDefault="003C6CEF" w:rsidP="003C6CEF">
      <w:pPr>
        <w:numPr>
          <w:ilvl w:val="0"/>
          <w:numId w:val="5"/>
        </w:numPr>
        <w:tabs>
          <w:tab w:val="left" w:pos="357"/>
        </w:tabs>
        <w:adjustRightInd w:val="0"/>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3C6CEF" w:rsidRPr="003C6CEF" w:rsidRDefault="003C6CEF" w:rsidP="003C6CEF">
      <w:pPr>
        <w:numPr>
          <w:ilvl w:val="0"/>
          <w:numId w:val="5"/>
        </w:numPr>
        <w:tabs>
          <w:tab w:val="left" w:pos="357"/>
        </w:tabs>
        <w:adjustRightInd w:val="0"/>
        <w:spacing w:after="0" w:line="240" w:lineRule="auto"/>
        <w:ind w:left="0"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отказывает в удовлетворении жалобы.</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CEF" w:rsidRPr="003C6CEF" w:rsidRDefault="003C6CEF" w:rsidP="003C6CE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3C6CEF">
        <w:rPr>
          <w:rFonts w:ascii="Times New Roman" w:eastAsia="Times New Roman" w:hAnsi="Times New Roman" w:cs="Times New Roman"/>
          <w:sz w:val="24"/>
          <w:szCs w:val="24"/>
          <w:lang w:eastAsia="ru-RU"/>
        </w:rPr>
        <w:t>жалоб</w:t>
      </w:r>
      <w:proofErr w:type="gramEnd"/>
      <w:r w:rsidRPr="003C6CEF">
        <w:rPr>
          <w:rFonts w:ascii="Times New Roman" w:eastAsia="Times New Roman" w:hAnsi="Times New Roman" w:cs="Times New Roman"/>
          <w:sz w:val="24"/>
          <w:szCs w:val="24"/>
          <w:lang w:eastAsia="ru-RU"/>
        </w:rPr>
        <w:t xml:space="preserve"> незамедлительно направляет имеющиеся материалы в органы прокуратуры.</w:t>
      </w:r>
    </w:p>
    <w:p w:rsidR="003C6CEF" w:rsidRPr="003C6CEF" w:rsidRDefault="003C6CEF" w:rsidP="003C6CEF">
      <w:pPr>
        <w:spacing w:after="0" w:line="240" w:lineRule="auto"/>
        <w:ind w:firstLine="567"/>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5.13.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3C6CEF" w:rsidRDefault="003C6C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C6CEF" w:rsidRPr="003C6CEF" w:rsidRDefault="003C6CEF" w:rsidP="003C6CEF">
      <w:pPr>
        <w:spacing w:after="0" w:line="240" w:lineRule="auto"/>
        <w:ind w:left="5778"/>
        <w:jc w:val="right"/>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 xml:space="preserve">Приложение № 1 </w:t>
      </w:r>
    </w:p>
    <w:p w:rsidR="003C6CEF" w:rsidRPr="003C6CEF" w:rsidRDefault="003C6CEF" w:rsidP="003C6CEF">
      <w:pPr>
        <w:spacing w:after="0" w:line="240" w:lineRule="auto"/>
        <w:ind w:left="5778"/>
        <w:jc w:val="right"/>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к Административному регламенту </w:t>
      </w:r>
    </w:p>
    <w:p w:rsidR="003C6CEF" w:rsidRPr="003C6CEF" w:rsidRDefault="003C6CEF" w:rsidP="003C6CEF">
      <w:pPr>
        <w:spacing w:after="0" w:line="240" w:lineRule="auto"/>
        <w:ind w:left="5778"/>
        <w:jc w:val="right"/>
        <w:rPr>
          <w:rFonts w:ascii="Times New Roman" w:eastAsia="Times New Roman" w:hAnsi="Times New Roman" w:cs="Times New Roman"/>
          <w:sz w:val="24"/>
          <w:szCs w:val="24"/>
          <w:lang w:eastAsia="ru-RU"/>
        </w:rPr>
      </w:pPr>
    </w:p>
    <w:tbl>
      <w:tblPr>
        <w:tblW w:w="0" w:type="dxa"/>
        <w:jc w:val="right"/>
        <w:tblLayout w:type="fixed"/>
        <w:tblLook w:val="00A0" w:firstRow="1" w:lastRow="0" w:firstColumn="1" w:lastColumn="0" w:noHBand="0" w:noVBand="0"/>
      </w:tblPr>
      <w:tblGrid>
        <w:gridCol w:w="1920"/>
        <w:gridCol w:w="2730"/>
        <w:gridCol w:w="570"/>
        <w:gridCol w:w="236"/>
        <w:gridCol w:w="709"/>
        <w:gridCol w:w="4114"/>
      </w:tblGrid>
      <w:tr w:rsidR="003C6CEF" w:rsidRPr="003C6CEF" w:rsidTr="003C6CEF">
        <w:trPr>
          <w:jc w:val="right"/>
        </w:trPr>
        <w:tc>
          <w:tcPr>
            <w:tcW w:w="10173" w:type="dxa"/>
            <w:gridSpan w:val="6"/>
          </w:tcPr>
          <w:p w:rsidR="003C6CEF" w:rsidRPr="003C6CEF" w:rsidRDefault="003C6CEF" w:rsidP="003C6CEF">
            <w:pPr>
              <w:overflowPunct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C6CEF" w:rsidRPr="003C6CEF" w:rsidRDefault="003C6CEF" w:rsidP="003C6CEF">
            <w:pPr>
              <w:overflowPunct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C6CEF" w:rsidRPr="003C6CEF" w:rsidRDefault="003C6CEF" w:rsidP="003C6CEF">
            <w:pPr>
              <w:overflowPunct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C6CEF" w:rsidRPr="003C6CEF" w:rsidRDefault="003C6CEF" w:rsidP="003C6CEF">
            <w:pPr>
              <w:overflowPunct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Главе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overflowPunct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                                                   </w:t>
            </w:r>
          </w:p>
        </w:tc>
      </w:tr>
      <w:tr w:rsidR="003C6CEF" w:rsidRPr="003C6CEF" w:rsidTr="003C6CEF">
        <w:trPr>
          <w:jc w:val="right"/>
        </w:trPr>
        <w:tc>
          <w:tcPr>
            <w:tcW w:w="1914"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2730"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567" w:type="dxa"/>
            <w:hideMark/>
          </w:tcPr>
          <w:p w:rsidR="003C6CEF" w:rsidRPr="003C6CEF" w:rsidRDefault="003C6CEF" w:rsidP="003C6CEF">
            <w:pPr>
              <w:overflowPunct w:val="0"/>
              <w:adjustRightInd w:val="0"/>
              <w:spacing w:before="60" w:after="0" w:line="240" w:lineRule="auto"/>
              <w:textAlignment w:val="baseline"/>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от</w:t>
            </w:r>
          </w:p>
        </w:tc>
        <w:tc>
          <w:tcPr>
            <w:tcW w:w="4962" w:type="dxa"/>
            <w:gridSpan w:val="3"/>
            <w:tcBorders>
              <w:top w:val="nil"/>
              <w:left w:val="nil"/>
              <w:bottom w:val="single" w:sz="4" w:space="0" w:color="auto"/>
              <w:right w:val="nil"/>
            </w:tcBorders>
          </w:tcPr>
          <w:p w:rsidR="003C6CEF" w:rsidRPr="003C6CEF" w:rsidRDefault="003C6CEF" w:rsidP="003C6CEF">
            <w:pPr>
              <w:overflowPunct w:val="0"/>
              <w:adjustRightInd w:val="0"/>
              <w:spacing w:before="60" w:after="0" w:line="240" w:lineRule="auto"/>
              <w:textAlignment w:val="baseline"/>
              <w:rPr>
                <w:rFonts w:ascii="Times New Roman" w:eastAsia="Times New Roman" w:hAnsi="Times New Roman" w:cs="Times New Roman"/>
                <w:sz w:val="24"/>
                <w:szCs w:val="24"/>
                <w:lang w:eastAsia="ru-RU"/>
              </w:rPr>
            </w:pPr>
          </w:p>
        </w:tc>
      </w:tr>
      <w:tr w:rsidR="003C6CEF" w:rsidRPr="003C6CEF" w:rsidTr="003C6CEF">
        <w:trPr>
          <w:jc w:val="right"/>
        </w:trPr>
        <w:tc>
          <w:tcPr>
            <w:tcW w:w="1914"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2730"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5529" w:type="dxa"/>
            <w:gridSpan w:val="4"/>
            <w:tcBorders>
              <w:top w:val="nil"/>
              <w:left w:val="nil"/>
              <w:bottom w:val="single" w:sz="4" w:space="0" w:color="auto"/>
              <w:right w:val="nil"/>
            </w:tcBorders>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r>
      <w:tr w:rsidR="003C6CEF" w:rsidRPr="003C6CEF" w:rsidTr="003C6CEF">
        <w:trPr>
          <w:jc w:val="right"/>
        </w:trPr>
        <w:tc>
          <w:tcPr>
            <w:tcW w:w="1914"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2730"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5529" w:type="dxa"/>
            <w:gridSpan w:val="4"/>
            <w:tcBorders>
              <w:top w:val="single" w:sz="4" w:space="0" w:color="auto"/>
              <w:left w:val="nil"/>
              <w:bottom w:val="nil"/>
              <w:right w:val="nil"/>
            </w:tcBorders>
            <w:hideMark/>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зарегистрированного (проживающего)</w:t>
            </w:r>
          </w:p>
        </w:tc>
      </w:tr>
      <w:tr w:rsidR="003C6CEF" w:rsidRPr="003C6CEF" w:rsidTr="003C6CEF">
        <w:trPr>
          <w:jc w:val="right"/>
        </w:trPr>
        <w:tc>
          <w:tcPr>
            <w:tcW w:w="1914"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2730"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1418" w:type="dxa"/>
            <w:gridSpan w:val="3"/>
            <w:hideMark/>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по адресу</w:t>
            </w:r>
          </w:p>
        </w:tc>
        <w:tc>
          <w:tcPr>
            <w:tcW w:w="4111" w:type="dxa"/>
            <w:tcBorders>
              <w:top w:val="nil"/>
              <w:left w:val="nil"/>
              <w:bottom w:val="single" w:sz="4" w:space="0" w:color="auto"/>
              <w:right w:val="nil"/>
            </w:tcBorders>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r>
      <w:tr w:rsidR="003C6CEF" w:rsidRPr="003C6CEF" w:rsidTr="003C6CEF">
        <w:trPr>
          <w:jc w:val="right"/>
        </w:trPr>
        <w:tc>
          <w:tcPr>
            <w:tcW w:w="1914"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2730"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5529" w:type="dxa"/>
            <w:gridSpan w:val="4"/>
            <w:tcBorders>
              <w:top w:val="nil"/>
              <w:left w:val="nil"/>
              <w:bottom w:val="single" w:sz="4" w:space="0" w:color="auto"/>
              <w:right w:val="nil"/>
            </w:tcBorders>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r>
      <w:tr w:rsidR="003C6CEF" w:rsidRPr="003C6CEF" w:rsidTr="003C6CEF">
        <w:trPr>
          <w:jc w:val="right"/>
        </w:trPr>
        <w:tc>
          <w:tcPr>
            <w:tcW w:w="1914"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2730" w:type="dxa"/>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c>
          <w:tcPr>
            <w:tcW w:w="709" w:type="dxa"/>
            <w:gridSpan w:val="2"/>
            <w:tcBorders>
              <w:top w:val="single" w:sz="4" w:space="0" w:color="auto"/>
              <w:left w:val="nil"/>
              <w:bottom w:val="nil"/>
              <w:right w:val="nil"/>
            </w:tcBorders>
            <w:hideMark/>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тел.</w:t>
            </w:r>
          </w:p>
        </w:tc>
        <w:tc>
          <w:tcPr>
            <w:tcW w:w="4820" w:type="dxa"/>
            <w:gridSpan w:val="2"/>
            <w:tcBorders>
              <w:top w:val="single" w:sz="4" w:space="0" w:color="auto"/>
              <w:left w:val="nil"/>
              <w:bottom w:val="single" w:sz="4" w:space="0" w:color="auto"/>
              <w:right w:val="nil"/>
            </w:tcBorders>
          </w:tcPr>
          <w:p w:rsidR="003C6CEF" w:rsidRPr="003C6CEF" w:rsidRDefault="003C6CEF" w:rsidP="003C6CEF">
            <w:pPr>
              <w:overflowPunct w:val="0"/>
              <w:adjustRightInd w:val="0"/>
              <w:spacing w:after="0" w:line="240" w:lineRule="auto"/>
              <w:textAlignment w:val="baseline"/>
              <w:rPr>
                <w:rFonts w:ascii="Times New Roman" w:eastAsia="Times New Roman" w:hAnsi="Times New Roman" w:cs="Times New Roman"/>
                <w:sz w:val="24"/>
                <w:szCs w:val="24"/>
                <w:lang w:eastAsia="ru-RU"/>
              </w:rPr>
            </w:pPr>
          </w:p>
        </w:tc>
      </w:tr>
      <w:tr w:rsidR="003C6CEF" w:rsidRPr="003C6CEF" w:rsidTr="003C6CEF">
        <w:trPr>
          <w:jc w:val="right"/>
        </w:trPr>
        <w:tc>
          <w:tcPr>
            <w:tcW w:w="1920" w:type="dxa"/>
            <w:tcBorders>
              <w:top w:val="nil"/>
              <w:left w:val="nil"/>
              <w:bottom w:val="nil"/>
              <w:right w:val="nil"/>
            </w:tcBorders>
            <w:vAlign w:val="center"/>
            <w:hideMark/>
          </w:tcPr>
          <w:p w:rsidR="003C6CEF" w:rsidRPr="003C6CEF" w:rsidRDefault="003C6CEF" w:rsidP="003C6CEF">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vAlign w:val="center"/>
            <w:hideMark/>
          </w:tcPr>
          <w:p w:rsidR="003C6CEF" w:rsidRPr="003C6CEF" w:rsidRDefault="003C6CEF" w:rsidP="003C6CEF">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3C6CEF" w:rsidRPr="003C6CEF" w:rsidRDefault="003C6CEF" w:rsidP="003C6CEF">
            <w:pPr>
              <w:spacing w:after="0" w:line="240" w:lineRule="auto"/>
              <w:rPr>
                <w:rFonts w:ascii="Times New Roman" w:eastAsia="Calibri" w:hAnsi="Times New Roman" w:cs="Times New Roman"/>
                <w:sz w:val="20"/>
                <w:szCs w:val="20"/>
                <w:lang w:eastAsia="ru-RU"/>
              </w:rPr>
            </w:pPr>
          </w:p>
        </w:tc>
        <w:tc>
          <w:tcPr>
            <w:tcW w:w="135" w:type="dxa"/>
            <w:tcBorders>
              <w:top w:val="nil"/>
              <w:left w:val="nil"/>
              <w:bottom w:val="nil"/>
              <w:right w:val="nil"/>
            </w:tcBorders>
            <w:vAlign w:val="center"/>
            <w:hideMark/>
          </w:tcPr>
          <w:p w:rsidR="003C6CEF" w:rsidRPr="003C6CEF" w:rsidRDefault="003C6CEF" w:rsidP="003C6CEF">
            <w:pPr>
              <w:spacing w:after="0" w:line="240" w:lineRule="auto"/>
              <w:rPr>
                <w:rFonts w:ascii="Times New Roman" w:eastAsia="Calibri" w:hAnsi="Times New Roman" w:cs="Times New Roman"/>
                <w:sz w:val="20"/>
                <w:szCs w:val="20"/>
                <w:lang w:eastAsia="ru-RU"/>
              </w:rPr>
            </w:pPr>
          </w:p>
        </w:tc>
        <w:tc>
          <w:tcPr>
            <w:tcW w:w="705" w:type="dxa"/>
            <w:tcBorders>
              <w:top w:val="nil"/>
              <w:left w:val="nil"/>
              <w:bottom w:val="nil"/>
              <w:right w:val="nil"/>
            </w:tcBorders>
            <w:vAlign w:val="center"/>
            <w:hideMark/>
          </w:tcPr>
          <w:p w:rsidR="003C6CEF" w:rsidRPr="003C6CEF" w:rsidRDefault="003C6CEF" w:rsidP="003C6CEF">
            <w:pPr>
              <w:spacing w:after="0" w:line="240" w:lineRule="auto"/>
              <w:rPr>
                <w:rFonts w:ascii="Times New Roman" w:eastAsia="Calibri" w:hAnsi="Times New Roman" w:cs="Times New Roman"/>
                <w:sz w:val="20"/>
                <w:szCs w:val="20"/>
                <w:lang w:eastAsia="ru-RU"/>
              </w:rPr>
            </w:pPr>
          </w:p>
        </w:tc>
        <w:tc>
          <w:tcPr>
            <w:tcW w:w="4110" w:type="dxa"/>
            <w:tcBorders>
              <w:top w:val="nil"/>
              <w:left w:val="nil"/>
              <w:bottom w:val="nil"/>
              <w:right w:val="nil"/>
            </w:tcBorders>
            <w:vAlign w:val="center"/>
            <w:hideMark/>
          </w:tcPr>
          <w:p w:rsidR="003C6CEF" w:rsidRPr="003C6CEF" w:rsidRDefault="003C6CEF" w:rsidP="003C6CEF">
            <w:pPr>
              <w:spacing w:after="0" w:line="240" w:lineRule="auto"/>
              <w:rPr>
                <w:rFonts w:ascii="Times New Roman" w:eastAsia="Calibri" w:hAnsi="Times New Roman" w:cs="Times New Roman"/>
                <w:sz w:val="20"/>
                <w:szCs w:val="20"/>
                <w:lang w:eastAsia="ru-RU"/>
              </w:rPr>
            </w:pPr>
          </w:p>
        </w:tc>
      </w:tr>
    </w:tbl>
    <w:p w:rsidR="003C6CEF" w:rsidRPr="003C6CEF" w:rsidRDefault="003C6CEF" w:rsidP="003C6CEF">
      <w:pPr>
        <w:spacing w:after="0" w:line="360" w:lineRule="auto"/>
        <w:jc w:val="both"/>
        <w:rPr>
          <w:rFonts w:ascii="Times New Roman" w:eastAsia="Times New Roman" w:hAnsi="Times New Roman" w:cs="Times New Roman"/>
          <w:sz w:val="24"/>
          <w:szCs w:val="24"/>
          <w:lang w:eastAsia="ru-RU"/>
        </w:rPr>
      </w:pP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ЗАЯВЛЕНИЕ</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муниципальной собственности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w:t>
      </w: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Подпись заявителя__________________</w:t>
      </w: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ФИО (полностью)_____________________</w:t>
      </w: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p>
    <w:p w:rsidR="003C6CEF" w:rsidRPr="003C6CEF" w:rsidRDefault="003C6CEF" w:rsidP="003C6CEF">
      <w:pPr>
        <w:spacing w:after="0" w:line="240" w:lineRule="auto"/>
        <w:ind w:firstLine="709"/>
        <w:jc w:val="both"/>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Дата «__</w:t>
      </w:r>
      <w:proofErr w:type="gramStart"/>
      <w:r w:rsidRPr="003C6CEF">
        <w:rPr>
          <w:rFonts w:ascii="Times New Roman" w:eastAsia="Times New Roman" w:hAnsi="Times New Roman" w:cs="Times New Roman"/>
          <w:sz w:val="24"/>
          <w:szCs w:val="24"/>
          <w:lang w:eastAsia="ru-RU"/>
        </w:rPr>
        <w:t>_»_</w:t>
      </w:r>
      <w:proofErr w:type="gramEnd"/>
      <w:r w:rsidRPr="003C6CEF">
        <w:rPr>
          <w:rFonts w:ascii="Times New Roman" w:eastAsia="Times New Roman" w:hAnsi="Times New Roman" w:cs="Times New Roman"/>
          <w:sz w:val="24"/>
          <w:szCs w:val="24"/>
          <w:lang w:eastAsia="ru-RU"/>
        </w:rPr>
        <w:t>_________ 20____ г.</w:t>
      </w:r>
    </w:p>
    <w:p w:rsidR="003C6CEF" w:rsidRDefault="003C6C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C6CEF" w:rsidRPr="003C6CEF" w:rsidRDefault="003C6CEF" w:rsidP="003C6CEF">
      <w:pPr>
        <w:spacing w:after="0" w:line="240" w:lineRule="auto"/>
        <w:ind w:left="5777"/>
        <w:jc w:val="right"/>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lastRenderedPageBreak/>
        <w:t>Приложение № 2</w:t>
      </w:r>
    </w:p>
    <w:p w:rsidR="003C6CEF" w:rsidRPr="003C6CEF" w:rsidRDefault="003C6CEF" w:rsidP="003C6CEF">
      <w:pPr>
        <w:spacing w:after="0" w:line="240" w:lineRule="auto"/>
        <w:ind w:left="5777"/>
        <w:jc w:val="right"/>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к Административному регламенту</w:t>
      </w:r>
    </w:p>
    <w:p w:rsidR="003C6CEF" w:rsidRPr="003C6CEF" w:rsidRDefault="003C6CEF" w:rsidP="003C6CEF">
      <w:pPr>
        <w:spacing w:after="0" w:line="360" w:lineRule="auto"/>
        <w:ind w:firstLine="709"/>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ind w:firstLine="709"/>
        <w:jc w:val="center"/>
        <w:rPr>
          <w:rFonts w:ascii="Times New Roman" w:eastAsia="Times New Roman" w:hAnsi="Times New Roman" w:cs="Times New Roman"/>
          <w:sz w:val="24"/>
          <w:szCs w:val="24"/>
          <w:lang w:eastAsia="ru-RU"/>
        </w:rPr>
      </w:pP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Блок-схема</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sz w:val="24"/>
          <w:szCs w:val="24"/>
          <w:lang w:eastAsia="ru-RU"/>
        </w:rPr>
        <w:t xml:space="preserve">предоставления администрацией </w:t>
      </w:r>
      <w:proofErr w:type="spellStart"/>
      <w:r w:rsidRPr="003C6CEF">
        <w:rPr>
          <w:rFonts w:ascii="Times New Roman" w:eastAsia="Times New Roman" w:hAnsi="Times New Roman" w:cs="Times New Roman"/>
          <w:sz w:val="24"/>
          <w:szCs w:val="24"/>
          <w:lang w:eastAsia="ru-RU"/>
        </w:rPr>
        <w:t>Луговского</w:t>
      </w:r>
      <w:proofErr w:type="spellEnd"/>
      <w:r w:rsidRPr="003C6CEF">
        <w:rPr>
          <w:rFonts w:ascii="Times New Roman" w:eastAsia="Times New Roman" w:hAnsi="Times New Roman" w:cs="Times New Roman"/>
          <w:sz w:val="24"/>
          <w:szCs w:val="24"/>
          <w:lang w:eastAsia="ru-RU"/>
        </w:rPr>
        <w:t xml:space="preserve"> сельского поселения муниципальной услуги «Предоставление информации об объектах недвижимого имущества, находящихся в муниципальной </w:t>
      </w:r>
      <w:proofErr w:type="gramStart"/>
      <w:r w:rsidRPr="003C6CEF">
        <w:rPr>
          <w:rFonts w:ascii="Times New Roman" w:eastAsia="Times New Roman" w:hAnsi="Times New Roman" w:cs="Times New Roman"/>
          <w:sz w:val="24"/>
          <w:szCs w:val="24"/>
          <w:lang w:eastAsia="ru-RU"/>
        </w:rPr>
        <w:t>собственности  и</w:t>
      </w:r>
      <w:proofErr w:type="gramEnd"/>
      <w:r w:rsidRPr="003C6CEF">
        <w:rPr>
          <w:rFonts w:ascii="Times New Roman" w:eastAsia="Times New Roman" w:hAnsi="Times New Roman" w:cs="Times New Roman"/>
          <w:sz w:val="24"/>
          <w:szCs w:val="24"/>
          <w:lang w:eastAsia="ru-RU"/>
        </w:rPr>
        <w:t xml:space="preserve"> предназначенных для сдачи в аренду</w:t>
      </w:r>
    </w:p>
    <w:p w:rsidR="003C6CEF" w:rsidRPr="003C6CEF" w:rsidRDefault="003C6CEF" w:rsidP="003C6CEF">
      <w:pPr>
        <w:spacing w:after="0" w:line="24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r w:rsidRPr="003C6CE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66040</wp:posOffset>
                </wp:positionH>
                <wp:positionV relativeFrom="paragraph">
                  <wp:posOffset>56515</wp:posOffset>
                </wp:positionV>
                <wp:extent cx="5906770" cy="868045"/>
                <wp:effectExtent l="8890" t="8890" r="8890" b="889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86804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4"/>
                            </w:tblGrid>
                            <w:tr w:rsidR="003C6CEF">
                              <w:trPr>
                                <w:tblCellSpacing w:w="0" w:type="dxa"/>
                              </w:trPr>
                              <w:tc>
                                <w:tcPr>
                                  <w:tcW w:w="0" w:type="auto"/>
                                  <w:vAlign w:val="center"/>
                                  <w:hideMark/>
                                </w:tcPr>
                                <w:p w:rsidR="003C6CEF" w:rsidRDefault="003C6CEF">
                                  <w:pPr>
                                    <w:ind w:firstLine="709"/>
                                    <w:jc w:val="center"/>
                                    <w:rPr>
                                      <w:rFonts w:ascii="Arial" w:hAnsi="Arial" w:cs="Arial"/>
                                      <w:sz w:val="20"/>
                                      <w:szCs w:val="20"/>
                                    </w:rPr>
                                  </w:pPr>
                                  <w:r>
                                    <w:rPr>
                                      <w:rFonts w:ascii="Arial" w:hAnsi="Arial" w:cs="Arial"/>
                                      <w:sz w:val="20"/>
                                      <w:szCs w:val="20"/>
                                    </w:rPr>
                                    <w:t xml:space="preserve">Обращение заявителя с пакетом документов необходимых для получения муниципальной услуги «Предоставление информации об объектах недвижимого имущества, находящихся в муниципальной </w:t>
                                  </w:r>
                                  <w:proofErr w:type="gramStart"/>
                                  <w:r>
                                    <w:rPr>
                                      <w:rFonts w:ascii="Arial" w:hAnsi="Arial" w:cs="Arial"/>
                                      <w:sz w:val="20"/>
                                      <w:szCs w:val="20"/>
                                    </w:rPr>
                                    <w:t>собственности  и</w:t>
                                  </w:r>
                                  <w:proofErr w:type="gramEnd"/>
                                  <w:r>
                                    <w:rPr>
                                      <w:rFonts w:ascii="Arial" w:hAnsi="Arial" w:cs="Arial"/>
                                      <w:sz w:val="20"/>
                                      <w:szCs w:val="20"/>
                                    </w:rPr>
                                    <w:t xml:space="preserve"> предназначенных для сдачи в аренду»</w:t>
                                  </w:r>
                                </w:p>
                              </w:tc>
                            </w:tr>
                          </w:tbl>
                          <w:p w:rsidR="003C6CEF" w:rsidRDefault="003C6CEF" w:rsidP="003C6CEF">
                            <w:pPr>
                              <w:rPr>
                                <w:rFonts w:ascii="Times New Roman" w:eastAsia="Calibri" w:hAnsi="Times New Roman" w:cs="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5.2pt;margin-top:4.45pt;width:465.1pt;height:68.3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8994"/>
                      </w:tblGrid>
                      <w:tr w:rsidR="003C6CEF">
                        <w:trPr>
                          <w:tblCellSpacing w:w="0" w:type="dxa"/>
                        </w:trPr>
                        <w:tc>
                          <w:tcPr>
                            <w:tcW w:w="0" w:type="auto"/>
                            <w:vAlign w:val="center"/>
                            <w:hideMark/>
                          </w:tcPr>
                          <w:p w:rsidR="003C6CEF" w:rsidRDefault="003C6CEF">
                            <w:pPr>
                              <w:ind w:firstLine="709"/>
                              <w:jc w:val="center"/>
                              <w:rPr>
                                <w:rFonts w:ascii="Arial" w:hAnsi="Arial" w:cs="Arial"/>
                                <w:sz w:val="20"/>
                                <w:szCs w:val="20"/>
                              </w:rPr>
                            </w:pPr>
                            <w:r>
                              <w:rPr>
                                <w:rFonts w:ascii="Arial" w:hAnsi="Arial" w:cs="Arial"/>
                                <w:sz w:val="20"/>
                                <w:szCs w:val="20"/>
                              </w:rPr>
                              <w:t xml:space="preserve">Обращение заявителя с пакетом документов необходимых для получения муниципальной услуги «Предоставление информации об объектах недвижимого имущества, находящихся в муниципальной </w:t>
                            </w:r>
                            <w:proofErr w:type="gramStart"/>
                            <w:r>
                              <w:rPr>
                                <w:rFonts w:ascii="Arial" w:hAnsi="Arial" w:cs="Arial"/>
                                <w:sz w:val="20"/>
                                <w:szCs w:val="20"/>
                              </w:rPr>
                              <w:t>собственности  и</w:t>
                            </w:r>
                            <w:proofErr w:type="gramEnd"/>
                            <w:r>
                              <w:rPr>
                                <w:rFonts w:ascii="Arial" w:hAnsi="Arial" w:cs="Arial"/>
                                <w:sz w:val="20"/>
                                <w:szCs w:val="20"/>
                              </w:rPr>
                              <w:t xml:space="preserve"> предназначенных для сдачи в аренду»</w:t>
                            </w:r>
                          </w:p>
                        </w:tc>
                      </w:tr>
                    </w:tbl>
                    <w:p w:rsidR="003C6CEF" w:rsidRDefault="003C6CEF" w:rsidP="003C6CEF">
                      <w:pPr>
                        <w:rPr>
                          <w:rFonts w:ascii="Times New Roman" w:eastAsia="Calibri" w:hAnsi="Times New Roman" w:cs="Times New Roman"/>
                          <w:sz w:val="24"/>
                          <w:szCs w:val="24"/>
                        </w:rPr>
                      </w:pPr>
                    </w:p>
                  </w:txbxContent>
                </v:textbox>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3030855</wp:posOffset>
                </wp:positionH>
                <wp:positionV relativeFrom="paragraph">
                  <wp:posOffset>907415</wp:posOffset>
                </wp:positionV>
                <wp:extent cx="2540" cy="330835"/>
                <wp:effectExtent l="59055" t="12065" r="5270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08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B18AD" id="_x0000_t32" coordsize="21600,21600" o:spt="32" o:oned="t" path="m,l21600,21600e" filled="f">
                <v:path arrowok="t" fillok="f" o:connecttype="none"/>
                <o:lock v:ext="edit" shapetype="t"/>
              </v:shapetype>
              <v:shape id="Прямая со стрелкой 11" o:spid="_x0000_s1026" type="#_x0000_t32" style="position:absolute;margin-left:238.65pt;margin-top:71.45pt;width:.2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" strokeweight=".26mm">
                <v:stroke endarrow="block" joinstyle="miter"/>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66040</wp:posOffset>
                </wp:positionH>
                <wp:positionV relativeFrom="paragraph">
                  <wp:posOffset>2416810</wp:posOffset>
                </wp:positionV>
                <wp:extent cx="5906770" cy="477520"/>
                <wp:effectExtent l="8890" t="6985" r="8890"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4775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4"/>
                            </w:tblGrid>
                            <w:tr w:rsidR="003C6CEF">
                              <w:trPr>
                                <w:tblCellSpacing w:w="0" w:type="dxa"/>
                              </w:trPr>
                              <w:tc>
                                <w:tcPr>
                                  <w:tcW w:w="0" w:type="auto"/>
                                  <w:vAlign w:val="center"/>
                                  <w:hideMark/>
                                </w:tcPr>
                                <w:p w:rsidR="003C6CEF" w:rsidRDefault="003C6CEF">
                                  <w:pPr>
                                    <w:jc w:val="center"/>
                                    <w:rPr>
                                      <w:rFonts w:ascii="Arial" w:hAnsi="Arial" w:cs="Arial"/>
                                      <w:sz w:val="20"/>
                                      <w:szCs w:val="20"/>
                                    </w:rPr>
                                  </w:pPr>
                                  <w:r>
                                    <w:rPr>
                                      <w:rFonts w:ascii="Arial" w:hAnsi="Arial" w:cs="Arial"/>
                                      <w:sz w:val="20"/>
                                      <w:szCs w:val="20"/>
                                    </w:rPr>
                                    <w:t xml:space="preserve">Проверка наличия всех необходимых документов исходя из соответствующего </w:t>
                                  </w:r>
                                </w:p>
                                <w:p w:rsidR="003C6CEF" w:rsidRDefault="003C6CEF">
                                  <w:pPr>
                                    <w:jc w:val="center"/>
                                    <w:rPr>
                                      <w:rFonts w:ascii="Arial" w:hAnsi="Arial" w:cs="Arial"/>
                                      <w:sz w:val="20"/>
                                      <w:szCs w:val="20"/>
                                    </w:rPr>
                                  </w:pPr>
                                  <w:r>
                                    <w:rPr>
                                      <w:rFonts w:ascii="Arial" w:hAnsi="Arial" w:cs="Arial"/>
                                      <w:sz w:val="20"/>
                                      <w:szCs w:val="20"/>
                                    </w:rPr>
                                    <w:t>перечня документов</w:t>
                                  </w:r>
                                </w:p>
                              </w:tc>
                            </w:tr>
                          </w:tbl>
                          <w:p w:rsidR="003C6CEF" w:rsidRDefault="003C6CEF" w:rsidP="003C6CEF">
                            <w:pPr>
                              <w:rPr>
                                <w:rFonts w:ascii="Times New Roman" w:eastAsia="Calibri" w:hAnsi="Times New Roman" w:cs="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left:0;text-align:left;margin-left:5.2pt;margin-top:190.3pt;width:465.1pt;height:37.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8994"/>
                      </w:tblGrid>
                      <w:tr w:rsidR="003C6CEF">
                        <w:trPr>
                          <w:tblCellSpacing w:w="0" w:type="dxa"/>
                        </w:trPr>
                        <w:tc>
                          <w:tcPr>
                            <w:tcW w:w="0" w:type="auto"/>
                            <w:vAlign w:val="center"/>
                            <w:hideMark/>
                          </w:tcPr>
                          <w:p w:rsidR="003C6CEF" w:rsidRDefault="003C6CEF">
                            <w:pPr>
                              <w:jc w:val="center"/>
                              <w:rPr>
                                <w:rFonts w:ascii="Arial" w:hAnsi="Arial" w:cs="Arial"/>
                                <w:sz w:val="20"/>
                                <w:szCs w:val="20"/>
                              </w:rPr>
                            </w:pPr>
                            <w:r>
                              <w:rPr>
                                <w:rFonts w:ascii="Arial" w:hAnsi="Arial" w:cs="Arial"/>
                                <w:sz w:val="20"/>
                                <w:szCs w:val="20"/>
                              </w:rPr>
                              <w:t xml:space="preserve">Проверка наличия всех необходимых документов исходя из соответствующего </w:t>
                            </w:r>
                          </w:p>
                          <w:p w:rsidR="003C6CEF" w:rsidRDefault="003C6CEF">
                            <w:pPr>
                              <w:jc w:val="center"/>
                              <w:rPr>
                                <w:rFonts w:ascii="Arial" w:hAnsi="Arial" w:cs="Arial"/>
                                <w:sz w:val="20"/>
                                <w:szCs w:val="20"/>
                              </w:rPr>
                            </w:pPr>
                            <w:r>
                              <w:rPr>
                                <w:rFonts w:ascii="Arial" w:hAnsi="Arial" w:cs="Arial"/>
                                <w:sz w:val="20"/>
                                <w:szCs w:val="20"/>
                              </w:rPr>
                              <w:t>перечня документов</w:t>
                            </w:r>
                          </w:p>
                        </w:tc>
                      </w:tr>
                    </w:tbl>
                    <w:p w:rsidR="003C6CEF" w:rsidRDefault="003C6CEF" w:rsidP="003C6CEF">
                      <w:pPr>
                        <w:rPr>
                          <w:rFonts w:ascii="Times New Roman" w:eastAsia="Calibri" w:hAnsi="Times New Roman" w:cs="Times New Roman"/>
                          <w:sz w:val="24"/>
                          <w:szCs w:val="24"/>
                        </w:rPr>
                      </w:pPr>
                    </w:p>
                  </w:txbxContent>
                </v:textbox>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28575</wp:posOffset>
                </wp:positionH>
                <wp:positionV relativeFrom="paragraph">
                  <wp:posOffset>1243965</wp:posOffset>
                </wp:positionV>
                <wp:extent cx="5906770" cy="839470"/>
                <wp:effectExtent l="9525" t="5715" r="8255" b="120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83947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94"/>
                            </w:tblGrid>
                            <w:tr w:rsidR="003C6CEF">
                              <w:trPr>
                                <w:tblCellSpacing w:w="0" w:type="dxa"/>
                              </w:trPr>
                              <w:tc>
                                <w:tcPr>
                                  <w:tcW w:w="0" w:type="auto"/>
                                  <w:vAlign w:val="center"/>
                                  <w:hideMark/>
                                </w:tcPr>
                                <w:p w:rsidR="003C6CEF" w:rsidRDefault="003C6CEF">
                                  <w:pPr>
                                    <w:pStyle w:val="a3"/>
                                    <w:spacing w:before="0" w:after="0"/>
                                    <w:ind w:firstLine="709"/>
                                    <w:jc w:val="center"/>
                                    <w:rPr>
                                      <w:rFonts w:ascii="Arial" w:hAnsi="Arial" w:cs="Arial"/>
                                      <w:sz w:val="20"/>
                                      <w:szCs w:val="20"/>
                                    </w:rPr>
                                  </w:pPr>
                                  <w:r>
                                    <w:rPr>
                                      <w:rFonts w:ascii="Arial" w:hAnsi="Arial" w:cs="Arial"/>
                                      <w:sz w:val="20"/>
                                      <w:szCs w:val="20"/>
                                    </w:rPr>
                                    <w:t>Установление предмета обращения,</w:t>
                                  </w:r>
                                </w:p>
                                <w:p w:rsidR="003C6CEF" w:rsidRDefault="003C6CEF">
                                  <w:pPr>
                                    <w:pStyle w:val="a3"/>
                                    <w:spacing w:before="0" w:after="0"/>
                                    <w:ind w:firstLine="709"/>
                                    <w:jc w:val="center"/>
                                    <w:rPr>
                                      <w:rFonts w:ascii="Arial" w:hAnsi="Arial" w:cs="Arial"/>
                                      <w:sz w:val="20"/>
                                      <w:szCs w:val="20"/>
                                    </w:rPr>
                                  </w:pPr>
                                  <w:r>
                                    <w:rPr>
                                      <w:rFonts w:ascii="Arial" w:hAnsi="Arial" w:cs="Arial"/>
                                      <w:sz w:val="20"/>
                                      <w:szCs w:val="20"/>
                                    </w:rPr>
                                    <w:t>проверка полномочия заявителя - документа, удостоверяющего личность,</w:t>
                                  </w:r>
                                </w:p>
                                <w:p w:rsidR="003C6CEF" w:rsidRDefault="003C6CEF">
                                  <w:pPr>
                                    <w:jc w:val="center"/>
                                    <w:rPr>
                                      <w:rFonts w:ascii="Arial" w:hAnsi="Arial" w:cs="Arial"/>
                                      <w:sz w:val="20"/>
                                      <w:szCs w:val="20"/>
                                    </w:rPr>
                                  </w:pPr>
                                  <w:r>
                                    <w:rPr>
                                      <w:rFonts w:ascii="Arial" w:hAnsi="Arial" w:cs="Arial"/>
                                      <w:sz w:val="20"/>
                                      <w:szCs w:val="20"/>
                                    </w:rPr>
                                    <w:t>(проверка полномочия представителя заявителя действовать от его имени)</w:t>
                                  </w:r>
                                </w:p>
                              </w:tc>
                            </w:tr>
                          </w:tbl>
                          <w:p w:rsidR="003C6CEF" w:rsidRDefault="003C6CEF" w:rsidP="003C6CEF">
                            <w:pPr>
                              <w:rPr>
                                <w:rFonts w:ascii="Times New Roman" w:eastAsia="Calibri" w:hAnsi="Times New Roman" w:cs="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left:0;text-align:left;margin-left:2.25pt;margin-top:97.95pt;width:465.1pt;height:66.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8994"/>
                      </w:tblGrid>
                      <w:tr w:rsidR="003C6CEF">
                        <w:trPr>
                          <w:tblCellSpacing w:w="0" w:type="dxa"/>
                        </w:trPr>
                        <w:tc>
                          <w:tcPr>
                            <w:tcW w:w="0" w:type="auto"/>
                            <w:vAlign w:val="center"/>
                            <w:hideMark/>
                          </w:tcPr>
                          <w:p w:rsidR="003C6CEF" w:rsidRDefault="003C6CEF">
                            <w:pPr>
                              <w:pStyle w:val="a3"/>
                              <w:spacing w:before="0" w:after="0"/>
                              <w:ind w:firstLine="709"/>
                              <w:jc w:val="center"/>
                              <w:rPr>
                                <w:rFonts w:ascii="Arial" w:hAnsi="Arial" w:cs="Arial"/>
                                <w:sz w:val="20"/>
                                <w:szCs w:val="20"/>
                              </w:rPr>
                            </w:pPr>
                            <w:r>
                              <w:rPr>
                                <w:rFonts w:ascii="Arial" w:hAnsi="Arial" w:cs="Arial"/>
                                <w:sz w:val="20"/>
                                <w:szCs w:val="20"/>
                              </w:rPr>
                              <w:t>Установление предмета обращения,</w:t>
                            </w:r>
                          </w:p>
                          <w:p w:rsidR="003C6CEF" w:rsidRDefault="003C6CEF">
                            <w:pPr>
                              <w:pStyle w:val="a3"/>
                              <w:spacing w:before="0" w:after="0"/>
                              <w:ind w:firstLine="709"/>
                              <w:jc w:val="center"/>
                              <w:rPr>
                                <w:rFonts w:ascii="Arial" w:hAnsi="Arial" w:cs="Arial"/>
                                <w:sz w:val="20"/>
                                <w:szCs w:val="20"/>
                              </w:rPr>
                            </w:pPr>
                            <w:r>
                              <w:rPr>
                                <w:rFonts w:ascii="Arial" w:hAnsi="Arial" w:cs="Arial"/>
                                <w:sz w:val="20"/>
                                <w:szCs w:val="20"/>
                              </w:rPr>
                              <w:t>проверка полномочия заявителя - документа, удостоверяющего личность,</w:t>
                            </w:r>
                          </w:p>
                          <w:p w:rsidR="003C6CEF" w:rsidRDefault="003C6CEF">
                            <w:pPr>
                              <w:jc w:val="center"/>
                              <w:rPr>
                                <w:rFonts w:ascii="Arial" w:hAnsi="Arial" w:cs="Arial"/>
                                <w:sz w:val="20"/>
                                <w:szCs w:val="20"/>
                              </w:rPr>
                            </w:pPr>
                            <w:r>
                              <w:rPr>
                                <w:rFonts w:ascii="Arial" w:hAnsi="Arial" w:cs="Arial"/>
                                <w:sz w:val="20"/>
                                <w:szCs w:val="20"/>
                              </w:rPr>
                              <w:t>(проверка полномочия представителя заявителя действовать от его имени)</w:t>
                            </w:r>
                          </w:p>
                        </w:tc>
                      </w:tr>
                    </w:tbl>
                    <w:p w:rsidR="003C6CEF" w:rsidRDefault="003C6CEF" w:rsidP="003C6CEF">
                      <w:pPr>
                        <w:rPr>
                          <w:rFonts w:ascii="Times New Roman" w:eastAsia="Calibri" w:hAnsi="Times New Roman" w:cs="Times New Roman"/>
                          <w:sz w:val="24"/>
                          <w:szCs w:val="24"/>
                        </w:rPr>
                      </w:pPr>
                    </w:p>
                  </w:txbxContent>
                </v:textbox>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85090</wp:posOffset>
                </wp:positionH>
                <wp:positionV relativeFrom="paragraph">
                  <wp:posOffset>3194685</wp:posOffset>
                </wp:positionV>
                <wp:extent cx="2763520" cy="1196340"/>
                <wp:effectExtent l="8890" t="13335" r="8890"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1963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44"/>
                            </w:tblGrid>
                            <w:tr w:rsidR="003C6CEF">
                              <w:trPr>
                                <w:tblCellSpacing w:w="0" w:type="dxa"/>
                              </w:trPr>
                              <w:tc>
                                <w:tcPr>
                                  <w:tcW w:w="0" w:type="auto"/>
                                  <w:vAlign w:val="center"/>
                                  <w:hideMark/>
                                </w:tcPr>
                                <w:p w:rsidR="003C6CEF" w:rsidRDefault="003C6CEF">
                                  <w:pPr>
                                    <w:jc w:val="center"/>
                                    <w:rPr>
                                      <w:rFonts w:ascii="Arial" w:hAnsi="Arial" w:cs="Arial"/>
                                      <w:sz w:val="20"/>
                                      <w:szCs w:val="20"/>
                                    </w:rPr>
                                  </w:pPr>
                                  <w:r>
                                    <w:rPr>
                                      <w:rFonts w:ascii="Arial" w:hAnsi="Arial" w:cs="Arial"/>
                                      <w:sz w:val="20"/>
                                      <w:szCs w:val="20"/>
                                    </w:rPr>
                                    <w:t>Предоставление муниципальной</w:t>
                                  </w:r>
                                </w:p>
                                <w:p w:rsidR="003C6CEF" w:rsidRDefault="003C6CEF">
                                  <w:pPr>
                                    <w:ind w:firstLine="709"/>
                                    <w:jc w:val="center"/>
                                    <w:rPr>
                                      <w:rFonts w:ascii="Arial" w:hAnsi="Arial" w:cs="Arial"/>
                                      <w:sz w:val="20"/>
                                      <w:szCs w:val="20"/>
                                    </w:rPr>
                                  </w:pPr>
                                  <w:r>
                                    <w:rPr>
                                      <w:rFonts w:ascii="Arial" w:hAnsi="Arial" w:cs="Arial"/>
                                      <w:sz w:val="20"/>
                                      <w:szCs w:val="20"/>
                                    </w:rPr>
                                    <w:t xml:space="preserve">услуги «Предоставление информации об объектах недвижимого имущества, находящихся в муниципальной </w:t>
                                  </w:r>
                                  <w:proofErr w:type="gramStart"/>
                                  <w:r>
                                    <w:rPr>
                                      <w:rFonts w:ascii="Arial" w:hAnsi="Arial" w:cs="Arial"/>
                                      <w:sz w:val="20"/>
                                      <w:szCs w:val="20"/>
                                    </w:rPr>
                                    <w:t>собственности  и</w:t>
                                  </w:r>
                                  <w:proofErr w:type="gramEnd"/>
                                  <w:r>
                                    <w:rPr>
                                      <w:rFonts w:ascii="Arial" w:hAnsi="Arial" w:cs="Arial"/>
                                      <w:sz w:val="20"/>
                                      <w:szCs w:val="20"/>
                                    </w:rPr>
                                    <w:t xml:space="preserve"> предназначенных для сдачи в аренду»</w:t>
                                  </w:r>
                                </w:p>
                              </w:tc>
                            </w:tr>
                          </w:tbl>
                          <w:p w:rsidR="003C6CEF" w:rsidRDefault="003C6CEF" w:rsidP="003C6CEF">
                            <w:pPr>
                              <w:rPr>
                                <w:rFonts w:ascii="Times New Roman" w:eastAsia="Calibri" w:hAnsi="Times New Roman" w:cs="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6.7pt;margin-top:251.55pt;width:217.6pt;height:9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4044"/>
                      </w:tblGrid>
                      <w:tr w:rsidR="003C6CEF">
                        <w:trPr>
                          <w:tblCellSpacing w:w="0" w:type="dxa"/>
                        </w:trPr>
                        <w:tc>
                          <w:tcPr>
                            <w:tcW w:w="0" w:type="auto"/>
                            <w:vAlign w:val="center"/>
                            <w:hideMark/>
                          </w:tcPr>
                          <w:p w:rsidR="003C6CEF" w:rsidRDefault="003C6CEF">
                            <w:pPr>
                              <w:jc w:val="center"/>
                              <w:rPr>
                                <w:rFonts w:ascii="Arial" w:hAnsi="Arial" w:cs="Arial"/>
                                <w:sz w:val="20"/>
                                <w:szCs w:val="20"/>
                              </w:rPr>
                            </w:pPr>
                            <w:r>
                              <w:rPr>
                                <w:rFonts w:ascii="Arial" w:hAnsi="Arial" w:cs="Arial"/>
                                <w:sz w:val="20"/>
                                <w:szCs w:val="20"/>
                              </w:rPr>
                              <w:t>Предоставление муниципальной</w:t>
                            </w:r>
                          </w:p>
                          <w:p w:rsidR="003C6CEF" w:rsidRDefault="003C6CEF">
                            <w:pPr>
                              <w:ind w:firstLine="709"/>
                              <w:jc w:val="center"/>
                              <w:rPr>
                                <w:rFonts w:ascii="Arial" w:hAnsi="Arial" w:cs="Arial"/>
                                <w:sz w:val="20"/>
                                <w:szCs w:val="20"/>
                              </w:rPr>
                            </w:pPr>
                            <w:r>
                              <w:rPr>
                                <w:rFonts w:ascii="Arial" w:hAnsi="Arial" w:cs="Arial"/>
                                <w:sz w:val="20"/>
                                <w:szCs w:val="20"/>
                              </w:rPr>
                              <w:t xml:space="preserve">услуги «Предоставление информации об объектах недвижимого имущества, находящихся в муниципальной </w:t>
                            </w:r>
                            <w:proofErr w:type="gramStart"/>
                            <w:r>
                              <w:rPr>
                                <w:rFonts w:ascii="Arial" w:hAnsi="Arial" w:cs="Arial"/>
                                <w:sz w:val="20"/>
                                <w:szCs w:val="20"/>
                              </w:rPr>
                              <w:t>собственности  и</w:t>
                            </w:r>
                            <w:proofErr w:type="gramEnd"/>
                            <w:r>
                              <w:rPr>
                                <w:rFonts w:ascii="Arial" w:hAnsi="Arial" w:cs="Arial"/>
                                <w:sz w:val="20"/>
                                <w:szCs w:val="20"/>
                              </w:rPr>
                              <w:t xml:space="preserve"> предназначенных для сдачи в аренду»</w:t>
                            </w:r>
                          </w:p>
                        </w:tc>
                      </w:tr>
                    </w:tbl>
                    <w:p w:rsidR="003C6CEF" w:rsidRDefault="003C6CEF" w:rsidP="003C6CEF">
                      <w:pPr>
                        <w:rPr>
                          <w:rFonts w:ascii="Times New Roman" w:eastAsia="Calibri" w:hAnsi="Times New Roman" w:cs="Times New Roman"/>
                          <w:sz w:val="24"/>
                          <w:szCs w:val="24"/>
                        </w:rPr>
                      </w:pPr>
                    </w:p>
                  </w:txbxContent>
                </v:textbox>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3228340</wp:posOffset>
                </wp:positionH>
                <wp:positionV relativeFrom="paragraph">
                  <wp:posOffset>3241675</wp:posOffset>
                </wp:positionV>
                <wp:extent cx="2763520" cy="1129665"/>
                <wp:effectExtent l="8890" t="12700" r="8890" b="1016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1296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44"/>
                            </w:tblGrid>
                            <w:tr w:rsidR="003C6CEF">
                              <w:trPr>
                                <w:tblCellSpacing w:w="0" w:type="dxa"/>
                              </w:trPr>
                              <w:tc>
                                <w:tcPr>
                                  <w:tcW w:w="0" w:type="auto"/>
                                  <w:vAlign w:val="center"/>
                                </w:tcPr>
                                <w:p w:rsidR="003C6CEF" w:rsidRDefault="003C6CEF">
                                  <w:pPr>
                                    <w:jc w:val="center"/>
                                    <w:rPr>
                                      <w:rFonts w:ascii="Arial" w:hAnsi="Arial" w:cs="Arial"/>
                                      <w:sz w:val="20"/>
                                      <w:szCs w:val="20"/>
                                    </w:rPr>
                                  </w:pPr>
                                  <w:r>
                                    <w:rPr>
                                      <w:rFonts w:ascii="Arial" w:hAnsi="Arial" w:cs="Arial"/>
                                      <w:sz w:val="20"/>
                                      <w:szCs w:val="20"/>
                                    </w:rPr>
                                    <w:t xml:space="preserve">Отказ в предоставлении </w:t>
                                  </w:r>
                                </w:p>
                                <w:p w:rsidR="003C6CEF" w:rsidRDefault="003C6CEF">
                                  <w:pPr>
                                    <w:jc w:val="center"/>
                                    <w:rPr>
                                      <w:rFonts w:ascii="Arial" w:hAnsi="Arial" w:cs="Arial"/>
                                      <w:sz w:val="20"/>
                                      <w:szCs w:val="20"/>
                                    </w:rPr>
                                  </w:pPr>
                                  <w:r>
                                    <w:rPr>
                                      <w:rFonts w:ascii="Arial" w:hAnsi="Arial" w:cs="Arial"/>
                                      <w:sz w:val="20"/>
                                      <w:szCs w:val="20"/>
                                    </w:rPr>
                                    <w:t>муниципальной услуги</w:t>
                                  </w:r>
                                </w:p>
                                <w:p w:rsidR="003C6CEF" w:rsidRDefault="003C6CEF">
                                  <w:pPr>
                                    <w:ind w:firstLine="709"/>
                                    <w:jc w:val="center"/>
                                    <w:rPr>
                                      <w:rFonts w:ascii="Arial" w:hAnsi="Arial" w:cs="Arial"/>
                                      <w:sz w:val="20"/>
                                      <w:szCs w:val="20"/>
                                    </w:rPr>
                                  </w:pPr>
                                  <w:r>
                                    <w:rPr>
                                      <w:rFonts w:ascii="Arial" w:hAnsi="Arial" w:cs="Arial"/>
                                      <w:sz w:val="20"/>
                                      <w:szCs w:val="20"/>
                                    </w:rPr>
                                    <w:t xml:space="preserve"> «Предоставление информации об объектах недвижимого имущества, находящихся в муниципальной </w:t>
                                  </w:r>
                                  <w:proofErr w:type="gramStart"/>
                                  <w:r>
                                    <w:rPr>
                                      <w:rFonts w:ascii="Arial" w:hAnsi="Arial" w:cs="Arial"/>
                                      <w:sz w:val="20"/>
                                      <w:szCs w:val="20"/>
                                    </w:rPr>
                                    <w:t>собственности  и</w:t>
                                  </w:r>
                                  <w:proofErr w:type="gramEnd"/>
                                  <w:r>
                                    <w:rPr>
                                      <w:rFonts w:ascii="Arial" w:hAnsi="Arial" w:cs="Arial"/>
                                      <w:sz w:val="20"/>
                                      <w:szCs w:val="20"/>
                                    </w:rPr>
                                    <w:t xml:space="preserve"> предназначенных для сдачи в аренду»</w:t>
                                  </w:r>
                                </w:p>
                                <w:p w:rsidR="003C6CEF" w:rsidRDefault="003C6CEF">
                                  <w:pPr>
                                    <w:ind w:firstLine="709"/>
                                    <w:jc w:val="center"/>
                                    <w:rPr>
                                      <w:rFonts w:ascii="Times New Roman" w:hAnsi="Times New Roman" w:cs="Times New Roman"/>
                                      <w:sz w:val="24"/>
                                      <w:szCs w:val="24"/>
                                    </w:rPr>
                                  </w:pPr>
                                </w:p>
                              </w:tc>
                            </w:tr>
                          </w:tbl>
                          <w:p w:rsidR="003C6CEF" w:rsidRDefault="003C6CEF" w:rsidP="003C6CEF">
                            <w:pPr>
                              <w:rPr>
                                <w:rFonts w:eastAsia="Calibr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left:0;text-align:left;margin-left:254.2pt;margin-top:255.25pt;width:217.6pt;height:8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4044"/>
                      </w:tblGrid>
                      <w:tr w:rsidR="003C6CEF">
                        <w:trPr>
                          <w:tblCellSpacing w:w="0" w:type="dxa"/>
                        </w:trPr>
                        <w:tc>
                          <w:tcPr>
                            <w:tcW w:w="0" w:type="auto"/>
                            <w:vAlign w:val="center"/>
                          </w:tcPr>
                          <w:p w:rsidR="003C6CEF" w:rsidRDefault="003C6CEF">
                            <w:pPr>
                              <w:jc w:val="center"/>
                              <w:rPr>
                                <w:rFonts w:ascii="Arial" w:hAnsi="Arial" w:cs="Arial"/>
                                <w:sz w:val="20"/>
                                <w:szCs w:val="20"/>
                              </w:rPr>
                            </w:pPr>
                            <w:r>
                              <w:rPr>
                                <w:rFonts w:ascii="Arial" w:hAnsi="Arial" w:cs="Arial"/>
                                <w:sz w:val="20"/>
                                <w:szCs w:val="20"/>
                              </w:rPr>
                              <w:t xml:space="preserve">Отказ в предоставлении </w:t>
                            </w:r>
                          </w:p>
                          <w:p w:rsidR="003C6CEF" w:rsidRDefault="003C6CEF">
                            <w:pPr>
                              <w:jc w:val="center"/>
                              <w:rPr>
                                <w:rFonts w:ascii="Arial" w:hAnsi="Arial" w:cs="Arial"/>
                                <w:sz w:val="20"/>
                                <w:szCs w:val="20"/>
                              </w:rPr>
                            </w:pPr>
                            <w:r>
                              <w:rPr>
                                <w:rFonts w:ascii="Arial" w:hAnsi="Arial" w:cs="Arial"/>
                                <w:sz w:val="20"/>
                                <w:szCs w:val="20"/>
                              </w:rPr>
                              <w:t>муниципальной услуги</w:t>
                            </w:r>
                          </w:p>
                          <w:p w:rsidR="003C6CEF" w:rsidRDefault="003C6CEF">
                            <w:pPr>
                              <w:ind w:firstLine="709"/>
                              <w:jc w:val="center"/>
                              <w:rPr>
                                <w:rFonts w:ascii="Arial" w:hAnsi="Arial" w:cs="Arial"/>
                                <w:sz w:val="20"/>
                                <w:szCs w:val="20"/>
                              </w:rPr>
                            </w:pPr>
                            <w:r>
                              <w:rPr>
                                <w:rFonts w:ascii="Arial" w:hAnsi="Arial" w:cs="Arial"/>
                                <w:sz w:val="20"/>
                                <w:szCs w:val="20"/>
                              </w:rPr>
                              <w:t xml:space="preserve"> «Предоставление информации об объектах недвижимого имущества, находящихся в муниципальной </w:t>
                            </w:r>
                            <w:proofErr w:type="gramStart"/>
                            <w:r>
                              <w:rPr>
                                <w:rFonts w:ascii="Arial" w:hAnsi="Arial" w:cs="Arial"/>
                                <w:sz w:val="20"/>
                                <w:szCs w:val="20"/>
                              </w:rPr>
                              <w:t>собственности  и</w:t>
                            </w:r>
                            <w:proofErr w:type="gramEnd"/>
                            <w:r>
                              <w:rPr>
                                <w:rFonts w:ascii="Arial" w:hAnsi="Arial" w:cs="Arial"/>
                                <w:sz w:val="20"/>
                                <w:szCs w:val="20"/>
                              </w:rPr>
                              <w:t xml:space="preserve"> предназначенных для сдачи в аренду»</w:t>
                            </w:r>
                          </w:p>
                          <w:p w:rsidR="003C6CEF" w:rsidRDefault="003C6CEF">
                            <w:pPr>
                              <w:ind w:firstLine="709"/>
                              <w:jc w:val="center"/>
                              <w:rPr>
                                <w:rFonts w:ascii="Times New Roman" w:hAnsi="Times New Roman" w:cs="Times New Roman"/>
                                <w:sz w:val="24"/>
                                <w:szCs w:val="24"/>
                              </w:rPr>
                            </w:pPr>
                          </w:p>
                        </w:tc>
                      </w:tr>
                    </w:tbl>
                    <w:p w:rsidR="003C6CEF" w:rsidRDefault="003C6CEF" w:rsidP="003C6CEF">
                      <w:pPr>
                        <w:rPr>
                          <w:rFonts w:eastAsia="Calibri"/>
                        </w:rPr>
                      </w:pPr>
                    </w:p>
                  </w:txbxContent>
                </v:textbox>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3016250</wp:posOffset>
                </wp:positionH>
                <wp:positionV relativeFrom="paragraph">
                  <wp:posOffset>2066925</wp:posOffset>
                </wp:positionV>
                <wp:extent cx="2540" cy="330835"/>
                <wp:effectExtent l="53975" t="9525" r="5778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08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94CE" id="Прямая со стрелкой 6" o:spid="_x0000_s1026" type="#_x0000_t32" style="position:absolute;margin-left:237.5pt;margin-top:162.75pt;width:.2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" strokeweight=".26mm">
                <v:stroke endarrow="block" joinstyle="miter"/>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1442085</wp:posOffset>
                </wp:positionH>
                <wp:positionV relativeFrom="paragraph">
                  <wp:posOffset>2869565</wp:posOffset>
                </wp:positionV>
                <wp:extent cx="2540" cy="330835"/>
                <wp:effectExtent l="51435" t="12065" r="6032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08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38E29" id="Прямая со стрелкой 5" o:spid="_x0000_s1026" type="#_x0000_t32" style="position:absolute;margin-left:113.55pt;margin-top:225.95pt;width:.2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" strokeweight=".26mm">
                <v:stroke endarrow="block" joinstyle="miter"/>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2882900</wp:posOffset>
                </wp:positionV>
                <wp:extent cx="2540" cy="330835"/>
                <wp:effectExtent l="50800" t="635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08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DCDC" id="Прямая со стрелкой 4" o:spid="_x0000_s1026" type="#_x0000_t32" style="position:absolute;margin-left:358.75pt;margin-top:227pt;width:.2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" strokeweight=".26mm">
                <v:stroke endarrow="block" joinstyle="miter"/>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1439545</wp:posOffset>
                </wp:positionH>
                <wp:positionV relativeFrom="paragraph">
                  <wp:posOffset>4348480</wp:posOffset>
                </wp:positionV>
                <wp:extent cx="2540" cy="330835"/>
                <wp:effectExtent l="58420" t="5080" r="5334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08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845A9" id="Прямая со стрелкой 3" o:spid="_x0000_s1026" type="#_x0000_t32" style="position:absolute;margin-left:113.35pt;margin-top:342.4pt;width:.2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" strokeweight=".26mm">
                <v:stroke endarrow="block" joinstyle="miter"/>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4601845</wp:posOffset>
                </wp:positionH>
                <wp:positionV relativeFrom="paragraph">
                  <wp:posOffset>4368165</wp:posOffset>
                </wp:positionV>
                <wp:extent cx="2540" cy="330835"/>
                <wp:effectExtent l="58420" t="5715" r="53340"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08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0994C" id="Прямая со стрелкой 2" o:spid="_x0000_s1026" type="#_x0000_t32" style="position:absolute;margin-left:362.35pt;margin-top:343.95pt;width:.2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" strokeweight=".26mm">
                <v:stroke endarrow="block" joinstyle="miter"/>
              </v:shape>
            </w:pict>
          </mc:Fallback>
        </mc:AlternateContent>
      </w:r>
      <w:r w:rsidRPr="003C6CEF">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161290</wp:posOffset>
                </wp:positionH>
                <wp:positionV relativeFrom="paragraph">
                  <wp:posOffset>4687570</wp:posOffset>
                </wp:positionV>
                <wp:extent cx="5792470" cy="285115"/>
                <wp:effectExtent l="8890" t="10795" r="889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851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14"/>
                            </w:tblGrid>
                            <w:tr w:rsidR="003C6CEF">
                              <w:trPr>
                                <w:tblCellSpacing w:w="0" w:type="dxa"/>
                              </w:trPr>
                              <w:tc>
                                <w:tcPr>
                                  <w:tcW w:w="0" w:type="auto"/>
                                  <w:vAlign w:val="center"/>
                                </w:tcPr>
                                <w:p w:rsidR="003C6CEF" w:rsidRDefault="003C6CEF">
                                  <w:pPr>
                                    <w:jc w:val="center"/>
                                    <w:rPr>
                                      <w:rFonts w:ascii="Arial" w:hAnsi="Arial" w:cs="Arial"/>
                                      <w:sz w:val="20"/>
                                      <w:szCs w:val="20"/>
                                    </w:rPr>
                                  </w:pPr>
                                  <w:r>
                                    <w:rPr>
                                      <w:rFonts w:ascii="Arial" w:hAnsi="Arial" w:cs="Arial"/>
                                      <w:sz w:val="20"/>
                                      <w:szCs w:val="20"/>
                                    </w:rPr>
                                    <w:t>Направление результата заявителю</w:t>
                                  </w:r>
                                </w:p>
                                <w:p w:rsidR="003C6CEF" w:rsidRDefault="003C6CEF">
                                  <w:pPr>
                                    <w:rPr>
                                      <w:rFonts w:ascii="Times New Roman" w:hAnsi="Times New Roman" w:cs="Times New Roman"/>
                                      <w:sz w:val="24"/>
                                      <w:szCs w:val="24"/>
                                    </w:rPr>
                                  </w:pPr>
                                </w:p>
                              </w:tc>
                            </w:tr>
                          </w:tbl>
                          <w:p w:rsidR="003C6CEF" w:rsidRDefault="003C6CEF" w:rsidP="003C6CEF">
                            <w:pPr>
                              <w:rPr>
                                <w:rFonts w:eastAsia="Calibr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1" type="#_x0000_t202" style="position:absolute;left:0;text-align:left;margin-left:12.7pt;margin-top:369.1pt;width:456.1pt;height:22.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8814"/>
                      </w:tblGrid>
                      <w:tr w:rsidR="003C6CEF">
                        <w:trPr>
                          <w:tblCellSpacing w:w="0" w:type="dxa"/>
                        </w:trPr>
                        <w:tc>
                          <w:tcPr>
                            <w:tcW w:w="0" w:type="auto"/>
                            <w:vAlign w:val="center"/>
                          </w:tcPr>
                          <w:p w:rsidR="003C6CEF" w:rsidRDefault="003C6CEF">
                            <w:pPr>
                              <w:jc w:val="center"/>
                              <w:rPr>
                                <w:rFonts w:ascii="Arial" w:hAnsi="Arial" w:cs="Arial"/>
                                <w:sz w:val="20"/>
                                <w:szCs w:val="20"/>
                              </w:rPr>
                            </w:pPr>
                            <w:r>
                              <w:rPr>
                                <w:rFonts w:ascii="Arial" w:hAnsi="Arial" w:cs="Arial"/>
                                <w:sz w:val="20"/>
                                <w:szCs w:val="20"/>
                              </w:rPr>
                              <w:t>Направление результата заявителю</w:t>
                            </w:r>
                          </w:p>
                          <w:p w:rsidR="003C6CEF" w:rsidRDefault="003C6CEF">
                            <w:pPr>
                              <w:rPr>
                                <w:rFonts w:ascii="Times New Roman" w:hAnsi="Times New Roman" w:cs="Times New Roman"/>
                                <w:sz w:val="24"/>
                                <w:szCs w:val="24"/>
                              </w:rPr>
                            </w:pPr>
                          </w:p>
                        </w:tc>
                      </w:tr>
                    </w:tbl>
                    <w:p w:rsidR="003C6CEF" w:rsidRDefault="003C6CEF" w:rsidP="003C6CEF">
                      <w:pPr>
                        <w:rPr>
                          <w:rFonts w:eastAsia="Calibri"/>
                        </w:rPr>
                      </w:pPr>
                    </w:p>
                  </w:txbxContent>
                </v:textbox>
              </v:shape>
            </w:pict>
          </mc:Fallback>
        </mc:AlternateContent>
      </w: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p>
    <w:p w:rsidR="003C6CEF" w:rsidRPr="003C6CEF" w:rsidRDefault="003C6CEF" w:rsidP="003C6CEF">
      <w:pPr>
        <w:spacing w:after="0" w:line="360" w:lineRule="auto"/>
        <w:jc w:val="center"/>
        <w:rPr>
          <w:rFonts w:ascii="Times New Roman" w:eastAsia="Times New Roman" w:hAnsi="Times New Roman" w:cs="Times New Roman"/>
          <w:sz w:val="24"/>
          <w:szCs w:val="24"/>
          <w:lang w:eastAsia="ru-RU"/>
        </w:rPr>
      </w:pPr>
      <w:bookmarkStart w:id="0" w:name="_GoBack"/>
      <w:bookmarkEnd w:id="0"/>
    </w:p>
    <w:sectPr w:rsidR="003C6CEF" w:rsidRPr="003C6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94460"/>
    <w:multiLevelType w:val="hybridMultilevel"/>
    <w:tmpl w:val="B11E4FE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49444A1"/>
    <w:multiLevelType w:val="hybridMultilevel"/>
    <w:tmpl w:val="406602C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2A73640"/>
    <w:multiLevelType w:val="hybridMultilevel"/>
    <w:tmpl w:val="ED98A9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CB"/>
    <w:rsid w:val="000E3EB7"/>
    <w:rsid w:val="002068B2"/>
    <w:rsid w:val="003C6CEF"/>
    <w:rsid w:val="003C70A5"/>
    <w:rsid w:val="004D0E3F"/>
    <w:rsid w:val="00632AC2"/>
    <w:rsid w:val="006405CC"/>
    <w:rsid w:val="00657A5D"/>
    <w:rsid w:val="0066094F"/>
    <w:rsid w:val="00B72B6C"/>
    <w:rsid w:val="00BC3080"/>
    <w:rsid w:val="00CE01CB"/>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6DA2E-7E8D-4868-B579-ED7DEA14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CEF"/>
    <w:pPr>
      <w:spacing w:before="280" w:after="280" w:line="240" w:lineRule="auto"/>
    </w:pPr>
    <w:rPr>
      <w:rFonts w:ascii="Times New Roman" w:eastAsia="Times New Roman" w:hAnsi="Times New Roman" w:cs="Times New Roman"/>
      <w:sz w:val="24"/>
      <w:szCs w:val="24"/>
      <w:lang w:eastAsia="ar-SA"/>
    </w:rPr>
  </w:style>
  <w:style w:type="paragraph" w:styleId="a4">
    <w:name w:val="No Spacing"/>
    <w:uiPriority w:val="1"/>
    <w:qFormat/>
    <w:rsid w:val="003C6CEF"/>
    <w:pPr>
      <w:spacing w:after="0" w:line="240" w:lineRule="auto"/>
    </w:pPr>
    <w:rPr>
      <w:rFonts w:ascii="Calibri" w:eastAsia="Times New Roman" w:hAnsi="Calibri" w:cs="Times New Roman"/>
      <w:lang w:eastAsia="ru-RU"/>
    </w:rPr>
  </w:style>
  <w:style w:type="paragraph" w:customStyle="1" w:styleId="ConsPlusNormal">
    <w:name w:val="ConsPlusNormal"/>
    <w:semiHidden/>
    <w:rsid w:val="003C6CEF"/>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odytext">
    <w:name w:val="Body text_"/>
    <w:link w:val="Bodytext1"/>
    <w:semiHidden/>
    <w:locked/>
    <w:rsid w:val="003C6CEF"/>
    <w:rPr>
      <w:sz w:val="27"/>
      <w:szCs w:val="27"/>
      <w:shd w:val="clear" w:color="auto" w:fill="FFFFFF"/>
    </w:rPr>
  </w:style>
  <w:style w:type="paragraph" w:customStyle="1" w:styleId="Bodytext1">
    <w:name w:val="Body text1"/>
    <w:basedOn w:val="a"/>
    <w:link w:val="Bodytext"/>
    <w:semiHidden/>
    <w:rsid w:val="003C6CEF"/>
    <w:pPr>
      <w:shd w:val="clear" w:color="auto" w:fill="FFFFFF"/>
      <w:spacing w:after="720" w:line="240" w:lineRule="atLeast"/>
    </w:pPr>
    <w:rPr>
      <w:sz w:val="27"/>
      <w:szCs w:val="27"/>
    </w:rPr>
  </w:style>
  <w:style w:type="paragraph" w:customStyle="1" w:styleId="ConsPlusTitle">
    <w:name w:val="ConsPlusTitle"/>
    <w:semiHidden/>
    <w:rsid w:val="003C6C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6CEF"/>
  </w:style>
  <w:style w:type="character" w:styleId="a5">
    <w:name w:val="Emphasis"/>
    <w:basedOn w:val="a0"/>
    <w:uiPriority w:val="20"/>
    <w:qFormat/>
    <w:rsid w:val="003C6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4475</Words>
  <Characters>25513</Characters>
  <Application>Microsoft Office Word</Application>
  <DocSecurity>0</DocSecurity>
  <Lines>212</Lines>
  <Paragraphs>59</Paragraphs>
  <ScaleCrop>false</ScaleCrop>
  <Company/>
  <LinksUpToDate>false</LinksUpToDate>
  <CharactersWithSpaces>29929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2018-03-12T08:00:00Z</dcterms:created>
  <dcterms:modified xsi:type="dcterms:W3CDTF">2018-03-12T08:01:00Z</dcterms:modified>
</cp:coreProperties>
</file>