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3A5" w:rsidRPr="008F61B9" w:rsidRDefault="007343A5" w:rsidP="007343A5">
      <w:pPr>
        <w:pStyle w:val="a4"/>
        <w:ind w:firstLine="0"/>
        <w:jc w:val="center"/>
        <w:rPr>
          <w:rFonts w:ascii="Arial" w:hAnsi="Arial" w:cs="Arial"/>
          <w:szCs w:val="24"/>
        </w:rPr>
      </w:pPr>
      <w:r>
        <w:rPr>
          <w:rFonts w:ascii="Arial" w:hAnsi="Arial" w:cs="Arial"/>
          <w:noProof/>
          <w:snapToGrid/>
          <w:szCs w:val="24"/>
        </w:rPr>
        <w:drawing>
          <wp:inline distT="0" distB="0" distL="0" distR="0">
            <wp:extent cx="571500" cy="809625"/>
            <wp:effectExtent l="0" t="0" r="0" b="9525"/>
            <wp:docPr id="1" name="Рисунок 1" descr="C:\Users\boguch.adm\Pictures\Герб АБ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boguch.adm\Pictures\Герб АБМР.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inline>
        </w:drawing>
      </w:r>
    </w:p>
    <w:p w:rsidR="007343A5" w:rsidRPr="008F61B9" w:rsidRDefault="007343A5" w:rsidP="007343A5">
      <w:pPr>
        <w:pStyle w:val="a4"/>
        <w:ind w:firstLine="0"/>
        <w:jc w:val="center"/>
        <w:rPr>
          <w:rFonts w:ascii="Arial" w:hAnsi="Arial" w:cs="Arial"/>
          <w:szCs w:val="24"/>
        </w:rPr>
      </w:pPr>
      <w:r w:rsidRPr="008F61B9">
        <w:rPr>
          <w:rFonts w:ascii="Arial" w:hAnsi="Arial" w:cs="Arial"/>
          <w:szCs w:val="24"/>
        </w:rPr>
        <w:t>АДМИНИСТРАЦИЯ</w:t>
      </w:r>
    </w:p>
    <w:p w:rsidR="007343A5" w:rsidRPr="008F61B9" w:rsidRDefault="007343A5" w:rsidP="007343A5">
      <w:pPr>
        <w:pStyle w:val="a4"/>
        <w:ind w:firstLine="0"/>
        <w:jc w:val="center"/>
        <w:rPr>
          <w:rFonts w:ascii="Arial" w:hAnsi="Arial" w:cs="Arial"/>
          <w:szCs w:val="24"/>
        </w:rPr>
      </w:pPr>
      <w:r w:rsidRPr="008F61B9">
        <w:rPr>
          <w:rFonts w:ascii="Arial" w:hAnsi="Arial" w:cs="Arial"/>
          <w:szCs w:val="24"/>
        </w:rPr>
        <w:t>БОГУЧАРСКОГО МУНИЦИПАЛЬНОГО РАЙОНА</w:t>
      </w:r>
    </w:p>
    <w:p w:rsidR="007343A5" w:rsidRPr="008F61B9" w:rsidRDefault="007343A5" w:rsidP="007343A5">
      <w:pPr>
        <w:pStyle w:val="a4"/>
        <w:ind w:firstLine="0"/>
        <w:jc w:val="center"/>
        <w:rPr>
          <w:rFonts w:ascii="Arial" w:hAnsi="Arial" w:cs="Arial"/>
          <w:szCs w:val="24"/>
        </w:rPr>
      </w:pPr>
      <w:r w:rsidRPr="008F61B9">
        <w:rPr>
          <w:rFonts w:ascii="Arial" w:hAnsi="Arial" w:cs="Arial"/>
          <w:szCs w:val="24"/>
        </w:rPr>
        <w:t>ВОРОНЕЖСКОЙ ОБЛАСТИ</w:t>
      </w:r>
    </w:p>
    <w:p w:rsidR="007343A5" w:rsidRPr="008F61B9" w:rsidRDefault="007343A5" w:rsidP="007343A5">
      <w:pPr>
        <w:pStyle w:val="a4"/>
        <w:ind w:firstLine="0"/>
        <w:jc w:val="center"/>
        <w:rPr>
          <w:rFonts w:ascii="Arial" w:hAnsi="Arial" w:cs="Arial"/>
          <w:szCs w:val="24"/>
        </w:rPr>
      </w:pPr>
      <w:r w:rsidRPr="008F61B9">
        <w:rPr>
          <w:rFonts w:ascii="Arial" w:hAnsi="Arial" w:cs="Arial"/>
          <w:szCs w:val="24"/>
        </w:rPr>
        <w:t>ПОСТАНОВЛЕНИЕ</w:t>
      </w:r>
    </w:p>
    <w:p w:rsidR="007343A5" w:rsidRPr="008F61B9" w:rsidRDefault="007343A5" w:rsidP="007343A5">
      <w:pPr>
        <w:pStyle w:val="a4"/>
        <w:ind w:firstLine="0"/>
        <w:rPr>
          <w:rFonts w:ascii="Arial" w:hAnsi="Arial" w:cs="Arial"/>
          <w:szCs w:val="24"/>
        </w:rPr>
      </w:pPr>
    </w:p>
    <w:p w:rsidR="007343A5" w:rsidRPr="008F61B9" w:rsidRDefault="007343A5" w:rsidP="007343A5">
      <w:pPr>
        <w:pStyle w:val="a4"/>
        <w:ind w:firstLine="0"/>
        <w:rPr>
          <w:rFonts w:ascii="Arial" w:hAnsi="Arial" w:cs="Arial"/>
          <w:szCs w:val="24"/>
        </w:rPr>
      </w:pPr>
      <w:r w:rsidRPr="008F61B9">
        <w:rPr>
          <w:rFonts w:ascii="Arial" w:hAnsi="Arial" w:cs="Arial"/>
          <w:szCs w:val="24"/>
        </w:rPr>
        <w:t xml:space="preserve">от «04» </w:t>
      </w:r>
      <w:r>
        <w:rPr>
          <w:rFonts w:ascii="Arial" w:hAnsi="Arial" w:cs="Arial"/>
          <w:szCs w:val="24"/>
        </w:rPr>
        <w:t>марта</w:t>
      </w:r>
      <w:r w:rsidRPr="008F61B9">
        <w:rPr>
          <w:rFonts w:ascii="Arial" w:hAnsi="Arial" w:cs="Arial"/>
          <w:szCs w:val="24"/>
        </w:rPr>
        <w:t xml:space="preserve"> 2019 г. № 138</w:t>
      </w:r>
    </w:p>
    <w:p w:rsidR="007343A5" w:rsidRPr="008F61B9" w:rsidRDefault="007343A5" w:rsidP="007343A5">
      <w:pPr>
        <w:pStyle w:val="a4"/>
        <w:ind w:firstLine="0"/>
        <w:rPr>
          <w:rFonts w:ascii="Arial" w:hAnsi="Arial" w:cs="Arial"/>
          <w:szCs w:val="24"/>
        </w:rPr>
      </w:pPr>
      <w:r w:rsidRPr="008F61B9">
        <w:rPr>
          <w:rFonts w:ascii="Arial" w:hAnsi="Arial" w:cs="Arial"/>
          <w:szCs w:val="24"/>
        </w:rPr>
        <w:t>г. Богучар</w:t>
      </w:r>
    </w:p>
    <w:p w:rsidR="007343A5" w:rsidRPr="008F61B9" w:rsidRDefault="007343A5" w:rsidP="007343A5">
      <w:pPr>
        <w:pStyle w:val="a4"/>
        <w:ind w:firstLine="0"/>
        <w:rPr>
          <w:rFonts w:ascii="Arial" w:hAnsi="Arial" w:cs="Arial"/>
          <w:szCs w:val="24"/>
        </w:rPr>
      </w:pPr>
    </w:p>
    <w:p w:rsidR="007343A5" w:rsidRPr="008F61B9" w:rsidRDefault="007343A5" w:rsidP="007343A5">
      <w:pPr>
        <w:pStyle w:val="Title"/>
        <w:spacing w:before="0" w:after="0"/>
        <w:ind w:firstLine="0"/>
      </w:pPr>
      <w:r w:rsidRPr="008F61B9">
        <w:t xml:space="preserve">Об утверждении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w:t>
      </w:r>
    </w:p>
    <w:p w:rsidR="007343A5" w:rsidRDefault="007343A5" w:rsidP="007343A5">
      <w:pPr>
        <w:ind w:firstLine="0"/>
        <w:rPr>
          <w:rFonts w:cs="Arial"/>
        </w:rPr>
      </w:pPr>
    </w:p>
    <w:p w:rsidR="007343A5" w:rsidRDefault="007343A5" w:rsidP="007343A5">
      <w:pPr>
        <w:ind w:firstLine="0"/>
        <w:jc w:val="center"/>
        <w:rPr>
          <w:rFonts w:cs="Arial"/>
        </w:rPr>
      </w:pPr>
      <w:r>
        <w:rPr>
          <w:rFonts w:cs="Arial"/>
        </w:rPr>
        <w:t>(в редакции решения от 25.12.2019 № 967)</w:t>
      </w:r>
    </w:p>
    <w:p w:rsidR="007343A5" w:rsidRPr="008F61B9" w:rsidRDefault="007343A5" w:rsidP="007343A5">
      <w:pPr>
        <w:ind w:firstLine="0"/>
        <w:rPr>
          <w:rFonts w:cs="Arial"/>
        </w:rPr>
      </w:pPr>
    </w:p>
    <w:p w:rsidR="007343A5" w:rsidRDefault="007343A5" w:rsidP="007343A5">
      <w:pPr>
        <w:ind w:firstLine="709"/>
        <w:rPr>
          <w:rFonts w:cs="Arial"/>
        </w:rPr>
      </w:pPr>
      <w:r w:rsidRPr="008F61B9">
        <w:rPr>
          <w:rFonts w:cs="Arial"/>
        </w:rPr>
        <w:t>Руководствуясь Федеральным законом от 06.10.2003 № 131-ФЗ «Об общих принципах организации местного самоуправления в Российской Федерации» и Федеральным законом от 27.07.2010 № 210-ФЗ «Об организации предоставления государственных и муниципальных услуг», в целях обеспечения информационной открытости, повышения качества и доступности предоставляемых муниципальных услуг, статьей 13.1 закона Воронежской области от 13.05.2008 № 25-ОЗ «О регулировании земельных отношений на территории Воронежской области» администрация Богучарского муниципального района Воронежской области</w:t>
      </w:r>
    </w:p>
    <w:p w:rsidR="007343A5" w:rsidRPr="008F61B9" w:rsidRDefault="007343A5" w:rsidP="007343A5">
      <w:pPr>
        <w:ind w:firstLine="0"/>
        <w:jc w:val="center"/>
        <w:rPr>
          <w:rFonts w:cs="Arial"/>
        </w:rPr>
      </w:pPr>
      <w:r w:rsidRPr="008F61B9">
        <w:rPr>
          <w:rFonts w:cs="Arial"/>
        </w:rPr>
        <w:t>ПОСТАНОВЛЯЕТ:</w:t>
      </w:r>
    </w:p>
    <w:p w:rsidR="007343A5" w:rsidRPr="008F61B9" w:rsidRDefault="007343A5" w:rsidP="007343A5">
      <w:pPr>
        <w:ind w:firstLine="709"/>
        <w:rPr>
          <w:rFonts w:cs="Arial"/>
        </w:rPr>
      </w:pPr>
      <w:r w:rsidRPr="008F61B9">
        <w:rPr>
          <w:rFonts w:cs="Arial"/>
        </w:rPr>
        <w:t xml:space="preserve">1. Утвердить административный регламент по предоставлению муниципальной услуги «Включение в реестр многодетных граждан, имеющих право на бесплатное предоставление земельных участков» согласно приложению. </w:t>
      </w:r>
    </w:p>
    <w:p w:rsidR="007343A5" w:rsidRPr="008F61B9" w:rsidRDefault="007343A5" w:rsidP="007343A5">
      <w:pPr>
        <w:ind w:firstLine="709"/>
        <w:rPr>
          <w:rFonts w:cs="Arial"/>
        </w:rPr>
      </w:pPr>
      <w:r w:rsidRPr="008F61B9">
        <w:rPr>
          <w:rFonts w:cs="Arial"/>
        </w:rPr>
        <w:t xml:space="preserve">2. Опубликовать постановление в официальном Вестнике органов местного самоуправления и разместить на официальном сайте администрации Богучарского муниципального района в сети Интернет. </w:t>
      </w:r>
    </w:p>
    <w:p w:rsidR="007343A5" w:rsidRPr="008F61B9" w:rsidRDefault="007343A5" w:rsidP="007343A5">
      <w:pPr>
        <w:pStyle w:val="a3"/>
        <w:ind w:firstLine="709"/>
        <w:jc w:val="both"/>
        <w:rPr>
          <w:rFonts w:ascii="Arial" w:hAnsi="Arial" w:cs="Arial"/>
          <w:sz w:val="24"/>
          <w:szCs w:val="24"/>
        </w:rPr>
      </w:pPr>
      <w:r w:rsidRPr="008F61B9">
        <w:rPr>
          <w:rFonts w:ascii="Arial" w:hAnsi="Arial" w:cs="Arial"/>
          <w:sz w:val="24"/>
          <w:szCs w:val="24"/>
        </w:rPr>
        <w:t>3. Контроль за выполнением данного постановления возложить на заместителя главы администрации Богучарского муниципального района Кожанова А.Ю.</w:t>
      </w:r>
    </w:p>
    <w:p w:rsidR="007343A5" w:rsidRPr="008F61B9" w:rsidRDefault="007343A5" w:rsidP="007343A5">
      <w:pPr>
        <w:pStyle w:val="a3"/>
        <w:ind w:firstLine="709"/>
        <w:jc w:val="both"/>
        <w:rPr>
          <w:rFonts w:ascii="Arial" w:hAnsi="Arial" w:cs="Arial"/>
          <w:sz w:val="24"/>
          <w:szCs w:val="24"/>
        </w:rPr>
      </w:pPr>
    </w:p>
    <w:tbl>
      <w:tblPr>
        <w:tblW w:w="0" w:type="auto"/>
        <w:tblLook w:val="04A0" w:firstRow="1" w:lastRow="0" w:firstColumn="1" w:lastColumn="0" w:noHBand="0" w:noVBand="1"/>
      </w:tblPr>
      <w:tblGrid>
        <w:gridCol w:w="3284"/>
        <w:gridCol w:w="3285"/>
        <w:gridCol w:w="3285"/>
      </w:tblGrid>
      <w:tr w:rsidR="007343A5" w:rsidRPr="009E69FD" w:rsidTr="007149AB">
        <w:tc>
          <w:tcPr>
            <w:tcW w:w="3284" w:type="dxa"/>
            <w:shd w:val="clear" w:color="auto" w:fill="auto"/>
          </w:tcPr>
          <w:p w:rsidR="007343A5" w:rsidRPr="009E69FD" w:rsidRDefault="007343A5" w:rsidP="007149AB">
            <w:pPr>
              <w:pStyle w:val="a4"/>
              <w:ind w:firstLine="0"/>
              <w:rPr>
                <w:rFonts w:ascii="Arial" w:hAnsi="Arial" w:cs="Arial"/>
                <w:szCs w:val="24"/>
              </w:rPr>
            </w:pPr>
            <w:r w:rsidRPr="009E69FD">
              <w:rPr>
                <w:rFonts w:ascii="Arial" w:hAnsi="Arial" w:cs="Arial"/>
                <w:szCs w:val="24"/>
              </w:rPr>
              <w:t>Глава Богучарского муниципального района</w:t>
            </w:r>
          </w:p>
        </w:tc>
        <w:tc>
          <w:tcPr>
            <w:tcW w:w="3285" w:type="dxa"/>
            <w:shd w:val="clear" w:color="auto" w:fill="auto"/>
          </w:tcPr>
          <w:p w:rsidR="007343A5" w:rsidRPr="009E69FD" w:rsidRDefault="007343A5" w:rsidP="007149AB">
            <w:pPr>
              <w:pStyle w:val="a3"/>
              <w:jc w:val="both"/>
              <w:rPr>
                <w:rFonts w:ascii="Arial" w:hAnsi="Arial" w:cs="Arial"/>
                <w:sz w:val="24"/>
                <w:szCs w:val="24"/>
              </w:rPr>
            </w:pPr>
          </w:p>
        </w:tc>
        <w:tc>
          <w:tcPr>
            <w:tcW w:w="3285" w:type="dxa"/>
            <w:shd w:val="clear" w:color="auto" w:fill="auto"/>
          </w:tcPr>
          <w:p w:rsidR="007343A5" w:rsidRPr="009E69FD" w:rsidRDefault="007343A5" w:rsidP="007149AB">
            <w:pPr>
              <w:pStyle w:val="a4"/>
              <w:ind w:firstLine="0"/>
              <w:rPr>
                <w:rFonts w:ascii="Arial" w:hAnsi="Arial" w:cs="Arial"/>
                <w:szCs w:val="24"/>
              </w:rPr>
            </w:pPr>
            <w:r w:rsidRPr="009E69FD">
              <w:rPr>
                <w:rFonts w:ascii="Arial" w:hAnsi="Arial" w:cs="Arial"/>
                <w:szCs w:val="24"/>
              </w:rPr>
              <w:t>В.В. Кузнецов</w:t>
            </w:r>
          </w:p>
        </w:tc>
      </w:tr>
    </w:tbl>
    <w:p w:rsidR="007343A5" w:rsidRPr="008F61B9" w:rsidRDefault="007343A5" w:rsidP="007343A5">
      <w:pPr>
        <w:pStyle w:val="a4"/>
        <w:ind w:left="4536" w:firstLine="0"/>
        <w:rPr>
          <w:rFonts w:ascii="Arial" w:hAnsi="Arial" w:cs="Arial"/>
          <w:szCs w:val="24"/>
        </w:rPr>
      </w:pPr>
      <w:r>
        <w:rPr>
          <w:rFonts w:ascii="Arial" w:hAnsi="Arial" w:cs="Arial"/>
          <w:szCs w:val="24"/>
        </w:rPr>
        <w:br w:type="page"/>
      </w:r>
      <w:r w:rsidRPr="008F61B9">
        <w:rPr>
          <w:rFonts w:ascii="Arial" w:hAnsi="Arial" w:cs="Arial"/>
          <w:szCs w:val="24"/>
        </w:rPr>
        <w:lastRenderedPageBreak/>
        <w:t xml:space="preserve">Приложение </w:t>
      </w:r>
    </w:p>
    <w:p w:rsidR="007343A5" w:rsidRPr="008F61B9" w:rsidRDefault="007343A5" w:rsidP="007343A5">
      <w:pPr>
        <w:ind w:left="4536" w:firstLine="0"/>
        <w:rPr>
          <w:rFonts w:cs="Arial"/>
        </w:rPr>
      </w:pPr>
      <w:r w:rsidRPr="008F61B9">
        <w:rPr>
          <w:rFonts w:cs="Arial"/>
        </w:rPr>
        <w:t xml:space="preserve">к постановлению администрации </w:t>
      </w:r>
    </w:p>
    <w:p w:rsidR="007343A5" w:rsidRPr="008F61B9" w:rsidRDefault="007343A5" w:rsidP="007343A5">
      <w:pPr>
        <w:ind w:left="4536" w:firstLine="0"/>
        <w:rPr>
          <w:rFonts w:cs="Arial"/>
        </w:rPr>
      </w:pPr>
      <w:r w:rsidRPr="008F61B9">
        <w:rPr>
          <w:rFonts w:cs="Arial"/>
        </w:rPr>
        <w:t xml:space="preserve">Богучарского муниципального </w:t>
      </w:r>
    </w:p>
    <w:p w:rsidR="007343A5" w:rsidRPr="008F61B9" w:rsidRDefault="007343A5" w:rsidP="007343A5">
      <w:pPr>
        <w:ind w:left="4536" w:firstLine="0"/>
        <w:rPr>
          <w:rFonts w:cs="Arial"/>
        </w:rPr>
      </w:pPr>
      <w:r w:rsidRPr="008F61B9">
        <w:rPr>
          <w:rFonts w:cs="Arial"/>
        </w:rPr>
        <w:t>района Воронежской области</w:t>
      </w:r>
    </w:p>
    <w:p w:rsidR="007343A5" w:rsidRPr="008F61B9" w:rsidRDefault="007343A5" w:rsidP="007343A5">
      <w:pPr>
        <w:ind w:left="4536" w:firstLine="0"/>
        <w:rPr>
          <w:rFonts w:cs="Arial"/>
        </w:rPr>
      </w:pPr>
      <w:r w:rsidRPr="008F61B9">
        <w:rPr>
          <w:rFonts w:cs="Arial"/>
        </w:rPr>
        <w:t xml:space="preserve">от </w:t>
      </w:r>
      <w:r>
        <w:rPr>
          <w:rFonts w:cs="Arial"/>
        </w:rPr>
        <w:t>04.03.</w:t>
      </w:r>
      <w:r w:rsidRPr="008F61B9">
        <w:rPr>
          <w:rFonts w:cs="Arial"/>
        </w:rPr>
        <w:t xml:space="preserve">2019 № </w:t>
      </w:r>
      <w:r>
        <w:rPr>
          <w:rFonts w:cs="Arial"/>
        </w:rPr>
        <w:t>138</w:t>
      </w:r>
    </w:p>
    <w:p w:rsidR="007343A5" w:rsidRPr="008F61B9" w:rsidRDefault="007343A5" w:rsidP="007343A5">
      <w:pPr>
        <w:ind w:firstLine="709"/>
        <w:rPr>
          <w:rFonts w:cs="Arial"/>
        </w:rPr>
      </w:pPr>
    </w:p>
    <w:p w:rsidR="007343A5" w:rsidRPr="008F61B9" w:rsidRDefault="007343A5" w:rsidP="007343A5">
      <w:pPr>
        <w:ind w:firstLine="0"/>
        <w:jc w:val="center"/>
        <w:rPr>
          <w:rFonts w:cs="Arial"/>
        </w:rPr>
      </w:pPr>
      <w:r>
        <w:rPr>
          <w:rFonts w:cs="Arial"/>
        </w:rPr>
        <w:t>А</w:t>
      </w:r>
      <w:r w:rsidRPr="008F61B9">
        <w:rPr>
          <w:rFonts w:cs="Arial"/>
        </w:rPr>
        <w:t>дминистративный регламент</w:t>
      </w:r>
    </w:p>
    <w:p w:rsidR="007343A5" w:rsidRPr="008F61B9" w:rsidRDefault="007343A5" w:rsidP="007343A5">
      <w:pPr>
        <w:ind w:firstLine="0"/>
        <w:jc w:val="center"/>
        <w:rPr>
          <w:rFonts w:cs="Arial"/>
        </w:rPr>
      </w:pPr>
      <w:r w:rsidRPr="008F61B9">
        <w:rPr>
          <w:rFonts w:cs="Arial"/>
        </w:rPr>
        <w:t xml:space="preserve">администрации </w:t>
      </w:r>
      <w:r>
        <w:rPr>
          <w:rFonts w:cs="Arial"/>
        </w:rPr>
        <w:t>Б</w:t>
      </w:r>
      <w:r w:rsidRPr="008F61B9">
        <w:rPr>
          <w:rFonts w:cs="Arial"/>
        </w:rPr>
        <w:t xml:space="preserve">огучарского муниципального района </w:t>
      </w:r>
      <w:r>
        <w:rPr>
          <w:rFonts w:cs="Arial"/>
        </w:rPr>
        <w:t>В</w:t>
      </w:r>
      <w:r w:rsidRPr="008F61B9">
        <w:rPr>
          <w:rFonts w:cs="Arial"/>
        </w:rPr>
        <w:t>оронежской области</w:t>
      </w:r>
      <w:r>
        <w:rPr>
          <w:rFonts w:cs="Arial"/>
        </w:rPr>
        <w:t xml:space="preserve"> </w:t>
      </w:r>
      <w:r w:rsidRPr="008F61B9">
        <w:rPr>
          <w:rFonts w:cs="Arial"/>
        </w:rPr>
        <w:t>по предоставлению муниципальной услуги</w:t>
      </w:r>
      <w:r>
        <w:rPr>
          <w:rFonts w:cs="Arial"/>
        </w:rPr>
        <w:t xml:space="preserve"> </w:t>
      </w:r>
      <w:r w:rsidRPr="008F61B9">
        <w:rPr>
          <w:rFonts w:cs="Arial"/>
        </w:rPr>
        <w:t>«</w:t>
      </w:r>
      <w:r>
        <w:rPr>
          <w:rFonts w:cs="Arial"/>
        </w:rPr>
        <w:t>В</w:t>
      </w:r>
      <w:r w:rsidRPr="008F61B9">
        <w:rPr>
          <w:rFonts w:cs="Arial"/>
        </w:rPr>
        <w:t>ключение в реестр многодетных граждан, имеющих право на бесплатное предоставление земельных участков»</w:t>
      </w:r>
    </w:p>
    <w:p w:rsidR="007343A5" w:rsidRPr="008F61B9" w:rsidRDefault="007343A5" w:rsidP="007343A5">
      <w:pPr>
        <w:ind w:firstLine="709"/>
        <w:jc w:val="center"/>
        <w:rPr>
          <w:rFonts w:cs="Arial"/>
        </w:rPr>
      </w:pPr>
    </w:p>
    <w:p w:rsidR="007343A5" w:rsidRPr="008F61B9" w:rsidRDefault="007343A5" w:rsidP="007343A5">
      <w:pPr>
        <w:ind w:firstLine="0"/>
        <w:jc w:val="center"/>
        <w:rPr>
          <w:rFonts w:cs="Arial"/>
        </w:rPr>
      </w:pPr>
      <w:r w:rsidRPr="008F61B9">
        <w:rPr>
          <w:rFonts w:cs="Arial"/>
        </w:rPr>
        <w:t>1. Общие положения</w:t>
      </w:r>
    </w:p>
    <w:p w:rsidR="007343A5" w:rsidRPr="008F61B9" w:rsidRDefault="007343A5" w:rsidP="007343A5">
      <w:pPr>
        <w:ind w:firstLine="709"/>
        <w:rPr>
          <w:rFonts w:cs="Arial"/>
        </w:rPr>
      </w:pPr>
      <w:r w:rsidRPr="008F61B9">
        <w:rPr>
          <w:rFonts w:cs="Arial"/>
        </w:rPr>
        <w:t xml:space="preserve">1.1. Предмет регулирования административного регламента. </w:t>
      </w:r>
    </w:p>
    <w:p w:rsidR="007343A5" w:rsidRPr="008F61B9" w:rsidRDefault="007343A5" w:rsidP="007343A5">
      <w:pPr>
        <w:ind w:firstLine="709"/>
        <w:rPr>
          <w:rFonts w:cs="Arial"/>
        </w:rPr>
      </w:pPr>
      <w:r w:rsidRPr="008F61B9">
        <w:rPr>
          <w:rFonts w:cs="Arial"/>
        </w:rPr>
        <w:t xml:space="preserve">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МФЦ) связанные с включением в реестр многодетных граждан,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 </w:t>
      </w:r>
    </w:p>
    <w:p w:rsidR="007343A5" w:rsidRPr="008F61B9" w:rsidRDefault="007343A5" w:rsidP="007343A5">
      <w:pPr>
        <w:ind w:firstLine="709"/>
        <w:rPr>
          <w:rFonts w:cs="Arial"/>
        </w:rPr>
      </w:pPr>
      <w:r w:rsidRPr="008F61B9">
        <w:rPr>
          <w:rFonts w:cs="Arial"/>
        </w:rPr>
        <w:t xml:space="preserve">1.2. Описание заявителей: </w:t>
      </w:r>
    </w:p>
    <w:p w:rsidR="007343A5" w:rsidRPr="008F61B9" w:rsidRDefault="007343A5" w:rsidP="007343A5">
      <w:pPr>
        <w:ind w:firstLine="709"/>
        <w:rPr>
          <w:rFonts w:cs="Arial"/>
        </w:rPr>
      </w:pPr>
      <w:r w:rsidRPr="008F61B9">
        <w:rPr>
          <w:rFonts w:cs="Arial"/>
        </w:rPr>
        <w:t>Заявителями являются граждане Российской Федерации, 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 От имени заявителей за предоставлением муниципальной услуги могут обратиться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 (далее – заявитель, заявители).</w:t>
      </w:r>
    </w:p>
    <w:p w:rsidR="007343A5" w:rsidRPr="008F61B9" w:rsidRDefault="007343A5" w:rsidP="007343A5">
      <w:pPr>
        <w:ind w:firstLine="709"/>
        <w:rPr>
          <w:rFonts w:cs="Arial"/>
        </w:rPr>
      </w:pPr>
      <w:r w:rsidRPr="008F61B9">
        <w:rPr>
          <w:rFonts w:cs="Arial"/>
        </w:rPr>
        <w:t>1.3. Требования к порядку информирования о предоставлении муниципальной услуги.</w:t>
      </w:r>
    </w:p>
    <w:p w:rsidR="007343A5" w:rsidRPr="008F61B9" w:rsidRDefault="007343A5" w:rsidP="007343A5">
      <w:pPr>
        <w:ind w:firstLine="709"/>
        <w:rPr>
          <w:rFonts w:cs="Arial"/>
        </w:rPr>
      </w:pPr>
      <w:r w:rsidRPr="008F61B9">
        <w:rPr>
          <w:rFonts w:cs="Arial"/>
        </w:rPr>
        <w:t xml:space="preserve">1.3.1. Орган, предоставляющий муниципальную услугу: администрация Богучарского муниципального района Воронежской области (далее – администрация). Администрация расположена по адресу: Воронежская область, г. Богучар, ул. Кирова, 1. Структурное подразделение администрации Богучарского муниципального района, обеспечивающее организацию предоставления муниципальной услуги, - отдел по управлению муниципальным имуществом и земельным отношениям (далее - отдел). 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 </w:t>
      </w:r>
    </w:p>
    <w:p w:rsidR="007343A5" w:rsidRPr="008F61B9" w:rsidRDefault="007343A5" w:rsidP="007343A5">
      <w:pPr>
        <w:ind w:firstLine="709"/>
        <w:rPr>
          <w:rFonts w:cs="Arial"/>
        </w:rPr>
      </w:pPr>
      <w:r w:rsidRPr="008F61B9">
        <w:rPr>
          <w:rFonts w:cs="Arial"/>
        </w:rPr>
        <w:lastRenderedPageBreak/>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 </w:t>
      </w:r>
      <w:r w:rsidRPr="008F61B9">
        <w:rPr>
          <w:rFonts w:cs="Arial"/>
        </w:rPr>
        <w:sym w:font="Symbol" w:char="F02D"/>
      </w:r>
      <w:r w:rsidRPr="008F61B9">
        <w:rPr>
          <w:rFonts w:cs="Arial"/>
        </w:rPr>
        <w:t xml:space="preserve"> на официальном сайте администрации в сети Интернет (</w:t>
      </w:r>
      <w:r w:rsidRPr="008F61B9">
        <w:rPr>
          <w:rStyle w:val="a6"/>
          <w:rFonts w:cs="Arial"/>
          <w:color w:val="auto"/>
          <w:lang w:val="en-US"/>
        </w:rPr>
        <w:t>www</w:t>
      </w:r>
      <w:r w:rsidRPr="008F61B9">
        <w:rPr>
          <w:rStyle w:val="a6"/>
          <w:rFonts w:cs="Arial"/>
          <w:color w:val="auto"/>
        </w:rPr>
        <w:t>.boguchar.r</w:t>
      </w:r>
      <w:r w:rsidRPr="008F61B9">
        <w:rPr>
          <w:rStyle w:val="a6"/>
          <w:rFonts w:cs="Arial"/>
          <w:color w:val="auto"/>
          <w:lang w:val="en-US"/>
        </w:rPr>
        <w:t>u</w:t>
      </w:r>
      <w:r w:rsidRPr="008F61B9">
        <w:rPr>
          <w:rFonts w:cs="Arial"/>
        </w:rPr>
        <w:t xml:space="preserve">); </w:t>
      </w:r>
      <w:r w:rsidRPr="008F61B9">
        <w:rPr>
          <w:rFonts w:cs="Arial"/>
        </w:rPr>
        <w:sym w:font="Symbol" w:char="F02D"/>
      </w:r>
      <w:r w:rsidRPr="008F61B9">
        <w:rPr>
          <w:rFonts w:cs="Arial"/>
        </w:rPr>
        <w:t xml:space="preserve"> в информационной системе Воронежской области «Портал Воронежской области в сети Интернет» (govvrn.ru) (далее - Портал Воронежской области в сети Интернет); </w:t>
      </w:r>
      <w:r w:rsidRPr="008F61B9">
        <w:rPr>
          <w:rFonts w:cs="Arial"/>
        </w:rPr>
        <w:sym w:font="Symbol" w:char="F02D"/>
      </w:r>
      <w:r w:rsidRPr="008F61B9">
        <w:rPr>
          <w:rFonts w:cs="Arial"/>
        </w:rPr>
        <w:t xml:space="preserve"> на Едином портале государственных и муниципальных услуг (функций) в сети Интернет (www.gosuslugi.ru); </w:t>
      </w:r>
      <w:r w:rsidRPr="008F61B9">
        <w:rPr>
          <w:rFonts w:cs="Arial"/>
        </w:rPr>
        <w:sym w:font="Symbol" w:char="F02D"/>
      </w:r>
      <w:r w:rsidRPr="008F61B9">
        <w:rPr>
          <w:rFonts w:cs="Arial"/>
        </w:rPr>
        <w:t xml:space="preserve"> на официальном сайте МФЦ (mfc.vrn.ru); </w:t>
      </w:r>
      <w:r w:rsidRPr="008F61B9">
        <w:rPr>
          <w:rFonts w:cs="Arial"/>
        </w:rPr>
        <w:sym w:font="Symbol" w:char="F02D"/>
      </w:r>
      <w:r w:rsidRPr="008F61B9">
        <w:rPr>
          <w:rFonts w:cs="Arial"/>
        </w:rPr>
        <w:t xml:space="preserve"> на информационном стенде в администрации; </w:t>
      </w:r>
      <w:r w:rsidRPr="008F61B9">
        <w:rPr>
          <w:rFonts w:cs="Arial"/>
        </w:rPr>
        <w:sym w:font="Symbol" w:char="F02D"/>
      </w:r>
      <w:r w:rsidRPr="008F61B9">
        <w:rPr>
          <w:rFonts w:cs="Arial"/>
        </w:rPr>
        <w:t xml:space="preserve"> на информационном стенде в МФЦ. </w:t>
      </w:r>
    </w:p>
    <w:p w:rsidR="007343A5" w:rsidRPr="008F61B9" w:rsidRDefault="007343A5" w:rsidP="007343A5">
      <w:pPr>
        <w:ind w:firstLine="709"/>
        <w:rPr>
          <w:rFonts w:cs="Arial"/>
        </w:rPr>
      </w:pPr>
      <w:r w:rsidRPr="008F61B9">
        <w:rPr>
          <w:rFonts w:cs="Arial"/>
        </w:rPr>
        <w:t xml:space="preserve">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 </w:t>
      </w:r>
      <w:r w:rsidRPr="008F61B9">
        <w:rPr>
          <w:rFonts w:cs="Arial"/>
        </w:rPr>
        <w:sym w:font="Symbol" w:char="F02D"/>
      </w:r>
      <w:r w:rsidRPr="008F61B9">
        <w:rPr>
          <w:rFonts w:cs="Arial"/>
        </w:rPr>
        <w:t xml:space="preserve"> непосредственно в администрации, </w:t>
      </w:r>
      <w:r w:rsidRPr="008F61B9">
        <w:rPr>
          <w:rFonts w:cs="Arial"/>
        </w:rPr>
        <w:sym w:font="Symbol" w:char="F02D"/>
      </w:r>
      <w:r w:rsidRPr="008F61B9">
        <w:rPr>
          <w:rFonts w:cs="Arial"/>
        </w:rPr>
        <w:t xml:space="preserve"> непосредственно в МФЦ; </w:t>
      </w:r>
      <w:r w:rsidRPr="008F61B9">
        <w:rPr>
          <w:rFonts w:cs="Arial"/>
        </w:rPr>
        <w:sym w:font="Symbol" w:char="F02D"/>
      </w:r>
      <w:r w:rsidRPr="008F61B9">
        <w:rPr>
          <w:rFonts w:cs="Arial"/>
        </w:rPr>
        <w:t xml:space="preserve"> с использованием средств телефонной связи, средств сети Интернет. </w:t>
      </w:r>
    </w:p>
    <w:p w:rsidR="007343A5" w:rsidRPr="008F61B9" w:rsidRDefault="007343A5" w:rsidP="007343A5">
      <w:pPr>
        <w:ind w:firstLine="709"/>
        <w:rPr>
          <w:rFonts w:cs="Arial"/>
        </w:rPr>
      </w:pPr>
      <w:r w:rsidRPr="008F61B9">
        <w:rPr>
          <w:rFonts w:cs="Arial"/>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 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 </w:t>
      </w:r>
      <w:r w:rsidRPr="008F61B9">
        <w:rPr>
          <w:rFonts w:cs="Arial"/>
        </w:rPr>
        <w:sym w:font="Symbol" w:char="F02D"/>
      </w:r>
      <w:r w:rsidRPr="008F61B9">
        <w:rPr>
          <w:rFonts w:cs="Arial"/>
        </w:rPr>
        <w:t xml:space="preserve"> текст настоящего административного регламента; </w:t>
      </w:r>
      <w:r w:rsidRPr="008F61B9">
        <w:rPr>
          <w:rFonts w:cs="Arial"/>
        </w:rPr>
        <w:sym w:font="Symbol" w:char="F02D"/>
      </w:r>
      <w:r w:rsidRPr="008F61B9">
        <w:rPr>
          <w:rFonts w:cs="Arial"/>
        </w:rPr>
        <w:t xml:space="preserve"> тексты, выдержки из нормативных правовых актов, регулирующих предоставление муниципальной услуги; </w:t>
      </w:r>
      <w:r w:rsidRPr="008F61B9">
        <w:rPr>
          <w:rFonts w:cs="Arial"/>
        </w:rPr>
        <w:sym w:font="Symbol" w:char="F02D"/>
      </w:r>
      <w:r w:rsidRPr="008F61B9">
        <w:rPr>
          <w:rFonts w:cs="Arial"/>
        </w:rPr>
        <w:t xml:space="preserve"> формы, образцы заявлений, иных документов. </w:t>
      </w:r>
    </w:p>
    <w:p w:rsidR="007343A5" w:rsidRPr="008F61B9" w:rsidRDefault="007343A5" w:rsidP="007343A5">
      <w:pPr>
        <w:ind w:firstLine="709"/>
        <w:rPr>
          <w:rFonts w:cs="Arial"/>
        </w:rPr>
      </w:pPr>
      <w:r w:rsidRPr="008F61B9">
        <w:rPr>
          <w:rFonts w:cs="Arial"/>
        </w:rPr>
        <w:t xml:space="preserve">1.3.5. Заявители, представившие заявление на получение муниципальной услуги, в обязательном порядке информируются уполномоченными должностными лицами: </w:t>
      </w:r>
      <w:r w:rsidRPr="008F61B9">
        <w:rPr>
          <w:rFonts w:cs="Arial"/>
        </w:rPr>
        <w:sym w:font="Symbol" w:char="F02D"/>
      </w:r>
      <w:r w:rsidRPr="008F61B9">
        <w:rPr>
          <w:rFonts w:cs="Arial"/>
        </w:rPr>
        <w:t xml:space="preserve"> о порядке предоставления муниципальной услуги; </w:t>
      </w:r>
      <w:r w:rsidRPr="008F61B9">
        <w:rPr>
          <w:rFonts w:cs="Arial"/>
        </w:rPr>
        <w:sym w:font="Symbol" w:char="F02D"/>
      </w:r>
      <w:r w:rsidRPr="008F61B9">
        <w:rPr>
          <w:rFonts w:cs="Arial"/>
        </w:rPr>
        <w:t xml:space="preserve"> о ходе предоставления муниципальной услуги; </w:t>
      </w:r>
      <w:r w:rsidRPr="008F61B9">
        <w:rPr>
          <w:rFonts w:cs="Arial"/>
        </w:rPr>
        <w:sym w:font="Symbol" w:char="F02D"/>
      </w:r>
      <w:r w:rsidRPr="008F61B9">
        <w:rPr>
          <w:rFonts w:cs="Arial"/>
        </w:rPr>
        <w:t xml:space="preserve"> об отказе в предоставлении муниципальной услуги. </w:t>
      </w:r>
    </w:p>
    <w:p w:rsidR="007343A5" w:rsidRPr="008F61B9" w:rsidRDefault="007343A5" w:rsidP="007343A5">
      <w:pPr>
        <w:ind w:firstLine="709"/>
        <w:rPr>
          <w:rFonts w:cs="Arial"/>
        </w:rPr>
      </w:pPr>
      <w:r w:rsidRPr="008F61B9">
        <w:rPr>
          <w:rFonts w:cs="Arial"/>
        </w:rPr>
        <w:t xml:space="preserve">1.3.6. Информация о сроке завершения оформления документов и возможности их получения заявителю сообщается при подаче документов. </w:t>
      </w:r>
    </w:p>
    <w:p w:rsidR="007343A5" w:rsidRPr="008F61B9" w:rsidRDefault="007343A5" w:rsidP="007343A5">
      <w:pPr>
        <w:ind w:firstLine="709"/>
        <w:rPr>
          <w:rFonts w:cs="Arial"/>
        </w:rPr>
      </w:pPr>
      <w:r w:rsidRPr="008F61B9">
        <w:rPr>
          <w:rFonts w:cs="Arial"/>
        </w:rPr>
        <w:t xml:space="preserve">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 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w:t>
      </w:r>
      <w:r w:rsidRPr="008F61B9">
        <w:rPr>
          <w:rFonts w:cs="Arial"/>
        </w:rPr>
        <w:lastRenderedPageBreak/>
        <w:t xml:space="preserve">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 </w:t>
      </w:r>
    </w:p>
    <w:p w:rsidR="007343A5" w:rsidRPr="008F61B9" w:rsidRDefault="007343A5" w:rsidP="007343A5">
      <w:pPr>
        <w:ind w:firstLine="0"/>
        <w:jc w:val="center"/>
        <w:rPr>
          <w:rFonts w:cs="Arial"/>
        </w:rPr>
      </w:pPr>
      <w:r w:rsidRPr="008F61B9">
        <w:rPr>
          <w:rFonts w:cs="Arial"/>
        </w:rPr>
        <w:t>2. Стандарт предоставления муниципальной услуги</w:t>
      </w:r>
    </w:p>
    <w:p w:rsidR="007343A5" w:rsidRPr="008F61B9" w:rsidRDefault="007343A5" w:rsidP="007343A5">
      <w:pPr>
        <w:ind w:firstLine="709"/>
        <w:rPr>
          <w:rFonts w:cs="Arial"/>
        </w:rPr>
      </w:pPr>
      <w:r w:rsidRPr="008F61B9">
        <w:rPr>
          <w:rFonts w:cs="Arial"/>
        </w:rPr>
        <w:t xml:space="preserve">2.1. Наименование муниципальной услуги – «Включение в реестр многодетных граждан, имеющих право на бесплатное предоставление земельных участков». </w:t>
      </w:r>
    </w:p>
    <w:p w:rsidR="007343A5" w:rsidRPr="008F61B9" w:rsidRDefault="007343A5" w:rsidP="007343A5">
      <w:pPr>
        <w:ind w:firstLine="709"/>
        <w:rPr>
          <w:rFonts w:cs="Arial"/>
        </w:rPr>
      </w:pPr>
      <w:r w:rsidRPr="008F61B9">
        <w:rPr>
          <w:rFonts w:cs="Arial"/>
        </w:rPr>
        <w:t xml:space="preserve">2.2. Наименование органа, представляющего муниципальную услугу. </w:t>
      </w:r>
    </w:p>
    <w:p w:rsidR="007343A5" w:rsidRPr="008F61B9" w:rsidRDefault="007343A5" w:rsidP="007343A5">
      <w:pPr>
        <w:ind w:firstLine="709"/>
        <w:rPr>
          <w:rFonts w:cs="Arial"/>
        </w:rPr>
      </w:pPr>
      <w:r w:rsidRPr="008F61B9">
        <w:rPr>
          <w:rFonts w:cs="Arial"/>
        </w:rPr>
        <w:t xml:space="preserve">2.2.1. Орган, предоставляющий муниципальную услугу: администрация Богучарского муниципального района Воронежской области. Администрация при предоставлении муниципальной услуги в целях получения документов, необходимых для включения в реестр многодетных граждан, имеющих право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 в целях получения документов, подтверждающих наличие (отсутствие) у заявителя права собственности на земельный участок (земельные участки). </w:t>
      </w:r>
    </w:p>
    <w:p w:rsidR="007343A5" w:rsidRPr="008F61B9" w:rsidRDefault="007343A5" w:rsidP="007343A5">
      <w:pPr>
        <w:ind w:firstLine="709"/>
        <w:rPr>
          <w:rFonts w:cs="Arial"/>
        </w:rPr>
      </w:pPr>
      <w:r w:rsidRPr="008F61B9">
        <w:rPr>
          <w:rFonts w:cs="Arial"/>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343A5" w:rsidRPr="008F61B9" w:rsidRDefault="007343A5" w:rsidP="007343A5">
      <w:pPr>
        <w:ind w:firstLine="709"/>
        <w:rPr>
          <w:rFonts w:cs="Arial"/>
        </w:rPr>
      </w:pPr>
      <w:r w:rsidRPr="008F61B9">
        <w:rPr>
          <w:rFonts w:cs="Arial"/>
        </w:rPr>
        <w:t xml:space="preserve">2.3. Результат предоставления муниципальной услуги. </w:t>
      </w:r>
    </w:p>
    <w:p w:rsidR="007343A5" w:rsidRPr="008F61B9" w:rsidRDefault="007343A5" w:rsidP="007343A5">
      <w:pPr>
        <w:ind w:firstLine="709"/>
        <w:rPr>
          <w:rFonts w:cs="Arial"/>
        </w:rPr>
      </w:pPr>
      <w:r w:rsidRPr="008F61B9">
        <w:rPr>
          <w:rFonts w:cs="Arial"/>
        </w:rPr>
        <w:t xml:space="preserve">Результатом предоставления муниципальной услуги является принятие решения о включении заявителя в реестр многодетных граждан, имеющих право на бесплатное предоставление земельных участков, либо принятие решения об отказе в включении заявителя в реестр многодетных граждан, имеющих право на бесплатное предоставление земельных участков. </w:t>
      </w:r>
    </w:p>
    <w:p w:rsidR="007343A5" w:rsidRPr="008F61B9" w:rsidRDefault="007343A5" w:rsidP="007343A5">
      <w:pPr>
        <w:ind w:firstLine="709"/>
        <w:rPr>
          <w:rFonts w:cs="Arial"/>
        </w:rPr>
      </w:pPr>
      <w:r w:rsidRPr="008F61B9">
        <w:rPr>
          <w:rFonts w:cs="Arial"/>
        </w:rPr>
        <w:t xml:space="preserve">2.4.Срок предоставления муниципальной услуги. </w:t>
      </w:r>
    </w:p>
    <w:p w:rsidR="007343A5" w:rsidRPr="008F61B9" w:rsidRDefault="007343A5" w:rsidP="007343A5">
      <w:pPr>
        <w:ind w:firstLine="709"/>
        <w:rPr>
          <w:rFonts w:cs="Arial"/>
        </w:rPr>
      </w:pPr>
      <w:r w:rsidRPr="008F61B9">
        <w:rPr>
          <w:rFonts w:cs="Arial"/>
        </w:rPr>
        <w:t xml:space="preserve">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7343A5" w:rsidRPr="008F61B9" w:rsidRDefault="007343A5" w:rsidP="007343A5">
      <w:pPr>
        <w:ind w:firstLine="709"/>
        <w:rPr>
          <w:rFonts w:cs="Arial"/>
        </w:rPr>
      </w:pPr>
      <w:r w:rsidRPr="008F61B9">
        <w:rPr>
          <w:rFonts w:cs="Arial"/>
        </w:rPr>
        <w:t xml:space="preserve">Срок регистрации заявления и прилагаемых к нему документов - 2 календарных дня. 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- 18 календарных дней. Срок подготовки проекта постановления администрации о включении заявителя в Реестр либо проекта решения об отказе включить заявителя в Реестр-10 календарных дней. Срок направления заявителю копии постановления администрации о включении заявителя в Реестр либо решения об отказе включить заявителя в Реестр, оформленного в виде письма – 5 календарных дней.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w:t>
      </w:r>
      <w:r w:rsidRPr="008F61B9">
        <w:rPr>
          <w:rFonts w:cs="Arial"/>
        </w:rPr>
        <w:lastRenderedPageBreak/>
        <w:t xml:space="preserve">ошибке в записях. Оснований для приостановления предоставления муниципальной услуги законодательством не предусмотрено. </w:t>
      </w:r>
    </w:p>
    <w:p w:rsidR="007343A5" w:rsidRPr="008F61B9" w:rsidRDefault="007343A5" w:rsidP="007343A5">
      <w:pPr>
        <w:ind w:firstLine="709"/>
        <w:rPr>
          <w:rFonts w:cs="Arial"/>
        </w:rPr>
      </w:pPr>
      <w:r w:rsidRPr="008F61B9">
        <w:rPr>
          <w:rFonts w:cs="Arial"/>
        </w:rPr>
        <w:t xml:space="preserve">2.5. Правовые основы для предоставления муниципальной услуги. Предоставление муниципальной услуги «Включение в реестр многодетных граждан, имеющих право на бесплатное предоставление земельных участков» осуществляется в соответствии с: - 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 - 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 - Гражданским кодексом Российской Федерации (часть 1) от 30.11.1994 №51- ФЗ («Собрание законодательства РФ», 05.12.1994, №32, ст. 3301; «Российская газета», 08.12.1994, №238-239); - Земельным кодексом Российской Федерации от 25.10.2001 №136-ФЗ («Собрание законодательства РФ», 29.10.2001, №44, ст.4147; «Парламентская газета», 30.10.2001, №204-205; «Российская газета», 30.10.2001, №211-212); - 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 - 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 - 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 - 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 - Постановлением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№108, 29.09.2012, "Собрание законодательства Воронежской области", №27, ст. 892); - Уставом Богучарского муниципального района Воронежской области утвержденным решением Совета народных депутатов Богучарского муниципального района (публикация); - и иными действующими в данной сфере нормативными правовыми актами. </w:t>
      </w:r>
    </w:p>
    <w:p w:rsidR="007343A5" w:rsidRPr="008F61B9" w:rsidRDefault="007343A5" w:rsidP="007343A5">
      <w:pPr>
        <w:ind w:firstLine="709"/>
        <w:rPr>
          <w:rFonts w:cs="Arial"/>
        </w:rPr>
      </w:pPr>
      <w:r w:rsidRPr="008F61B9">
        <w:rPr>
          <w:rFonts w:cs="Arial"/>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7343A5" w:rsidRPr="008F61B9" w:rsidRDefault="007343A5" w:rsidP="007343A5">
      <w:pPr>
        <w:ind w:firstLine="709"/>
        <w:rPr>
          <w:rFonts w:cs="Arial"/>
        </w:rPr>
      </w:pPr>
      <w:r w:rsidRPr="008F61B9">
        <w:rPr>
          <w:rFonts w:cs="Arial"/>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p w:rsidR="007343A5" w:rsidRPr="008F61B9" w:rsidRDefault="007343A5" w:rsidP="007343A5">
      <w:pPr>
        <w:ind w:firstLine="709"/>
        <w:rPr>
          <w:rFonts w:cs="Arial"/>
        </w:rPr>
      </w:pPr>
      <w:r w:rsidRPr="008F61B9">
        <w:rPr>
          <w:rFonts w:cs="Arial"/>
        </w:rPr>
        <w:t xml:space="preserve">Муниципальная услуга предоставляется на основании заявления, поступившего в администрацию или в МФЦ. 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w:t>
      </w:r>
      <w:r w:rsidRPr="008F61B9">
        <w:rPr>
          <w:rFonts w:cs="Arial"/>
        </w:rPr>
        <w:lastRenderedPageBreak/>
        <w:t>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7343A5" w:rsidRPr="008F61B9" w:rsidRDefault="007343A5" w:rsidP="007343A5">
      <w:pPr>
        <w:ind w:firstLine="709"/>
        <w:rPr>
          <w:rFonts w:cs="Arial"/>
        </w:rPr>
      </w:pPr>
      <w:r w:rsidRPr="008F61B9">
        <w:rPr>
          <w:rFonts w:cs="Arial"/>
        </w:rPr>
        <w:t xml:space="preserve"> Образец заявления приведен в приложении №2 к настоящему Административному регламенту. К заявлению прилагаются следующие документы: </w:t>
      </w:r>
    </w:p>
    <w:p w:rsidR="007343A5" w:rsidRPr="008F61B9" w:rsidRDefault="007343A5" w:rsidP="007343A5">
      <w:pPr>
        <w:ind w:firstLine="709"/>
        <w:rPr>
          <w:rFonts w:cs="Arial"/>
        </w:rPr>
      </w:pPr>
      <w:r w:rsidRPr="008F61B9">
        <w:rPr>
          <w:rFonts w:cs="Arial"/>
        </w:rPr>
        <w:t xml:space="preserve">-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соответствующего сельского поселения Богучарского муниципального района, при предъявлении оригинала; </w:t>
      </w:r>
    </w:p>
    <w:p w:rsidR="007343A5" w:rsidRPr="008F61B9" w:rsidRDefault="007343A5" w:rsidP="007343A5">
      <w:pPr>
        <w:ind w:firstLine="709"/>
        <w:rPr>
          <w:rFonts w:cs="Arial"/>
        </w:rPr>
      </w:pPr>
      <w:r w:rsidRPr="008F61B9">
        <w:rPr>
          <w:rFonts w:cs="Arial"/>
        </w:rPr>
        <w:t>-копия акта органа опеки и попечительства о назначении опекуна или попечителя при предъявлении оригинала;</w:t>
      </w:r>
    </w:p>
    <w:p w:rsidR="007343A5" w:rsidRPr="008F61B9" w:rsidRDefault="007343A5" w:rsidP="007343A5">
      <w:pPr>
        <w:ind w:firstLine="709"/>
        <w:rPr>
          <w:rFonts w:cs="Arial"/>
        </w:rPr>
      </w:pPr>
      <w:r w:rsidRPr="008F61B9">
        <w:rPr>
          <w:rFonts w:cs="Arial"/>
        </w:rPr>
        <w:t xml:space="preserve">- справка о составе семьи; </w:t>
      </w:r>
    </w:p>
    <w:p w:rsidR="007343A5" w:rsidRPr="008F61B9" w:rsidRDefault="007343A5" w:rsidP="007343A5">
      <w:pPr>
        <w:ind w:firstLine="709"/>
        <w:rPr>
          <w:rFonts w:cs="Arial"/>
        </w:rPr>
      </w:pPr>
      <w:r w:rsidRPr="008F61B9">
        <w:rPr>
          <w:rFonts w:cs="Arial"/>
        </w:rPr>
        <w:t xml:space="preserve">- справка образовательной организации в отношении детей, обучающихся в очной форме; </w:t>
      </w:r>
    </w:p>
    <w:p w:rsidR="007343A5" w:rsidRPr="008F61B9" w:rsidRDefault="007343A5" w:rsidP="007343A5">
      <w:pPr>
        <w:ind w:firstLine="709"/>
        <w:rPr>
          <w:rFonts w:cs="Arial"/>
        </w:rPr>
      </w:pPr>
      <w:r w:rsidRPr="008F61B9">
        <w:rPr>
          <w:rFonts w:cs="Arial"/>
        </w:rPr>
        <w:t>Многодетный гражданин вправе приложить к заявлению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7343A5" w:rsidRPr="008F61B9" w:rsidRDefault="007343A5" w:rsidP="007343A5">
      <w:pPr>
        <w:ind w:firstLine="709"/>
        <w:rPr>
          <w:rFonts w:cs="Arial"/>
        </w:rPr>
      </w:pPr>
      <w:r w:rsidRPr="008F61B9">
        <w:rPr>
          <w:rFonts w:cs="Arial"/>
        </w:rPr>
        <w:t xml:space="preserve">Заявление на бумажном носителе представляется: </w:t>
      </w:r>
    </w:p>
    <w:p w:rsidR="007343A5" w:rsidRPr="008F61B9" w:rsidRDefault="007343A5" w:rsidP="007343A5">
      <w:pPr>
        <w:ind w:firstLine="709"/>
        <w:rPr>
          <w:rFonts w:cs="Arial"/>
        </w:rPr>
      </w:pPr>
      <w:r w:rsidRPr="008F61B9">
        <w:rPr>
          <w:rFonts w:cs="Arial"/>
        </w:rPr>
        <w:t xml:space="preserve">- посредством почтового отправления; </w:t>
      </w:r>
    </w:p>
    <w:p w:rsidR="007343A5" w:rsidRPr="008F61B9" w:rsidRDefault="007343A5" w:rsidP="007343A5">
      <w:pPr>
        <w:ind w:firstLine="709"/>
        <w:rPr>
          <w:rFonts w:cs="Arial"/>
        </w:rPr>
      </w:pPr>
      <w:r w:rsidRPr="008F61B9">
        <w:rPr>
          <w:rFonts w:cs="Arial"/>
        </w:rPr>
        <w:t xml:space="preserve">- при личном обращении заявителя либо его законного представителя. </w:t>
      </w:r>
    </w:p>
    <w:p w:rsidR="007343A5" w:rsidRPr="008F61B9" w:rsidRDefault="007343A5" w:rsidP="007343A5">
      <w:pPr>
        <w:ind w:firstLine="709"/>
        <w:rPr>
          <w:rFonts w:cs="Arial"/>
        </w:rPr>
      </w:pPr>
      <w:r w:rsidRPr="008F61B9">
        <w:rPr>
          <w:rFonts w:cs="Arial"/>
        </w:rPr>
        <w:t xml:space="preserve">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 Заявление в форме электронного документа подписывается заявителем от имени физического лица с использованием простой электронной подписи. 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7343A5" w:rsidRDefault="007343A5" w:rsidP="007343A5">
      <w:pPr>
        <w:pStyle w:val="a4"/>
        <w:ind w:firstLine="709"/>
        <w:rPr>
          <w:rFonts w:ascii="Arial" w:hAnsi="Arial" w:cs="Arial"/>
          <w:szCs w:val="24"/>
        </w:rPr>
      </w:pPr>
      <w:r w:rsidRPr="008F61B9">
        <w:rPr>
          <w:rFonts w:ascii="Arial" w:hAnsi="Arial" w:cs="Arial"/>
          <w:szCs w:val="24"/>
        </w:rPr>
        <w:t>2.6.2.Исчерпывающий перечень документов, необходимых</w:t>
      </w:r>
      <w:r w:rsidRPr="008F61B9">
        <w:rPr>
          <w:rFonts w:ascii="Arial" w:hAnsi="Arial" w:cs="Arial"/>
          <w:spacing w:val="28"/>
          <w:szCs w:val="24"/>
        </w:rPr>
        <w:t xml:space="preserve"> </w:t>
      </w:r>
      <w:r w:rsidRPr="008F61B9">
        <w:rPr>
          <w:rFonts w:ascii="Arial" w:hAnsi="Arial" w:cs="Arial"/>
          <w:szCs w:val="24"/>
        </w:rPr>
        <w:t>в</w:t>
      </w:r>
      <w:r w:rsidRPr="008F61B9">
        <w:rPr>
          <w:rFonts w:ascii="Arial" w:hAnsi="Arial" w:cs="Arial"/>
          <w:w w:val="96"/>
          <w:szCs w:val="24"/>
        </w:rPr>
        <w:t xml:space="preserve"> </w:t>
      </w:r>
      <w:r w:rsidRPr="008F61B9">
        <w:rPr>
          <w:rFonts w:ascii="Arial" w:hAnsi="Arial" w:cs="Arial"/>
          <w:szCs w:val="24"/>
        </w:rPr>
        <w:t>соответствии</w:t>
      </w:r>
      <w:r w:rsidRPr="008F61B9">
        <w:rPr>
          <w:rFonts w:ascii="Arial" w:hAnsi="Arial" w:cs="Arial"/>
          <w:spacing w:val="31"/>
          <w:szCs w:val="24"/>
        </w:rPr>
        <w:t xml:space="preserve"> </w:t>
      </w:r>
      <w:r w:rsidRPr="008F61B9">
        <w:rPr>
          <w:rFonts w:ascii="Arial" w:hAnsi="Arial" w:cs="Arial"/>
          <w:szCs w:val="24"/>
        </w:rPr>
        <w:t>с</w:t>
      </w:r>
      <w:r w:rsidRPr="008F61B9">
        <w:rPr>
          <w:rFonts w:ascii="Arial" w:hAnsi="Arial" w:cs="Arial"/>
          <w:spacing w:val="1"/>
          <w:szCs w:val="24"/>
        </w:rPr>
        <w:t xml:space="preserve"> </w:t>
      </w:r>
      <w:r w:rsidRPr="008F61B9">
        <w:rPr>
          <w:rFonts w:ascii="Arial" w:hAnsi="Arial" w:cs="Arial"/>
          <w:szCs w:val="24"/>
        </w:rPr>
        <w:t>нормативными</w:t>
      </w:r>
      <w:r w:rsidRPr="008F61B9">
        <w:rPr>
          <w:rFonts w:ascii="Arial" w:hAnsi="Arial" w:cs="Arial"/>
          <w:spacing w:val="41"/>
          <w:szCs w:val="24"/>
        </w:rPr>
        <w:t xml:space="preserve"> </w:t>
      </w:r>
      <w:r w:rsidRPr="008F61B9">
        <w:rPr>
          <w:rFonts w:ascii="Arial" w:hAnsi="Arial" w:cs="Arial"/>
          <w:szCs w:val="24"/>
        </w:rPr>
        <w:t>правовыми</w:t>
      </w:r>
      <w:r w:rsidRPr="008F61B9">
        <w:rPr>
          <w:rFonts w:ascii="Arial" w:hAnsi="Arial" w:cs="Arial"/>
          <w:spacing w:val="35"/>
          <w:szCs w:val="24"/>
        </w:rPr>
        <w:t xml:space="preserve"> </w:t>
      </w:r>
      <w:r w:rsidRPr="008F61B9">
        <w:rPr>
          <w:rFonts w:ascii="Arial" w:hAnsi="Arial" w:cs="Arial"/>
          <w:szCs w:val="24"/>
        </w:rPr>
        <w:t>актами</w:t>
      </w:r>
      <w:r w:rsidRPr="008F61B9">
        <w:rPr>
          <w:rFonts w:ascii="Arial" w:hAnsi="Arial" w:cs="Arial"/>
          <w:spacing w:val="3"/>
          <w:szCs w:val="24"/>
        </w:rPr>
        <w:t xml:space="preserve"> </w:t>
      </w:r>
      <w:r w:rsidRPr="008F61B9">
        <w:rPr>
          <w:rFonts w:ascii="Arial" w:hAnsi="Arial" w:cs="Arial"/>
          <w:szCs w:val="24"/>
        </w:rPr>
        <w:t>для</w:t>
      </w:r>
      <w:r w:rsidRPr="008F61B9">
        <w:rPr>
          <w:rFonts w:ascii="Arial" w:hAnsi="Arial" w:cs="Arial"/>
          <w:spacing w:val="11"/>
          <w:szCs w:val="24"/>
        </w:rPr>
        <w:t xml:space="preserve"> </w:t>
      </w:r>
      <w:r w:rsidRPr="008F61B9">
        <w:rPr>
          <w:rFonts w:ascii="Arial" w:hAnsi="Arial" w:cs="Arial"/>
          <w:szCs w:val="24"/>
        </w:rPr>
        <w:t>предоставления</w:t>
      </w:r>
      <w:r w:rsidRPr="008F61B9">
        <w:rPr>
          <w:rFonts w:ascii="Arial" w:hAnsi="Arial" w:cs="Arial"/>
          <w:spacing w:val="-65"/>
          <w:szCs w:val="24"/>
        </w:rPr>
        <w:t xml:space="preserve"> </w:t>
      </w:r>
      <w:r w:rsidRPr="008F61B9">
        <w:rPr>
          <w:rFonts w:ascii="Arial" w:hAnsi="Arial" w:cs="Arial"/>
          <w:szCs w:val="24"/>
        </w:rPr>
        <w:t>муниципальной услуги, которые находятся в распоряжении</w:t>
      </w:r>
      <w:r w:rsidRPr="008F61B9">
        <w:rPr>
          <w:rFonts w:ascii="Arial" w:hAnsi="Arial" w:cs="Arial"/>
          <w:spacing w:val="25"/>
          <w:szCs w:val="24"/>
        </w:rPr>
        <w:t xml:space="preserve"> </w:t>
      </w:r>
      <w:r w:rsidRPr="008F61B9">
        <w:rPr>
          <w:rFonts w:ascii="Arial" w:hAnsi="Arial" w:cs="Arial"/>
          <w:szCs w:val="24"/>
        </w:rPr>
        <w:t>государственных</w:t>
      </w:r>
      <w:r w:rsidRPr="008F61B9">
        <w:rPr>
          <w:rFonts w:ascii="Arial" w:hAnsi="Arial" w:cs="Arial"/>
          <w:w w:val="97"/>
          <w:szCs w:val="24"/>
        </w:rPr>
        <w:t xml:space="preserve"> </w:t>
      </w:r>
      <w:r w:rsidRPr="008F61B9">
        <w:rPr>
          <w:rFonts w:ascii="Arial" w:hAnsi="Arial" w:cs="Arial"/>
          <w:szCs w:val="24"/>
        </w:rPr>
        <w:t>органов, органов местного самоуправления и иных организаций,</w:t>
      </w:r>
      <w:r w:rsidRPr="008F61B9">
        <w:rPr>
          <w:rFonts w:ascii="Arial" w:hAnsi="Arial" w:cs="Arial"/>
          <w:spacing w:val="-12"/>
          <w:szCs w:val="24"/>
        </w:rPr>
        <w:t xml:space="preserve"> </w:t>
      </w:r>
      <w:r w:rsidRPr="008F61B9">
        <w:rPr>
          <w:rFonts w:ascii="Arial" w:hAnsi="Arial" w:cs="Arial"/>
          <w:szCs w:val="24"/>
        </w:rPr>
        <w:t>участвующих</w:t>
      </w:r>
      <w:r w:rsidRPr="008F61B9">
        <w:rPr>
          <w:rFonts w:ascii="Arial" w:hAnsi="Arial" w:cs="Arial"/>
          <w:w w:val="97"/>
          <w:szCs w:val="24"/>
        </w:rPr>
        <w:t xml:space="preserve"> </w:t>
      </w:r>
      <w:r w:rsidRPr="008F61B9">
        <w:rPr>
          <w:rFonts w:ascii="Arial" w:hAnsi="Arial" w:cs="Arial"/>
          <w:szCs w:val="24"/>
        </w:rPr>
        <w:t>в предоставлении муниципальной услуги, и которые заявитель</w:t>
      </w:r>
      <w:r w:rsidRPr="008F61B9">
        <w:rPr>
          <w:rFonts w:ascii="Arial" w:hAnsi="Arial" w:cs="Arial"/>
          <w:spacing w:val="1"/>
          <w:szCs w:val="24"/>
        </w:rPr>
        <w:t xml:space="preserve"> </w:t>
      </w:r>
      <w:r w:rsidRPr="008F61B9">
        <w:rPr>
          <w:rFonts w:ascii="Arial" w:hAnsi="Arial" w:cs="Arial"/>
          <w:szCs w:val="24"/>
        </w:rPr>
        <w:t>вправе</w:t>
      </w:r>
      <w:r w:rsidRPr="008F61B9">
        <w:rPr>
          <w:rFonts w:ascii="Arial" w:hAnsi="Arial" w:cs="Arial"/>
          <w:w w:val="96"/>
          <w:szCs w:val="24"/>
        </w:rPr>
        <w:t xml:space="preserve"> </w:t>
      </w:r>
      <w:r w:rsidRPr="008F61B9">
        <w:rPr>
          <w:rFonts w:ascii="Arial" w:hAnsi="Arial" w:cs="Arial"/>
          <w:szCs w:val="24"/>
        </w:rPr>
        <w:t>представить:</w:t>
      </w:r>
    </w:p>
    <w:p w:rsidR="007343A5" w:rsidRDefault="007343A5" w:rsidP="007343A5">
      <w:pPr>
        <w:pStyle w:val="a4"/>
        <w:ind w:firstLine="709"/>
        <w:rPr>
          <w:rFonts w:ascii="Arial" w:hAnsi="Arial" w:cs="Arial"/>
          <w:szCs w:val="24"/>
        </w:rPr>
      </w:pPr>
      <w:r>
        <w:rPr>
          <w:rFonts w:ascii="Arial" w:hAnsi="Arial" w:cs="Arial"/>
          <w:szCs w:val="24"/>
        </w:rPr>
        <w:t xml:space="preserve">- </w:t>
      </w:r>
      <w:r w:rsidRPr="008F61B9">
        <w:rPr>
          <w:rFonts w:ascii="Arial" w:hAnsi="Arial" w:cs="Arial"/>
          <w:szCs w:val="24"/>
        </w:rPr>
        <w:t>документ (документы), подтверждающий (подтверждающие)</w:t>
      </w:r>
      <w:r w:rsidRPr="008F61B9">
        <w:rPr>
          <w:rFonts w:ascii="Arial" w:hAnsi="Arial" w:cs="Arial"/>
          <w:spacing w:val="17"/>
          <w:szCs w:val="24"/>
        </w:rPr>
        <w:t xml:space="preserve"> </w:t>
      </w:r>
      <w:r w:rsidRPr="008F61B9">
        <w:rPr>
          <w:rFonts w:ascii="Arial" w:hAnsi="Arial" w:cs="Arial"/>
          <w:szCs w:val="24"/>
        </w:rPr>
        <w:t>наличие</w:t>
      </w:r>
      <w:r w:rsidRPr="008F61B9">
        <w:rPr>
          <w:rFonts w:ascii="Arial" w:hAnsi="Arial" w:cs="Arial"/>
          <w:w w:val="97"/>
          <w:szCs w:val="24"/>
        </w:rPr>
        <w:t xml:space="preserve"> </w:t>
      </w:r>
      <w:r w:rsidRPr="008F61B9">
        <w:rPr>
          <w:rFonts w:ascii="Arial" w:hAnsi="Arial" w:cs="Arial"/>
          <w:szCs w:val="24"/>
        </w:rPr>
        <w:lastRenderedPageBreak/>
        <w:t>(отсутствие) у заявителя права</w:t>
      </w:r>
      <w:r w:rsidRPr="008F61B9">
        <w:rPr>
          <w:rFonts w:ascii="Arial" w:hAnsi="Arial" w:cs="Arial"/>
        </w:rPr>
        <w:t xml:space="preserve"> </w:t>
      </w:r>
      <w:r w:rsidRPr="008F61B9">
        <w:rPr>
          <w:rFonts w:ascii="Arial" w:hAnsi="Arial" w:cs="Arial"/>
          <w:szCs w:val="24"/>
        </w:rPr>
        <w:t>собственности</w:t>
      </w:r>
      <w:r w:rsidRPr="008F61B9">
        <w:rPr>
          <w:rFonts w:ascii="Arial" w:hAnsi="Arial" w:cs="Arial"/>
        </w:rPr>
        <w:t xml:space="preserve"> </w:t>
      </w:r>
      <w:r w:rsidRPr="008F61B9">
        <w:rPr>
          <w:rFonts w:ascii="Arial" w:hAnsi="Arial" w:cs="Arial"/>
          <w:szCs w:val="24"/>
        </w:rPr>
        <w:t>на</w:t>
      </w:r>
      <w:r w:rsidRPr="008F61B9">
        <w:rPr>
          <w:rFonts w:ascii="Arial" w:hAnsi="Arial" w:cs="Arial"/>
        </w:rPr>
        <w:t xml:space="preserve"> </w:t>
      </w:r>
      <w:r w:rsidRPr="008F61B9">
        <w:rPr>
          <w:rFonts w:ascii="Arial" w:hAnsi="Arial" w:cs="Arial"/>
          <w:szCs w:val="24"/>
        </w:rPr>
        <w:t>земельный</w:t>
      </w:r>
      <w:r w:rsidRPr="008F61B9">
        <w:rPr>
          <w:rFonts w:ascii="Arial" w:hAnsi="Arial" w:cs="Arial"/>
        </w:rPr>
        <w:t xml:space="preserve"> </w:t>
      </w:r>
      <w:r w:rsidRPr="008F61B9">
        <w:rPr>
          <w:rFonts w:ascii="Arial" w:hAnsi="Arial" w:cs="Arial"/>
          <w:szCs w:val="24"/>
        </w:rPr>
        <w:t>участок (земельные</w:t>
      </w:r>
      <w:r w:rsidRPr="008F61B9">
        <w:rPr>
          <w:rFonts w:ascii="Arial" w:hAnsi="Arial" w:cs="Arial"/>
          <w:spacing w:val="-42"/>
          <w:szCs w:val="24"/>
        </w:rPr>
        <w:t xml:space="preserve"> </w:t>
      </w:r>
      <w:r w:rsidRPr="008F61B9">
        <w:rPr>
          <w:rFonts w:ascii="Arial" w:hAnsi="Arial" w:cs="Arial"/>
          <w:szCs w:val="24"/>
        </w:rPr>
        <w:t>участки);</w:t>
      </w:r>
    </w:p>
    <w:p w:rsidR="007343A5" w:rsidRDefault="007343A5" w:rsidP="007343A5">
      <w:pPr>
        <w:pStyle w:val="a4"/>
        <w:ind w:firstLine="709"/>
        <w:rPr>
          <w:rFonts w:ascii="Arial" w:hAnsi="Arial" w:cs="Arial"/>
          <w:szCs w:val="24"/>
        </w:rPr>
      </w:pPr>
      <w:r>
        <w:rPr>
          <w:rFonts w:ascii="Arial" w:hAnsi="Arial" w:cs="Arial"/>
          <w:szCs w:val="24"/>
        </w:rPr>
        <w:t xml:space="preserve">- </w:t>
      </w:r>
      <w:r w:rsidRPr="008F61B9">
        <w:rPr>
          <w:rFonts w:ascii="Arial" w:hAnsi="Arial" w:cs="Arial"/>
          <w:szCs w:val="24"/>
        </w:rPr>
        <w:t>документ (документы) из территориального органа</w:t>
      </w:r>
      <w:r w:rsidRPr="008F61B9">
        <w:rPr>
          <w:rFonts w:ascii="Arial" w:hAnsi="Arial" w:cs="Arial"/>
          <w:spacing w:val="48"/>
          <w:szCs w:val="24"/>
        </w:rPr>
        <w:t xml:space="preserve"> </w:t>
      </w:r>
      <w:r w:rsidRPr="008F61B9">
        <w:rPr>
          <w:rFonts w:ascii="Arial" w:hAnsi="Arial" w:cs="Arial"/>
          <w:szCs w:val="24"/>
        </w:rPr>
        <w:t>федерального</w:t>
      </w:r>
      <w:r w:rsidRPr="008F61B9">
        <w:rPr>
          <w:rFonts w:ascii="Arial" w:hAnsi="Arial" w:cs="Arial"/>
          <w:w w:val="97"/>
          <w:szCs w:val="24"/>
        </w:rPr>
        <w:t xml:space="preserve"> </w:t>
      </w:r>
      <w:r w:rsidRPr="008F61B9">
        <w:rPr>
          <w:rFonts w:ascii="Arial" w:hAnsi="Arial" w:cs="Arial"/>
          <w:szCs w:val="24"/>
        </w:rPr>
        <w:t>органа исполнительной власти, уполномоченного Правительством</w:t>
      </w:r>
      <w:r w:rsidRPr="008F61B9">
        <w:rPr>
          <w:rFonts w:ascii="Arial" w:hAnsi="Arial" w:cs="Arial"/>
          <w:spacing w:val="16"/>
          <w:szCs w:val="24"/>
        </w:rPr>
        <w:t xml:space="preserve"> </w:t>
      </w:r>
      <w:r w:rsidRPr="008F61B9">
        <w:rPr>
          <w:rFonts w:ascii="Arial" w:hAnsi="Arial" w:cs="Arial"/>
          <w:szCs w:val="24"/>
        </w:rPr>
        <w:t>Российской</w:t>
      </w:r>
      <w:r w:rsidRPr="008F61B9">
        <w:rPr>
          <w:rFonts w:ascii="Arial" w:hAnsi="Arial" w:cs="Arial"/>
          <w:w w:val="97"/>
          <w:szCs w:val="24"/>
        </w:rPr>
        <w:t xml:space="preserve"> </w:t>
      </w:r>
      <w:r w:rsidRPr="008F61B9">
        <w:rPr>
          <w:rFonts w:ascii="Arial" w:hAnsi="Arial" w:cs="Arial"/>
          <w:szCs w:val="24"/>
        </w:rPr>
        <w:t>Федерации на осуществление государственного кадастрового</w:t>
      </w:r>
      <w:r w:rsidRPr="008F61B9">
        <w:rPr>
          <w:rFonts w:ascii="Arial" w:hAnsi="Arial" w:cs="Arial"/>
          <w:spacing w:val="17"/>
          <w:szCs w:val="24"/>
        </w:rPr>
        <w:t xml:space="preserve"> </w:t>
      </w:r>
      <w:r w:rsidRPr="008F61B9">
        <w:rPr>
          <w:rFonts w:ascii="Arial" w:hAnsi="Arial" w:cs="Arial"/>
          <w:szCs w:val="24"/>
        </w:rPr>
        <w:t>учета,</w:t>
      </w:r>
      <w:r w:rsidRPr="008F61B9">
        <w:rPr>
          <w:rFonts w:ascii="Arial" w:hAnsi="Arial" w:cs="Arial"/>
          <w:w w:val="96"/>
          <w:szCs w:val="24"/>
        </w:rPr>
        <w:t xml:space="preserve"> </w:t>
      </w:r>
      <w:r w:rsidRPr="008F61B9">
        <w:rPr>
          <w:rFonts w:ascii="Arial" w:hAnsi="Arial" w:cs="Arial"/>
          <w:szCs w:val="24"/>
        </w:rPr>
        <w:t>государственную регистрацию прав, ведение Единого</w:t>
      </w:r>
      <w:r w:rsidRPr="008F61B9">
        <w:rPr>
          <w:rFonts w:ascii="Arial" w:hAnsi="Arial" w:cs="Arial"/>
          <w:spacing w:val="11"/>
          <w:szCs w:val="24"/>
        </w:rPr>
        <w:t xml:space="preserve"> </w:t>
      </w:r>
      <w:r w:rsidRPr="008F61B9">
        <w:rPr>
          <w:rFonts w:ascii="Arial" w:hAnsi="Arial" w:cs="Arial"/>
          <w:szCs w:val="24"/>
        </w:rPr>
        <w:t>государственного</w:t>
      </w:r>
      <w:r w:rsidRPr="008F61B9">
        <w:rPr>
          <w:rFonts w:ascii="Arial" w:hAnsi="Arial" w:cs="Arial"/>
          <w:w w:val="97"/>
          <w:szCs w:val="24"/>
        </w:rPr>
        <w:t xml:space="preserve"> </w:t>
      </w:r>
      <w:r w:rsidRPr="008F61B9">
        <w:rPr>
          <w:rFonts w:ascii="Arial" w:hAnsi="Arial" w:cs="Arial"/>
          <w:szCs w:val="24"/>
        </w:rPr>
        <w:t>реестра недвижимости и предоставление сведений, содержащиеся в</w:t>
      </w:r>
      <w:r w:rsidRPr="008F61B9">
        <w:rPr>
          <w:rFonts w:ascii="Arial" w:hAnsi="Arial" w:cs="Arial"/>
          <w:spacing w:val="-19"/>
          <w:szCs w:val="24"/>
        </w:rPr>
        <w:t xml:space="preserve"> </w:t>
      </w:r>
      <w:r w:rsidRPr="008F61B9">
        <w:rPr>
          <w:rFonts w:ascii="Arial" w:hAnsi="Arial" w:cs="Arial"/>
          <w:szCs w:val="24"/>
        </w:rPr>
        <w:t>Едином</w:t>
      </w:r>
      <w:r w:rsidRPr="008F61B9">
        <w:rPr>
          <w:rFonts w:ascii="Arial" w:hAnsi="Arial" w:cs="Arial"/>
          <w:w w:val="97"/>
          <w:szCs w:val="24"/>
        </w:rPr>
        <w:t xml:space="preserve"> </w:t>
      </w:r>
      <w:r w:rsidRPr="008F61B9">
        <w:rPr>
          <w:rFonts w:ascii="Arial" w:hAnsi="Arial" w:cs="Arial"/>
          <w:szCs w:val="24"/>
        </w:rPr>
        <w:t>государственном реестре недвижимости (далее - орган регистрации</w:t>
      </w:r>
      <w:r w:rsidRPr="008F61B9">
        <w:rPr>
          <w:rFonts w:ascii="Arial" w:hAnsi="Arial" w:cs="Arial"/>
          <w:spacing w:val="12"/>
          <w:szCs w:val="24"/>
        </w:rPr>
        <w:t xml:space="preserve"> </w:t>
      </w:r>
      <w:r w:rsidRPr="008F61B9">
        <w:rPr>
          <w:rFonts w:ascii="Arial" w:hAnsi="Arial" w:cs="Arial"/>
          <w:szCs w:val="24"/>
        </w:rPr>
        <w:t>прав),</w:t>
      </w:r>
      <w:r w:rsidRPr="008F61B9">
        <w:rPr>
          <w:rFonts w:ascii="Arial" w:hAnsi="Arial" w:cs="Arial"/>
          <w:w w:val="96"/>
          <w:szCs w:val="24"/>
        </w:rPr>
        <w:t xml:space="preserve"> </w:t>
      </w:r>
      <w:r w:rsidRPr="008F61B9">
        <w:rPr>
          <w:rFonts w:ascii="Arial" w:hAnsi="Arial" w:cs="Arial"/>
          <w:szCs w:val="24"/>
        </w:rPr>
        <w:t>подтверждающий (подтверждающие) наличие (отсутствие) у него</w:t>
      </w:r>
      <w:r w:rsidRPr="008F61B9">
        <w:rPr>
          <w:rFonts w:ascii="Arial" w:hAnsi="Arial" w:cs="Arial"/>
          <w:spacing w:val="50"/>
          <w:szCs w:val="24"/>
        </w:rPr>
        <w:t xml:space="preserve"> </w:t>
      </w:r>
      <w:r w:rsidRPr="008F61B9">
        <w:rPr>
          <w:rFonts w:ascii="Arial" w:hAnsi="Arial" w:cs="Arial"/>
          <w:szCs w:val="24"/>
        </w:rPr>
        <w:t>права</w:t>
      </w:r>
      <w:r w:rsidRPr="008F61B9">
        <w:rPr>
          <w:rFonts w:ascii="Arial" w:hAnsi="Arial" w:cs="Arial"/>
          <w:w w:val="98"/>
          <w:szCs w:val="24"/>
        </w:rPr>
        <w:t xml:space="preserve"> </w:t>
      </w:r>
      <w:r w:rsidRPr="008F61B9">
        <w:rPr>
          <w:rFonts w:ascii="Arial" w:hAnsi="Arial" w:cs="Arial"/>
          <w:szCs w:val="24"/>
        </w:rPr>
        <w:t>собственности на земельный участок (земельные</w:t>
      </w:r>
      <w:r w:rsidRPr="008F61B9">
        <w:rPr>
          <w:rFonts w:ascii="Arial" w:hAnsi="Arial" w:cs="Arial"/>
          <w:spacing w:val="-47"/>
          <w:szCs w:val="24"/>
        </w:rPr>
        <w:t xml:space="preserve"> </w:t>
      </w:r>
      <w:r w:rsidRPr="008F61B9">
        <w:rPr>
          <w:rFonts w:ascii="Arial" w:hAnsi="Arial" w:cs="Arial"/>
          <w:szCs w:val="24"/>
        </w:rPr>
        <w:t>участки);</w:t>
      </w:r>
    </w:p>
    <w:p w:rsidR="007343A5" w:rsidRPr="008F61B9" w:rsidRDefault="007343A5" w:rsidP="007343A5">
      <w:pPr>
        <w:pStyle w:val="a4"/>
        <w:ind w:firstLine="709"/>
        <w:rPr>
          <w:rFonts w:ascii="Arial" w:hAnsi="Arial" w:cs="Arial"/>
          <w:szCs w:val="24"/>
        </w:rPr>
      </w:pPr>
      <w:r>
        <w:rPr>
          <w:rFonts w:ascii="Arial" w:hAnsi="Arial" w:cs="Arial"/>
          <w:szCs w:val="24"/>
        </w:rPr>
        <w:t xml:space="preserve">- </w:t>
      </w:r>
      <w:r w:rsidRPr="008F61B9">
        <w:rPr>
          <w:rFonts w:ascii="Arial" w:hAnsi="Arial" w:cs="Arial"/>
          <w:szCs w:val="24"/>
        </w:rPr>
        <w:t>документ (документы), подтверждающие</w:t>
      </w:r>
      <w:r w:rsidRPr="008F61B9">
        <w:rPr>
          <w:rFonts w:ascii="Arial" w:hAnsi="Arial" w:cs="Arial"/>
          <w:spacing w:val="49"/>
          <w:szCs w:val="24"/>
        </w:rPr>
        <w:t xml:space="preserve"> </w:t>
      </w:r>
      <w:r w:rsidRPr="008F61B9">
        <w:rPr>
          <w:rFonts w:ascii="Arial" w:hAnsi="Arial" w:cs="Arial"/>
          <w:szCs w:val="24"/>
        </w:rPr>
        <w:t>государственную</w:t>
      </w:r>
      <w:r w:rsidRPr="008F61B9">
        <w:rPr>
          <w:rFonts w:ascii="Arial" w:hAnsi="Arial" w:cs="Arial"/>
          <w:w w:val="97"/>
          <w:szCs w:val="24"/>
        </w:rPr>
        <w:t xml:space="preserve"> </w:t>
      </w:r>
      <w:r w:rsidRPr="008F61B9">
        <w:rPr>
          <w:rFonts w:ascii="Arial" w:hAnsi="Arial" w:cs="Arial"/>
          <w:szCs w:val="24"/>
        </w:rPr>
        <w:t>регистрацию актов гражданского состояния (копии свидетельств о</w:t>
      </w:r>
      <w:r w:rsidRPr="008F61B9">
        <w:rPr>
          <w:rFonts w:ascii="Arial" w:hAnsi="Arial" w:cs="Arial"/>
          <w:spacing w:val="-1"/>
          <w:szCs w:val="24"/>
        </w:rPr>
        <w:t xml:space="preserve"> </w:t>
      </w:r>
      <w:r w:rsidRPr="008F61B9">
        <w:rPr>
          <w:rFonts w:ascii="Arial" w:hAnsi="Arial" w:cs="Arial"/>
          <w:szCs w:val="24"/>
        </w:rPr>
        <w:t>рождении</w:t>
      </w:r>
      <w:r w:rsidRPr="008F61B9">
        <w:rPr>
          <w:rFonts w:ascii="Arial" w:hAnsi="Arial" w:cs="Arial"/>
          <w:w w:val="97"/>
          <w:szCs w:val="24"/>
        </w:rPr>
        <w:t xml:space="preserve"> </w:t>
      </w:r>
      <w:r w:rsidRPr="008F61B9">
        <w:rPr>
          <w:rFonts w:ascii="Arial" w:hAnsi="Arial" w:cs="Arial"/>
          <w:szCs w:val="24"/>
        </w:rPr>
        <w:t>детей и копии документов, подтверждающих перемену фамилии,</w:t>
      </w:r>
      <w:r w:rsidRPr="008F61B9">
        <w:rPr>
          <w:rFonts w:ascii="Arial" w:hAnsi="Arial" w:cs="Arial"/>
          <w:spacing w:val="51"/>
          <w:szCs w:val="24"/>
        </w:rPr>
        <w:t xml:space="preserve"> </w:t>
      </w:r>
      <w:r w:rsidRPr="008F61B9">
        <w:rPr>
          <w:rFonts w:ascii="Arial" w:hAnsi="Arial" w:cs="Arial"/>
          <w:szCs w:val="24"/>
        </w:rPr>
        <w:t>имени,</w:t>
      </w:r>
      <w:r w:rsidRPr="008F61B9">
        <w:rPr>
          <w:rFonts w:ascii="Arial" w:hAnsi="Arial" w:cs="Arial"/>
          <w:w w:val="97"/>
          <w:szCs w:val="24"/>
        </w:rPr>
        <w:t xml:space="preserve"> </w:t>
      </w:r>
      <w:r w:rsidRPr="008F61B9">
        <w:rPr>
          <w:rFonts w:ascii="Arial" w:hAnsi="Arial" w:cs="Arial"/>
          <w:szCs w:val="24"/>
        </w:rPr>
        <w:t>отчества родителей (одинокого родителя), получаемые в органе записи</w:t>
      </w:r>
      <w:r w:rsidRPr="008F61B9">
        <w:rPr>
          <w:rFonts w:ascii="Arial" w:hAnsi="Arial" w:cs="Arial"/>
          <w:spacing w:val="13"/>
          <w:szCs w:val="24"/>
        </w:rPr>
        <w:t xml:space="preserve"> </w:t>
      </w:r>
      <w:r w:rsidRPr="008F61B9">
        <w:rPr>
          <w:rFonts w:ascii="Arial" w:hAnsi="Arial" w:cs="Arial"/>
          <w:szCs w:val="24"/>
        </w:rPr>
        <w:t>актов</w:t>
      </w:r>
      <w:r w:rsidRPr="008F61B9">
        <w:rPr>
          <w:rFonts w:ascii="Arial" w:hAnsi="Arial" w:cs="Arial"/>
          <w:w w:val="98"/>
          <w:szCs w:val="24"/>
        </w:rPr>
        <w:t xml:space="preserve"> </w:t>
      </w:r>
      <w:r w:rsidRPr="008F61B9">
        <w:rPr>
          <w:rFonts w:ascii="Arial" w:hAnsi="Arial" w:cs="Arial"/>
          <w:szCs w:val="24"/>
        </w:rPr>
        <w:t>гражданского</w:t>
      </w:r>
      <w:r w:rsidRPr="008F61B9">
        <w:rPr>
          <w:rFonts w:ascii="Arial" w:hAnsi="Arial" w:cs="Arial"/>
          <w:spacing w:val="-34"/>
          <w:szCs w:val="24"/>
        </w:rPr>
        <w:t xml:space="preserve"> </w:t>
      </w:r>
      <w:r w:rsidRPr="008F61B9">
        <w:rPr>
          <w:rFonts w:ascii="Arial" w:hAnsi="Arial" w:cs="Arial"/>
          <w:szCs w:val="24"/>
        </w:rPr>
        <w:t>состояния.</w:t>
      </w:r>
    </w:p>
    <w:p w:rsidR="007343A5" w:rsidRPr="008F61B9" w:rsidRDefault="007343A5" w:rsidP="007343A5">
      <w:pPr>
        <w:pStyle w:val="a4"/>
        <w:ind w:firstLine="709"/>
        <w:rPr>
          <w:rFonts w:ascii="Arial" w:hAnsi="Arial" w:cs="Arial"/>
          <w:szCs w:val="24"/>
        </w:rPr>
      </w:pPr>
      <w:r w:rsidRPr="008F61B9">
        <w:rPr>
          <w:rFonts w:ascii="Arial" w:hAnsi="Arial" w:cs="Arial"/>
          <w:szCs w:val="24"/>
        </w:rPr>
        <w:t>Для предоставления муниципальной услуги администрация в</w:t>
      </w:r>
      <w:r w:rsidRPr="008F61B9">
        <w:rPr>
          <w:rFonts w:ascii="Arial" w:hAnsi="Arial" w:cs="Arial"/>
          <w:spacing w:val="26"/>
          <w:szCs w:val="24"/>
        </w:rPr>
        <w:t xml:space="preserve"> </w:t>
      </w:r>
      <w:r w:rsidRPr="008F61B9">
        <w:rPr>
          <w:rFonts w:ascii="Arial" w:hAnsi="Arial" w:cs="Arial"/>
          <w:szCs w:val="24"/>
        </w:rPr>
        <w:t>пределах</w:t>
      </w:r>
      <w:r w:rsidRPr="008F61B9">
        <w:rPr>
          <w:rFonts w:ascii="Arial" w:hAnsi="Arial" w:cs="Arial"/>
          <w:w w:val="97"/>
          <w:szCs w:val="24"/>
        </w:rPr>
        <w:t xml:space="preserve"> </w:t>
      </w:r>
      <w:r w:rsidRPr="008F61B9">
        <w:rPr>
          <w:rFonts w:ascii="Arial" w:hAnsi="Arial" w:cs="Arial"/>
          <w:szCs w:val="24"/>
        </w:rPr>
        <w:t>компетенции самостоятельно запрашивают иные документы (их копии</w:t>
      </w:r>
      <w:r w:rsidRPr="008F61B9">
        <w:rPr>
          <w:rFonts w:ascii="Arial" w:hAnsi="Arial" w:cs="Arial"/>
          <w:spacing w:val="33"/>
          <w:szCs w:val="24"/>
        </w:rPr>
        <w:t xml:space="preserve"> </w:t>
      </w:r>
      <w:r w:rsidRPr="008F61B9">
        <w:rPr>
          <w:rFonts w:ascii="Arial" w:hAnsi="Arial" w:cs="Arial"/>
          <w:szCs w:val="24"/>
        </w:rPr>
        <w:t>или</w:t>
      </w:r>
      <w:r w:rsidRPr="008F61B9">
        <w:rPr>
          <w:rFonts w:ascii="Arial" w:hAnsi="Arial" w:cs="Arial"/>
          <w:w w:val="96"/>
          <w:szCs w:val="24"/>
        </w:rPr>
        <w:t xml:space="preserve"> </w:t>
      </w:r>
      <w:r w:rsidRPr="008F61B9">
        <w:rPr>
          <w:rFonts w:ascii="Arial" w:hAnsi="Arial" w:cs="Arial"/>
          <w:szCs w:val="24"/>
        </w:rPr>
        <w:t>содержащиеся в них сведения), необходимые для предоставления</w:t>
      </w:r>
      <w:r w:rsidRPr="008F61B9">
        <w:rPr>
          <w:rFonts w:ascii="Arial" w:hAnsi="Arial" w:cs="Arial"/>
          <w:spacing w:val="22"/>
          <w:szCs w:val="24"/>
        </w:rPr>
        <w:t xml:space="preserve"> </w:t>
      </w:r>
      <w:r w:rsidRPr="008F61B9">
        <w:rPr>
          <w:rFonts w:ascii="Arial" w:hAnsi="Arial" w:cs="Arial"/>
          <w:szCs w:val="24"/>
        </w:rPr>
        <w:t>земельного</w:t>
      </w:r>
      <w:r w:rsidRPr="008F61B9">
        <w:rPr>
          <w:rFonts w:ascii="Arial" w:hAnsi="Arial" w:cs="Arial"/>
          <w:w w:val="97"/>
          <w:szCs w:val="24"/>
        </w:rPr>
        <w:t xml:space="preserve"> </w:t>
      </w:r>
      <w:r w:rsidRPr="008F61B9">
        <w:rPr>
          <w:rFonts w:ascii="Arial" w:hAnsi="Arial" w:cs="Arial"/>
          <w:szCs w:val="24"/>
        </w:rPr>
        <w:t>участка, по межведомственным запросам в органах государственной</w:t>
      </w:r>
      <w:r w:rsidRPr="008F61B9">
        <w:rPr>
          <w:rFonts w:ascii="Arial" w:hAnsi="Arial" w:cs="Arial"/>
          <w:spacing w:val="23"/>
          <w:szCs w:val="24"/>
        </w:rPr>
        <w:t xml:space="preserve"> </w:t>
      </w:r>
      <w:r w:rsidRPr="008F61B9">
        <w:rPr>
          <w:rFonts w:ascii="Arial" w:hAnsi="Arial" w:cs="Arial"/>
          <w:szCs w:val="24"/>
        </w:rPr>
        <w:t>власти,</w:t>
      </w:r>
      <w:r w:rsidRPr="008F61B9">
        <w:rPr>
          <w:rFonts w:ascii="Arial" w:hAnsi="Arial" w:cs="Arial"/>
          <w:w w:val="97"/>
          <w:szCs w:val="24"/>
        </w:rPr>
        <w:t xml:space="preserve"> </w:t>
      </w:r>
      <w:r w:rsidRPr="008F61B9">
        <w:rPr>
          <w:rFonts w:ascii="Arial" w:hAnsi="Arial" w:cs="Arial"/>
          <w:szCs w:val="24"/>
        </w:rPr>
        <w:t>органах местного самоуправления и подведомственных</w:t>
      </w:r>
      <w:r w:rsidRPr="008F61B9">
        <w:rPr>
          <w:rFonts w:ascii="Arial" w:hAnsi="Arial" w:cs="Arial"/>
          <w:spacing w:val="45"/>
          <w:szCs w:val="24"/>
        </w:rPr>
        <w:t xml:space="preserve"> </w:t>
      </w:r>
      <w:r w:rsidRPr="008F61B9">
        <w:rPr>
          <w:rFonts w:ascii="Arial" w:hAnsi="Arial" w:cs="Arial"/>
          <w:szCs w:val="24"/>
        </w:rPr>
        <w:t>государственным</w:t>
      </w:r>
      <w:r w:rsidRPr="008F61B9">
        <w:rPr>
          <w:rFonts w:ascii="Arial" w:hAnsi="Arial" w:cs="Arial"/>
          <w:w w:val="97"/>
          <w:szCs w:val="24"/>
        </w:rPr>
        <w:t xml:space="preserve"> </w:t>
      </w:r>
      <w:r w:rsidRPr="008F61B9">
        <w:rPr>
          <w:rFonts w:ascii="Arial" w:hAnsi="Arial" w:cs="Arial"/>
          <w:szCs w:val="24"/>
        </w:rPr>
        <w:t>органам или органам местного самоуправления организациях, в</w:t>
      </w:r>
      <w:r w:rsidRPr="008F61B9">
        <w:rPr>
          <w:rFonts w:ascii="Arial" w:hAnsi="Arial" w:cs="Arial"/>
          <w:spacing w:val="19"/>
          <w:szCs w:val="24"/>
        </w:rPr>
        <w:t xml:space="preserve"> </w:t>
      </w:r>
      <w:r w:rsidRPr="008F61B9">
        <w:rPr>
          <w:rFonts w:ascii="Arial" w:hAnsi="Arial" w:cs="Arial"/>
          <w:szCs w:val="24"/>
        </w:rPr>
        <w:t>распоряжении</w:t>
      </w:r>
      <w:r w:rsidRPr="008F61B9">
        <w:rPr>
          <w:rFonts w:ascii="Arial" w:hAnsi="Arial" w:cs="Arial"/>
          <w:w w:val="98"/>
          <w:szCs w:val="24"/>
        </w:rPr>
        <w:t xml:space="preserve"> </w:t>
      </w:r>
      <w:r w:rsidRPr="008F61B9">
        <w:rPr>
          <w:rFonts w:ascii="Arial" w:hAnsi="Arial" w:cs="Arial"/>
          <w:szCs w:val="24"/>
        </w:rPr>
        <w:t>которых находятся данные документы (их копии или содержащиеся в</w:t>
      </w:r>
      <w:r w:rsidRPr="008F61B9">
        <w:rPr>
          <w:rFonts w:ascii="Arial" w:hAnsi="Arial" w:cs="Arial"/>
          <w:spacing w:val="35"/>
          <w:szCs w:val="24"/>
        </w:rPr>
        <w:t xml:space="preserve"> </w:t>
      </w:r>
      <w:r w:rsidRPr="008F61B9">
        <w:rPr>
          <w:rFonts w:ascii="Arial" w:hAnsi="Arial" w:cs="Arial"/>
          <w:szCs w:val="24"/>
        </w:rPr>
        <w:t>них</w:t>
      </w:r>
      <w:r w:rsidRPr="008F61B9">
        <w:rPr>
          <w:rFonts w:ascii="Arial" w:hAnsi="Arial" w:cs="Arial"/>
          <w:w w:val="96"/>
          <w:szCs w:val="24"/>
        </w:rPr>
        <w:t xml:space="preserve"> </w:t>
      </w:r>
      <w:r w:rsidRPr="008F61B9">
        <w:rPr>
          <w:rFonts w:ascii="Arial" w:hAnsi="Arial" w:cs="Arial"/>
          <w:szCs w:val="24"/>
        </w:rPr>
        <w:t>сведения) в соответствии с нормативными правовыми актами</w:t>
      </w:r>
      <w:r w:rsidRPr="008F61B9">
        <w:rPr>
          <w:rFonts w:ascii="Arial" w:hAnsi="Arial" w:cs="Arial"/>
          <w:spacing w:val="39"/>
          <w:szCs w:val="24"/>
        </w:rPr>
        <w:t xml:space="preserve"> </w:t>
      </w:r>
      <w:r w:rsidRPr="008F61B9">
        <w:rPr>
          <w:rFonts w:ascii="Arial" w:hAnsi="Arial" w:cs="Arial"/>
          <w:szCs w:val="24"/>
        </w:rPr>
        <w:t>Российской</w:t>
      </w:r>
      <w:r w:rsidRPr="008F61B9">
        <w:rPr>
          <w:rFonts w:ascii="Arial" w:hAnsi="Arial" w:cs="Arial"/>
          <w:w w:val="97"/>
          <w:szCs w:val="24"/>
        </w:rPr>
        <w:t xml:space="preserve"> </w:t>
      </w:r>
      <w:r w:rsidRPr="008F61B9">
        <w:rPr>
          <w:rFonts w:ascii="Arial" w:hAnsi="Arial" w:cs="Arial"/>
          <w:szCs w:val="24"/>
        </w:rPr>
        <w:t>Федерации, нормативными правовыми актами Воронежской</w:t>
      </w:r>
      <w:r w:rsidRPr="008F61B9">
        <w:rPr>
          <w:rFonts w:ascii="Arial" w:hAnsi="Arial" w:cs="Arial"/>
          <w:spacing w:val="6"/>
          <w:szCs w:val="24"/>
        </w:rPr>
        <w:t xml:space="preserve"> </w:t>
      </w:r>
      <w:r w:rsidRPr="008F61B9">
        <w:rPr>
          <w:rFonts w:ascii="Arial" w:hAnsi="Arial" w:cs="Arial"/>
          <w:szCs w:val="24"/>
        </w:rPr>
        <w:t>области,</w:t>
      </w:r>
      <w:r w:rsidRPr="008F61B9">
        <w:rPr>
          <w:rFonts w:ascii="Arial" w:hAnsi="Arial" w:cs="Arial"/>
          <w:w w:val="98"/>
          <w:szCs w:val="24"/>
        </w:rPr>
        <w:t xml:space="preserve"> </w:t>
      </w:r>
      <w:r w:rsidRPr="008F61B9">
        <w:rPr>
          <w:rFonts w:ascii="Arial" w:hAnsi="Arial" w:cs="Arial"/>
          <w:szCs w:val="24"/>
        </w:rPr>
        <w:t>муниципальными правовыми актами, если такие документы не</w:t>
      </w:r>
      <w:r w:rsidRPr="008F61B9">
        <w:rPr>
          <w:rFonts w:ascii="Arial" w:hAnsi="Arial" w:cs="Arial"/>
          <w:spacing w:val="32"/>
          <w:szCs w:val="24"/>
        </w:rPr>
        <w:t xml:space="preserve"> </w:t>
      </w:r>
      <w:r w:rsidRPr="008F61B9">
        <w:rPr>
          <w:rFonts w:ascii="Arial" w:hAnsi="Arial" w:cs="Arial"/>
          <w:szCs w:val="24"/>
        </w:rPr>
        <w:t>были</w:t>
      </w:r>
      <w:r w:rsidRPr="008F61B9">
        <w:rPr>
          <w:rFonts w:ascii="Arial" w:hAnsi="Arial" w:cs="Arial"/>
          <w:w w:val="97"/>
          <w:szCs w:val="24"/>
        </w:rPr>
        <w:t xml:space="preserve"> </w:t>
      </w:r>
      <w:r w:rsidRPr="008F61B9">
        <w:rPr>
          <w:rFonts w:ascii="Arial" w:hAnsi="Arial" w:cs="Arial"/>
          <w:szCs w:val="24"/>
        </w:rPr>
        <w:t>представлены заявителем по собственной</w:t>
      </w:r>
      <w:r w:rsidRPr="008F61B9">
        <w:rPr>
          <w:rFonts w:ascii="Arial" w:hAnsi="Arial" w:cs="Arial"/>
          <w:spacing w:val="-42"/>
          <w:szCs w:val="24"/>
        </w:rPr>
        <w:t xml:space="preserve"> </w:t>
      </w:r>
      <w:r w:rsidRPr="008F61B9">
        <w:rPr>
          <w:rFonts w:ascii="Arial" w:hAnsi="Arial" w:cs="Arial"/>
          <w:szCs w:val="24"/>
        </w:rPr>
        <w:t>инициативе.</w:t>
      </w:r>
    </w:p>
    <w:p w:rsidR="007343A5" w:rsidRPr="008F61B9" w:rsidRDefault="007343A5" w:rsidP="007343A5">
      <w:pPr>
        <w:pStyle w:val="a4"/>
        <w:ind w:firstLine="709"/>
        <w:rPr>
          <w:rFonts w:ascii="Arial" w:hAnsi="Arial" w:cs="Arial"/>
          <w:szCs w:val="24"/>
        </w:rPr>
      </w:pPr>
      <w:r w:rsidRPr="008F61B9">
        <w:rPr>
          <w:rFonts w:ascii="Arial" w:hAnsi="Arial" w:cs="Arial"/>
          <w:szCs w:val="24"/>
        </w:rPr>
        <w:t xml:space="preserve"> Заявитель вправе представить указанные документы</w:t>
      </w:r>
      <w:r w:rsidRPr="008F61B9">
        <w:rPr>
          <w:rFonts w:ascii="Arial" w:hAnsi="Arial" w:cs="Arial"/>
          <w:spacing w:val="-48"/>
          <w:szCs w:val="24"/>
        </w:rPr>
        <w:t xml:space="preserve"> </w:t>
      </w:r>
      <w:r w:rsidRPr="008F61B9">
        <w:rPr>
          <w:rFonts w:ascii="Arial" w:hAnsi="Arial" w:cs="Arial"/>
          <w:szCs w:val="24"/>
        </w:rPr>
        <w:t>самостоятельно.</w:t>
      </w:r>
    </w:p>
    <w:p w:rsidR="007343A5" w:rsidRPr="008F61B9" w:rsidRDefault="007343A5" w:rsidP="007343A5">
      <w:pPr>
        <w:pStyle w:val="a4"/>
        <w:ind w:firstLine="709"/>
        <w:rPr>
          <w:rFonts w:ascii="Arial" w:hAnsi="Arial" w:cs="Arial"/>
          <w:szCs w:val="24"/>
        </w:rPr>
      </w:pPr>
      <w:r w:rsidRPr="008F61B9">
        <w:rPr>
          <w:rFonts w:ascii="Arial" w:hAnsi="Arial" w:cs="Arial"/>
          <w:szCs w:val="24"/>
        </w:rPr>
        <w:t>Непредставление заявителем указанных документов не</w:t>
      </w:r>
      <w:r w:rsidRPr="008F61B9">
        <w:rPr>
          <w:rFonts w:ascii="Arial" w:hAnsi="Arial" w:cs="Arial"/>
          <w:spacing w:val="58"/>
          <w:szCs w:val="24"/>
        </w:rPr>
        <w:t xml:space="preserve"> </w:t>
      </w:r>
      <w:r w:rsidRPr="008F61B9">
        <w:rPr>
          <w:rFonts w:ascii="Arial" w:hAnsi="Arial" w:cs="Arial"/>
          <w:szCs w:val="24"/>
        </w:rPr>
        <w:t>является</w:t>
      </w:r>
      <w:r w:rsidRPr="008F61B9">
        <w:rPr>
          <w:rFonts w:ascii="Arial" w:hAnsi="Arial" w:cs="Arial"/>
          <w:w w:val="97"/>
          <w:szCs w:val="24"/>
        </w:rPr>
        <w:t xml:space="preserve"> </w:t>
      </w:r>
      <w:r w:rsidRPr="008F61B9">
        <w:rPr>
          <w:rFonts w:ascii="Arial" w:hAnsi="Arial" w:cs="Arial"/>
          <w:szCs w:val="24"/>
        </w:rPr>
        <w:t>основанием для отказа заявителю в предоставлении</w:t>
      </w:r>
      <w:r w:rsidRPr="008F61B9">
        <w:rPr>
          <w:rFonts w:ascii="Arial" w:hAnsi="Arial" w:cs="Arial"/>
          <w:spacing w:val="-44"/>
          <w:szCs w:val="24"/>
        </w:rPr>
        <w:t xml:space="preserve"> </w:t>
      </w:r>
      <w:r w:rsidRPr="008F61B9">
        <w:rPr>
          <w:rFonts w:ascii="Arial" w:hAnsi="Arial" w:cs="Arial"/>
          <w:szCs w:val="24"/>
        </w:rPr>
        <w:t>услуги.</w:t>
      </w:r>
    </w:p>
    <w:p w:rsidR="007343A5" w:rsidRPr="008F61B9" w:rsidRDefault="007343A5" w:rsidP="007343A5">
      <w:pPr>
        <w:ind w:firstLine="709"/>
        <w:rPr>
          <w:rFonts w:cs="Arial"/>
        </w:rPr>
      </w:pPr>
      <w:r w:rsidRPr="008F61B9">
        <w:rPr>
          <w:rFonts w:cs="Arial"/>
        </w:rPr>
        <w:t xml:space="preserve"> Запрещается требовать от заявителя:</w:t>
      </w:r>
    </w:p>
    <w:p w:rsidR="007343A5" w:rsidRPr="008F61B9" w:rsidRDefault="007343A5" w:rsidP="007343A5">
      <w:pPr>
        <w:ind w:firstLine="709"/>
        <w:rPr>
          <w:rFonts w:cs="Arial"/>
        </w:rPr>
      </w:pPr>
      <w:r w:rsidRPr="008F61B9">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43A5" w:rsidRPr="008F61B9" w:rsidRDefault="007343A5" w:rsidP="007343A5">
      <w:pPr>
        <w:ind w:firstLine="709"/>
        <w:rPr>
          <w:rFonts w:cs="Arial"/>
        </w:rPr>
      </w:pPr>
      <w:r w:rsidRPr="008F61B9">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343A5" w:rsidRPr="008F61B9" w:rsidRDefault="007343A5" w:rsidP="007343A5">
      <w:pPr>
        <w:ind w:firstLine="709"/>
        <w:rPr>
          <w:rFonts w:cs="Arial"/>
        </w:rPr>
      </w:pPr>
      <w:r w:rsidRPr="008F61B9">
        <w:rPr>
          <w:rFonts w:cs="Arial"/>
        </w:rPr>
        <w:t xml:space="preserve">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7343A5" w:rsidRPr="008F61B9" w:rsidRDefault="007343A5" w:rsidP="007343A5">
      <w:pPr>
        <w:ind w:firstLine="709"/>
        <w:rPr>
          <w:rFonts w:cs="Arial"/>
        </w:rPr>
      </w:pPr>
      <w:r w:rsidRPr="008F61B9">
        <w:rPr>
          <w:rFonts w:cs="Arial"/>
        </w:rPr>
        <w:t xml:space="preserve">Получение заявителем услуг, которые являются необходимыми и обязательными для предоставления муниципальной услуги, не требуется. </w:t>
      </w:r>
    </w:p>
    <w:p w:rsidR="007343A5" w:rsidRPr="008F61B9" w:rsidRDefault="007343A5" w:rsidP="007343A5">
      <w:pPr>
        <w:ind w:firstLine="709"/>
        <w:rPr>
          <w:rFonts w:cs="Arial"/>
        </w:rPr>
      </w:pPr>
      <w:r w:rsidRPr="008F61B9">
        <w:rPr>
          <w:rFonts w:cs="Arial"/>
        </w:rPr>
        <w:lastRenderedPageBreak/>
        <w:t xml:space="preserve">2.7 Исчерпывающий перечень оснований для отказа в приеме документов, необходимых для предоставления муниципальной услуги. </w:t>
      </w:r>
    </w:p>
    <w:p w:rsidR="007343A5" w:rsidRPr="008F61B9" w:rsidRDefault="007343A5" w:rsidP="007343A5">
      <w:pPr>
        <w:ind w:firstLine="709"/>
        <w:rPr>
          <w:rFonts w:cs="Arial"/>
        </w:rPr>
      </w:pPr>
      <w:r w:rsidRPr="008F61B9">
        <w:rPr>
          <w:rFonts w:cs="Arial"/>
        </w:rPr>
        <w:t xml:space="preserve">- заявление не соответствует установленной форме, не поддается прочтению или содержит неоговоренные заявителем зачеркивания, исправления, подчистки. </w:t>
      </w:r>
    </w:p>
    <w:p w:rsidR="007343A5" w:rsidRPr="008F61B9" w:rsidRDefault="007343A5" w:rsidP="007343A5">
      <w:pPr>
        <w:ind w:firstLine="709"/>
        <w:rPr>
          <w:rFonts w:cs="Arial"/>
        </w:rPr>
      </w:pPr>
      <w:r w:rsidRPr="008F61B9">
        <w:rPr>
          <w:rFonts w:cs="Arial"/>
        </w:rPr>
        <w:t xml:space="preserve">- подача заявления лицом, не уполномоченным совершать такого рода действия. </w:t>
      </w:r>
    </w:p>
    <w:p w:rsidR="007343A5" w:rsidRPr="008F61B9" w:rsidRDefault="007343A5" w:rsidP="007343A5">
      <w:pPr>
        <w:ind w:firstLine="709"/>
        <w:rPr>
          <w:rFonts w:cs="Arial"/>
        </w:rPr>
      </w:pPr>
      <w:r w:rsidRPr="008F61B9">
        <w:rPr>
          <w:rFonts w:cs="Arial"/>
        </w:rPr>
        <w:t xml:space="preserve">2.8 Исчерпывающий перечень оснований для отказа в предоставлении муниципальной услуги. </w:t>
      </w:r>
    </w:p>
    <w:p w:rsidR="007343A5" w:rsidRPr="008F61B9" w:rsidRDefault="007343A5" w:rsidP="007343A5">
      <w:pPr>
        <w:ind w:firstLine="709"/>
        <w:rPr>
          <w:rFonts w:cs="Arial"/>
        </w:rPr>
      </w:pPr>
      <w:r w:rsidRPr="008F61B9">
        <w:rPr>
          <w:rFonts w:cs="Arial"/>
        </w:rPr>
        <w:t xml:space="preserve">Основанием для отказа в предоставлении муниципальной услуги является: - представлен неполный комплект документов, указанных в части 2.6.1 настоящего регламента; - сведения, представленные заявителем, не соответствуют требованиям действующего законодательства, - представлены документы с недостоверными или неполными сведениями. </w:t>
      </w:r>
    </w:p>
    <w:p w:rsidR="007343A5" w:rsidRPr="008F61B9" w:rsidRDefault="007343A5" w:rsidP="007343A5">
      <w:pPr>
        <w:ind w:firstLine="709"/>
        <w:rPr>
          <w:rFonts w:cs="Arial"/>
        </w:rPr>
      </w:pPr>
      <w:r w:rsidRPr="008F61B9">
        <w:rPr>
          <w:rFonts w:cs="Arial"/>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Богучарского муниципального района Воронежской области. </w:t>
      </w:r>
    </w:p>
    <w:p w:rsidR="007343A5" w:rsidRPr="008F61B9" w:rsidRDefault="007343A5" w:rsidP="007343A5">
      <w:pPr>
        <w:ind w:firstLine="709"/>
        <w:rPr>
          <w:rFonts w:cs="Arial"/>
        </w:rPr>
      </w:pPr>
      <w:r w:rsidRPr="008F61B9">
        <w:rPr>
          <w:rFonts w:cs="Arial"/>
        </w:rPr>
        <w:t xml:space="preserve">Муниципальная услуга предоставляется на безвозмездной основе. </w:t>
      </w:r>
    </w:p>
    <w:p w:rsidR="007343A5" w:rsidRPr="008F61B9" w:rsidRDefault="007343A5" w:rsidP="007343A5">
      <w:pPr>
        <w:ind w:firstLine="709"/>
        <w:rPr>
          <w:rFonts w:cs="Arial"/>
        </w:rPr>
      </w:pPr>
      <w:r w:rsidRPr="008F61B9">
        <w:rPr>
          <w:rFonts w:cs="Arial"/>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7343A5" w:rsidRPr="008F61B9" w:rsidRDefault="007343A5" w:rsidP="007343A5">
      <w:pPr>
        <w:ind w:firstLine="709"/>
        <w:rPr>
          <w:rFonts w:cs="Arial"/>
        </w:rPr>
      </w:pPr>
      <w:r w:rsidRPr="008F61B9">
        <w:rPr>
          <w:rFonts w:cs="Arial"/>
        </w:rPr>
        <w:t xml:space="preserve">Максимальный срок ожидания в очереди при подаче запроса о предоставлении муниципальной услуги не должен превышать 15 минут. Максимальный срок ожидания в очереди при получении результата предоставления муниципальной услуги не должен превышать 15 минут. </w:t>
      </w:r>
    </w:p>
    <w:p w:rsidR="007343A5" w:rsidRPr="008F61B9" w:rsidRDefault="007343A5" w:rsidP="007343A5">
      <w:pPr>
        <w:ind w:firstLine="709"/>
        <w:rPr>
          <w:rFonts w:cs="Arial"/>
        </w:rPr>
      </w:pPr>
      <w:r w:rsidRPr="008F61B9">
        <w:rPr>
          <w:rFonts w:cs="Arial"/>
        </w:rPr>
        <w:t>2.11. Срок регистрации запроса заявителя о предоставлении муниципальной услуги.</w:t>
      </w:r>
    </w:p>
    <w:p w:rsidR="007343A5" w:rsidRPr="008F61B9" w:rsidRDefault="007343A5" w:rsidP="007343A5">
      <w:pPr>
        <w:ind w:firstLine="709"/>
        <w:rPr>
          <w:rFonts w:cs="Arial"/>
        </w:rPr>
      </w:pPr>
      <w:r w:rsidRPr="008F61B9">
        <w:rPr>
          <w:rFonts w:cs="Arial"/>
        </w:rPr>
        <w:t xml:space="preserve"> 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 </w:t>
      </w:r>
    </w:p>
    <w:p w:rsidR="007343A5" w:rsidRPr="008F61B9" w:rsidRDefault="007343A5" w:rsidP="007343A5">
      <w:pPr>
        <w:ind w:firstLine="709"/>
        <w:rPr>
          <w:rFonts w:cs="Arial"/>
        </w:rPr>
      </w:pPr>
      <w:r w:rsidRPr="008F61B9">
        <w:rPr>
          <w:rFonts w:cs="Arial"/>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7343A5" w:rsidRPr="008F61B9" w:rsidRDefault="007343A5" w:rsidP="007343A5">
      <w:pPr>
        <w:ind w:firstLine="709"/>
        <w:rPr>
          <w:rFonts w:cs="Arial"/>
        </w:rPr>
      </w:pPr>
      <w:r w:rsidRPr="008F61B9">
        <w:rPr>
          <w:rFonts w:cs="Arial"/>
        </w:rPr>
        <w:t xml:space="preserve">2.12.1. Прием граждан осуществляется в специально выделенных для предоставления муниципальных услуг помещениях. </w:t>
      </w:r>
    </w:p>
    <w:p w:rsidR="007343A5" w:rsidRPr="008F61B9" w:rsidRDefault="007343A5" w:rsidP="007343A5">
      <w:pPr>
        <w:ind w:firstLine="709"/>
        <w:rPr>
          <w:rFonts w:cs="Arial"/>
        </w:rPr>
      </w:pPr>
      <w:r w:rsidRPr="008F61B9">
        <w:rPr>
          <w:rFonts w:cs="Arial"/>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 У входа в каждое помещение размещается табличка с наименованием помещения (зал ожидания, приема/выдачи документов и т.д.). </w:t>
      </w:r>
    </w:p>
    <w:p w:rsidR="007343A5" w:rsidRPr="008F61B9" w:rsidRDefault="007343A5" w:rsidP="007343A5">
      <w:pPr>
        <w:ind w:firstLine="709"/>
        <w:rPr>
          <w:rFonts w:cs="Arial"/>
        </w:rPr>
      </w:pPr>
      <w:r w:rsidRPr="008F61B9">
        <w:rPr>
          <w:rFonts w:cs="Arial"/>
        </w:rPr>
        <w:t xml:space="preserve">2.12.2. Около здания должны быть организованы парковочные места для автотранспорта, в том числе для лиц с ограниченными возможностями здоровья (инвалидов). Доступ заявителей к парковочным местам является бесплатным. </w:t>
      </w:r>
    </w:p>
    <w:p w:rsidR="007343A5" w:rsidRPr="008F61B9" w:rsidRDefault="007343A5" w:rsidP="007343A5">
      <w:pPr>
        <w:ind w:firstLine="709"/>
        <w:rPr>
          <w:rFonts w:cs="Arial"/>
        </w:rPr>
      </w:pPr>
      <w:r w:rsidRPr="008F61B9">
        <w:rPr>
          <w:rFonts w:cs="Arial"/>
        </w:rPr>
        <w:lastRenderedPageBreak/>
        <w:t xml:space="preserve">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 </w:t>
      </w:r>
    </w:p>
    <w:p w:rsidR="007343A5" w:rsidRPr="008F61B9" w:rsidRDefault="007343A5" w:rsidP="007343A5">
      <w:pPr>
        <w:ind w:firstLine="709"/>
        <w:rPr>
          <w:rFonts w:cs="Arial"/>
        </w:rPr>
      </w:pPr>
      <w:r w:rsidRPr="008F61B9">
        <w:rPr>
          <w:rFonts w:cs="Arial"/>
        </w:rPr>
        <w:t xml:space="preserve">2.12.4. Места информирования, предназначенные для ознакомления заявителей с информационными материалами, оборудуются: </w:t>
      </w:r>
    </w:p>
    <w:p w:rsidR="007343A5" w:rsidRPr="008F61B9" w:rsidRDefault="007343A5" w:rsidP="007343A5">
      <w:pPr>
        <w:ind w:firstLine="709"/>
        <w:rPr>
          <w:rFonts w:cs="Arial"/>
        </w:rPr>
      </w:pPr>
      <w:r w:rsidRPr="008F61B9">
        <w:rPr>
          <w:rFonts w:cs="Arial"/>
        </w:rPr>
        <w:t xml:space="preserve">- информационными стендами, на которых размещается визуальная и текстовая информация; </w:t>
      </w:r>
    </w:p>
    <w:p w:rsidR="007343A5" w:rsidRPr="008F61B9" w:rsidRDefault="007343A5" w:rsidP="007343A5">
      <w:pPr>
        <w:ind w:firstLine="709"/>
        <w:rPr>
          <w:rFonts w:cs="Arial"/>
        </w:rPr>
      </w:pPr>
      <w:r w:rsidRPr="008F61B9">
        <w:rPr>
          <w:rFonts w:cs="Arial"/>
        </w:rPr>
        <w:t xml:space="preserve">- стульями и столами для оформления документов. </w:t>
      </w:r>
    </w:p>
    <w:p w:rsidR="007343A5" w:rsidRPr="008F61B9" w:rsidRDefault="007343A5" w:rsidP="007343A5">
      <w:pPr>
        <w:ind w:firstLine="709"/>
        <w:rPr>
          <w:rFonts w:cs="Arial"/>
        </w:rPr>
      </w:pPr>
      <w:r w:rsidRPr="008F61B9">
        <w:rPr>
          <w:rFonts w:cs="Arial"/>
        </w:rPr>
        <w:t xml:space="preserve">К информационным стендам должна быть обеспечена возможность свободного доступа граждан. </w:t>
      </w:r>
    </w:p>
    <w:p w:rsidR="007343A5" w:rsidRPr="008F61B9" w:rsidRDefault="007343A5" w:rsidP="007343A5">
      <w:pPr>
        <w:ind w:firstLine="709"/>
        <w:rPr>
          <w:rFonts w:cs="Arial"/>
        </w:rPr>
      </w:pPr>
      <w:r w:rsidRPr="008F61B9">
        <w:rPr>
          <w:rFonts w:cs="Arial"/>
        </w:rPr>
        <w:t xml:space="preserve">На информационных стендах, а также на официальных сайтах в сети Интернет размещается следующая обязательная информация: </w:t>
      </w:r>
    </w:p>
    <w:p w:rsidR="007343A5" w:rsidRPr="008F61B9" w:rsidRDefault="007343A5" w:rsidP="007343A5">
      <w:pPr>
        <w:ind w:firstLine="709"/>
        <w:rPr>
          <w:rFonts w:cs="Arial"/>
        </w:rPr>
      </w:pPr>
      <w:r w:rsidRPr="008F61B9">
        <w:rPr>
          <w:rFonts w:cs="Arial"/>
        </w:rPr>
        <w:t xml:space="preserve">- номера телефонов, факсов, адреса официальных сайтов, электронной почты органов, предоставляющих муниципальную услугу; </w:t>
      </w:r>
    </w:p>
    <w:p w:rsidR="007343A5" w:rsidRPr="008F61B9" w:rsidRDefault="007343A5" w:rsidP="007343A5">
      <w:pPr>
        <w:ind w:firstLine="709"/>
        <w:rPr>
          <w:rFonts w:cs="Arial"/>
        </w:rPr>
      </w:pPr>
      <w:r w:rsidRPr="008F61B9">
        <w:rPr>
          <w:rFonts w:cs="Arial"/>
        </w:rPr>
        <w:t xml:space="preserve">- режим работы органов, предоставляющих муниципальную услугу; </w:t>
      </w:r>
    </w:p>
    <w:p w:rsidR="007343A5" w:rsidRPr="008F61B9" w:rsidRDefault="007343A5" w:rsidP="007343A5">
      <w:pPr>
        <w:ind w:firstLine="709"/>
        <w:rPr>
          <w:rFonts w:cs="Arial"/>
        </w:rPr>
      </w:pPr>
      <w:r w:rsidRPr="008F61B9">
        <w:rPr>
          <w:rFonts w:cs="Arial"/>
        </w:rPr>
        <w:t xml:space="preserve">- графики личного приема граждан уполномоченными должностными лицами; </w:t>
      </w:r>
    </w:p>
    <w:p w:rsidR="007343A5" w:rsidRPr="008F61B9" w:rsidRDefault="007343A5" w:rsidP="007343A5">
      <w:pPr>
        <w:ind w:firstLine="709"/>
        <w:rPr>
          <w:rFonts w:cs="Arial"/>
        </w:rPr>
      </w:pPr>
      <w:r w:rsidRPr="008F61B9">
        <w:rPr>
          <w:rFonts w:cs="Arial"/>
        </w:rPr>
        <w:t xml:space="preserve">-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 </w:t>
      </w:r>
    </w:p>
    <w:p w:rsidR="007343A5" w:rsidRPr="008F61B9" w:rsidRDefault="007343A5" w:rsidP="007343A5">
      <w:pPr>
        <w:ind w:firstLine="709"/>
        <w:rPr>
          <w:rFonts w:cs="Arial"/>
        </w:rPr>
      </w:pPr>
      <w:r w:rsidRPr="008F61B9">
        <w:rPr>
          <w:rFonts w:cs="Arial"/>
        </w:rPr>
        <w:t xml:space="preserve">- текст настоящего административного регламента (полная версия - на официальном сайте администрации в сети Интернет); </w:t>
      </w:r>
    </w:p>
    <w:p w:rsidR="007343A5" w:rsidRPr="008F61B9" w:rsidRDefault="007343A5" w:rsidP="007343A5">
      <w:pPr>
        <w:ind w:firstLine="709"/>
        <w:rPr>
          <w:rFonts w:cs="Arial"/>
        </w:rPr>
      </w:pPr>
      <w:r w:rsidRPr="008F61B9">
        <w:rPr>
          <w:rFonts w:cs="Arial"/>
        </w:rPr>
        <w:t xml:space="preserve">- тексты, выдержки из нормативных правовых актов, регулирующих предоставление муниципальной услуги; - образцы оформления документов. </w:t>
      </w:r>
    </w:p>
    <w:p w:rsidR="007343A5" w:rsidRPr="008F61B9" w:rsidRDefault="007343A5" w:rsidP="007343A5">
      <w:pPr>
        <w:ind w:firstLine="709"/>
        <w:rPr>
          <w:rFonts w:cs="Arial"/>
        </w:rPr>
      </w:pPr>
      <w:r w:rsidRPr="008F61B9">
        <w:rPr>
          <w:rFonts w:cs="Arial"/>
        </w:rPr>
        <w:t xml:space="preserve">2.12.5. Помещения для приема заявителей должны быть оборудованы табличками с указанием номера кабинета и должности лица, осуществляющего прием. </w:t>
      </w:r>
    </w:p>
    <w:p w:rsidR="007343A5" w:rsidRPr="008F61B9" w:rsidRDefault="007343A5" w:rsidP="007343A5">
      <w:pPr>
        <w:ind w:firstLine="709"/>
        <w:rPr>
          <w:rFonts w:cs="Arial"/>
        </w:rPr>
      </w:pPr>
      <w:r w:rsidRPr="008F61B9">
        <w:rPr>
          <w:rFonts w:cs="Arial"/>
        </w:rPr>
        <w:t xml:space="preserve">Место для приема заявителей должно быть оборудовано стулом, иметь место для написания заявлений и размещения документов. </w:t>
      </w:r>
    </w:p>
    <w:p w:rsidR="007343A5" w:rsidRPr="008F61B9" w:rsidRDefault="007343A5" w:rsidP="007343A5">
      <w:pPr>
        <w:ind w:firstLine="709"/>
        <w:rPr>
          <w:rFonts w:cs="Arial"/>
        </w:rPr>
      </w:pPr>
      <w:r w:rsidRPr="008F61B9">
        <w:rPr>
          <w:rFonts w:cs="Arial"/>
        </w:rPr>
        <w:t xml:space="preserve">2.12.6. Требования к обеспечению условий доступности муниципальных услуг для инвалидов. </w:t>
      </w:r>
    </w:p>
    <w:p w:rsidR="007343A5" w:rsidRPr="008F61B9" w:rsidRDefault="007343A5" w:rsidP="007343A5">
      <w:pPr>
        <w:ind w:firstLine="709"/>
        <w:rPr>
          <w:rFonts w:cs="Arial"/>
        </w:rPr>
      </w:pPr>
      <w:r w:rsidRPr="008F61B9">
        <w:rPr>
          <w:rFonts w:cs="Arial"/>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иными нормативными правовыми актами Российской Федерации и Воронежской области. 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 </w:t>
      </w:r>
    </w:p>
    <w:p w:rsidR="007343A5" w:rsidRPr="008F61B9" w:rsidRDefault="007343A5" w:rsidP="007343A5">
      <w:pPr>
        <w:ind w:firstLine="709"/>
        <w:rPr>
          <w:rFonts w:cs="Arial"/>
        </w:rPr>
      </w:pPr>
      <w:r w:rsidRPr="008F61B9">
        <w:rPr>
          <w:rFonts w:cs="Arial"/>
        </w:rPr>
        <w:t xml:space="preserve">2.13. Показатели доступности и качества муниципальной услуги </w:t>
      </w:r>
    </w:p>
    <w:p w:rsidR="007343A5" w:rsidRPr="008F61B9" w:rsidRDefault="007343A5" w:rsidP="007343A5">
      <w:pPr>
        <w:ind w:firstLine="709"/>
        <w:rPr>
          <w:rFonts w:cs="Arial"/>
        </w:rPr>
      </w:pPr>
      <w:r w:rsidRPr="008F61B9">
        <w:rPr>
          <w:rFonts w:cs="Arial"/>
        </w:rPr>
        <w:t xml:space="preserve">2.13.1. Показателями доступности муниципальной услуги являются: </w:t>
      </w:r>
    </w:p>
    <w:p w:rsidR="007343A5" w:rsidRPr="008F61B9" w:rsidRDefault="007343A5" w:rsidP="007343A5">
      <w:pPr>
        <w:ind w:firstLine="709"/>
        <w:rPr>
          <w:rFonts w:cs="Arial"/>
        </w:rPr>
      </w:pPr>
      <w:r w:rsidRPr="008F61B9">
        <w:rPr>
          <w:rFonts w:cs="Arial"/>
        </w:rPr>
        <w:t xml:space="preserve">-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 </w:t>
      </w:r>
    </w:p>
    <w:p w:rsidR="007343A5" w:rsidRPr="008F61B9" w:rsidRDefault="007343A5" w:rsidP="007343A5">
      <w:pPr>
        <w:ind w:firstLine="709"/>
        <w:rPr>
          <w:rFonts w:cs="Arial"/>
        </w:rPr>
      </w:pPr>
      <w:r w:rsidRPr="008F61B9">
        <w:rPr>
          <w:rFonts w:cs="Arial"/>
        </w:rPr>
        <w:t xml:space="preserve">- оборудование мест ожидания в органе, предоставляющем услугу, доступными местами общего пользования; </w:t>
      </w:r>
    </w:p>
    <w:p w:rsidR="007343A5" w:rsidRPr="008F61B9" w:rsidRDefault="007343A5" w:rsidP="007343A5">
      <w:pPr>
        <w:ind w:firstLine="709"/>
        <w:rPr>
          <w:rFonts w:cs="Arial"/>
        </w:rPr>
      </w:pPr>
      <w:r w:rsidRPr="008F61B9">
        <w:rPr>
          <w:rFonts w:cs="Arial"/>
        </w:rPr>
        <w:lastRenderedPageBreak/>
        <w:t xml:space="preserve">- оборудование мест ожидания и мест приема заявителей в органе, предоставляющем услугу стульями, столами (стойками) для возможности оформления документов; </w:t>
      </w:r>
    </w:p>
    <w:p w:rsidR="007343A5" w:rsidRPr="008F61B9" w:rsidRDefault="007343A5" w:rsidP="007343A5">
      <w:pPr>
        <w:ind w:firstLine="709"/>
        <w:rPr>
          <w:rFonts w:cs="Arial"/>
        </w:rPr>
      </w:pPr>
      <w:r w:rsidRPr="008F61B9">
        <w:rPr>
          <w:rFonts w:cs="Arial"/>
        </w:rPr>
        <w:t xml:space="preserve">- соблюдение графика работы органа предоставляющего услугу; </w:t>
      </w:r>
    </w:p>
    <w:p w:rsidR="007343A5" w:rsidRPr="008F61B9" w:rsidRDefault="007343A5" w:rsidP="007343A5">
      <w:pPr>
        <w:ind w:firstLine="709"/>
        <w:rPr>
          <w:rFonts w:cs="Arial"/>
        </w:rPr>
      </w:pPr>
      <w:r w:rsidRPr="008F61B9">
        <w:rPr>
          <w:rFonts w:cs="Arial"/>
        </w:rPr>
        <w:t xml:space="preserve">-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 - возможность получения муниципальной услуги в МФЦ; -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7343A5" w:rsidRPr="008F61B9" w:rsidRDefault="007343A5" w:rsidP="007343A5">
      <w:pPr>
        <w:ind w:firstLine="709"/>
        <w:rPr>
          <w:rFonts w:cs="Arial"/>
        </w:rPr>
      </w:pPr>
      <w:r w:rsidRPr="008F61B9">
        <w:rPr>
          <w:rFonts w:cs="Arial"/>
        </w:rPr>
        <w:t xml:space="preserve">2.13.2. Показателями качества муниципальной услуги являются: </w:t>
      </w:r>
    </w:p>
    <w:p w:rsidR="007343A5" w:rsidRPr="008F61B9" w:rsidRDefault="007343A5" w:rsidP="007343A5">
      <w:pPr>
        <w:ind w:firstLine="709"/>
        <w:rPr>
          <w:rFonts w:cs="Arial"/>
        </w:rPr>
      </w:pPr>
      <w:r w:rsidRPr="008F61B9">
        <w:rPr>
          <w:rFonts w:cs="Arial"/>
        </w:rPr>
        <w:t xml:space="preserve">- полнота предоставления муниципальной услуги в соответствии с требованиями настоящего административного регламента; </w:t>
      </w:r>
    </w:p>
    <w:p w:rsidR="007343A5" w:rsidRPr="008F61B9" w:rsidRDefault="007343A5" w:rsidP="007343A5">
      <w:pPr>
        <w:ind w:firstLine="709"/>
        <w:rPr>
          <w:rFonts w:cs="Arial"/>
        </w:rPr>
      </w:pPr>
      <w:r w:rsidRPr="008F61B9">
        <w:rPr>
          <w:rFonts w:cs="Arial"/>
        </w:rPr>
        <w:t xml:space="preserve">- соблюдение сроков предоставления муниципальной услуги; </w:t>
      </w:r>
    </w:p>
    <w:p w:rsidR="007343A5" w:rsidRPr="008F61B9" w:rsidRDefault="007343A5" w:rsidP="007343A5">
      <w:pPr>
        <w:ind w:firstLine="709"/>
        <w:rPr>
          <w:rFonts w:cs="Arial"/>
        </w:rPr>
      </w:pPr>
      <w:r w:rsidRPr="008F61B9">
        <w:rPr>
          <w:rFonts w:cs="Arial"/>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 </w:t>
      </w:r>
    </w:p>
    <w:p w:rsidR="007343A5" w:rsidRPr="008F61B9" w:rsidRDefault="007343A5" w:rsidP="007343A5">
      <w:pPr>
        <w:ind w:firstLine="709"/>
        <w:rPr>
          <w:rFonts w:cs="Arial"/>
        </w:rPr>
      </w:pPr>
      <w:r w:rsidRPr="008F61B9">
        <w:rPr>
          <w:rFonts w:cs="Arial"/>
        </w:rPr>
        <w:t xml:space="preserve">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7343A5" w:rsidRPr="008F61B9" w:rsidRDefault="007343A5" w:rsidP="007343A5">
      <w:pPr>
        <w:ind w:firstLine="709"/>
        <w:rPr>
          <w:rFonts w:cs="Arial"/>
        </w:rPr>
      </w:pPr>
      <w:r w:rsidRPr="008F61B9">
        <w:rPr>
          <w:rFonts w:cs="Arial"/>
        </w:rPr>
        <w:t xml:space="preserve">2.14.1. Прием заявителей (прием и выдача документов) осуществляется уполномоченными должностными лицами МФЦ. </w:t>
      </w:r>
    </w:p>
    <w:p w:rsidR="007343A5" w:rsidRPr="008F61B9" w:rsidRDefault="007343A5" w:rsidP="007343A5">
      <w:pPr>
        <w:ind w:firstLine="709"/>
        <w:rPr>
          <w:rFonts w:cs="Arial"/>
        </w:rPr>
      </w:pPr>
      <w:r w:rsidRPr="008F61B9">
        <w:rPr>
          <w:rFonts w:cs="Arial"/>
        </w:rPr>
        <w:t xml:space="preserve">2.14.2. Прием заявителей уполномоченными лицами осуществляется в соответствии с графиком (режимом) работы МФЦ. </w:t>
      </w:r>
    </w:p>
    <w:p w:rsidR="007343A5" w:rsidRPr="008F61B9" w:rsidRDefault="007343A5" w:rsidP="007343A5">
      <w:pPr>
        <w:ind w:firstLine="709"/>
        <w:rPr>
          <w:rFonts w:cs="Arial"/>
        </w:rPr>
      </w:pPr>
      <w:r w:rsidRPr="008F61B9">
        <w:rPr>
          <w:rFonts w:cs="Arial"/>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8F61B9">
        <w:rPr>
          <w:rStyle w:val="a6"/>
          <w:rFonts w:cs="Arial"/>
          <w:color w:val="auto"/>
          <w:lang w:val="en-US"/>
        </w:rPr>
        <w:t>www</w:t>
      </w:r>
      <w:r w:rsidRPr="008F61B9">
        <w:rPr>
          <w:rStyle w:val="a6"/>
          <w:rFonts w:cs="Arial"/>
          <w:color w:val="auto"/>
        </w:rPr>
        <w:t>.boguchar.r</w:t>
      </w:r>
      <w:r w:rsidRPr="008F61B9">
        <w:rPr>
          <w:rStyle w:val="a6"/>
          <w:rFonts w:cs="Arial"/>
          <w:color w:val="auto"/>
          <w:lang w:val="en-US"/>
        </w:rPr>
        <w:t>u</w:t>
      </w:r>
      <w:r w:rsidRPr="008F61B9">
        <w:rPr>
          <w:rFonts w:cs="Arial"/>
        </w:rPr>
        <w:t xml:space="preserve">), на Едином портале государственных и муниципальных услуг (функций) (www.gosuslugi.ru) и Портале Воронежской области в сети Интернет (www.govvrn.ru). </w:t>
      </w:r>
    </w:p>
    <w:p w:rsidR="007343A5" w:rsidRPr="008F61B9" w:rsidRDefault="007343A5" w:rsidP="007343A5">
      <w:pPr>
        <w:ind w:firstLine="709"/>
        <w:rPr>
          <w:rFonts w:cs="Arial"/>
        </w:rPr>
      </w:pPr>
      <w:r w:rsidRPr="008F61B9">
        <w:rPr>
          <w:rFonts w:cs="Arial"/>
        </w:rPr>
        <w:t xml:space="preserve">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 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Средства электронной подписи, применяемые при подаче заявлений и прилагаемых к </w:t>
      </w:r>
      <w:r w:rsidRPr="008F61B9">
        <w:rPr>
          <w:rFonts w:cs="Arial"/>
        </w:rPr>
        <w:lastRenderedPageBreak/>
        <w:t xml:space="preserve">заявлению электронных документов, должны быть сертифицированы в соответствии с законодательством Российской Федерации. </w:t>
      </w:r>
    </w:p>
    <w:p w:rsidR="007343A5" w:rsidRPr="008F61B9" w:rsidRDefault="007343A5" w:rsidP="007343A5">
      <w:pPr>
        <w:ind w:firstLine="709"/>
        <w:rPr>
          <w:rFonts w:cs="Arial"/>
        </w:rPr>
      </w:pPr>
      <w:r w:rsidRPr="008F61B9">
        <w:rPr>
          <w:rFonts w:cs="Arial"/>
        </w:rPr>
        <w:t xml:space="preserve">2.14.5 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 </w:t>
      </w:r>
    </w:p>
    <w:p w:rsidR="007343A5" w:rsidRPr="008F61B9" w:rsidRDefault="007343A5" w:rsidP="007343A5">
      <w:pPr>
        <w:ind w:firstLine="0"/>
        <w:jc w:val="center"/>
        <w:rPr>
          <w:rFonts w:cs="Arial"/>
        </w:rPr>
      </w:pPr>
      <w:r w:rsidRPr="008F61B9">
        <w:rPr>
          <w:rFonts w:cs="Arial"/>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343A5" w:rsidRPr="008F61B9" w:rsidRDefault="007343A5" w:rsidP="007343A5">
      <w:pPr>
        <w:ind w:firstLine="709"/>
        <w:rPr>
          <w:rFonts w:cs="Arial"/>
        </w:rPr>
      </w:pPr>
      <w:r w:rsidRPr="008F61B9">
        <w:rPr>
          <w:rFonts w:cs="Arial"/>
        </w:rPr>
        <w:t xml:space="preserve">3.1. Исчерпывающий перечень административных процедур. </w:t>
      </w:r>
    </w:p>
    <w:p w:rsidR="007343A5" w:rsidRPr="008F61B9" w:rsidRDefault="007343A5" w:rsidP="007343A5">
      <w:pPr>
        <w:ind w:firstLine="709"/>
        <w:rPr>
          <w:rFonts w:cs="Arial"/>
        </w:rPr>
      </w:pPr>
      <w:r w:rsidRPr="008F61B9">
        <w:rPr>
          <w:rFonts w:cs="Arial"/>
        </w:rPr>
        <w:t xml:space="preserve">3.1.1. Предоставление муниципальной услуги включает в себя следующие административные процедуры: - прием и регистрация заявления и прилагаемых к нему документов; -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 -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 </w:t>
      </w:r>
    </w:p>
    <w:p w:rsidR="007343A5" w:rsidRPr="008F61B9" w:rsidRDefault="007343A5" w:rsidP="007343A5">
      <w:pPr>
        <w:ind w:firstLine="709"/>
        <w:rPr>
          <w:rFonts w:cs="Arial"/>
        </w:rPr>
      </w:pPr>
      <w:r w:rsidRPr="008F61B9">
        <w:rPr>
          <w:rFonts w:cs="Arial"/>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 </w:t>
      </w:r>
    </w:p>
    <w:p w:rsidR="007343A5" w:rsidRDefault="007343A5" w:rsidP="007343A5">
      <w:pPr>
        <w:pStyle w:val="af"/>
        <w:widowControl w:val="0"/>
        <w:ind w:firstLine="709"/>
        <w:jc w:val="both"/>
        <w:rPr>
          <w:rFonts w:ascii="Arial" w:hAnsi="Arial" w:cs="Arial"/>
          <w:sz w:val="24"/>
          <w:szCs w:val="24"/>
        </w:rPr>
      </w:pPr>
      <w:r>
        <w:rPr>
          <w:rFonts w:ascii="Arial" w:hAnsi="Arial" w:cs="Arial"/>
          <w:sz w:val="24"/>
          <w:szCs w:val="24"/>
        </w:rPr>
        <w:t xml:space="preserve">3.2. Прием и регистрация заявления и прилагаемых к нему документов. </w:t>
      </w:r>
      <w:r>
        <w:rPr>
          <w:rFonts w:ascii="Arial" w:eastAsia="Times New Roman" w:hAnsi="Arial" w:cs="Arial"/>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r>
        <w:rPr>
          <w:rFonts w:ascii="Arial" w:hAnsi="Arial" w:cs="Arial"/>
          <w:sz w:val="24"/>
          <w:szCs w:val="24"/>
        </w:rPr>
        <w:t xml:space="preserve"> К заявлению должны быть приложены документы, указанные в п. 2.6.1 настоящего Административного регламента. (пп. 3.2. р. 3 в ред. пост. от 25.12.2019 № 967).</w:t>
      </w:r>
    </w:p>
    <w:p w:rsidR="007343A5" w:rsidRPr="008F61B9" w:rsidRDefault="007343A5" w:rsidP="007343A5">
      <w:pPr>
        <w:ind w:firstLine="709"/>
        <w:rPr>
          <w:rFonts w:cs="Arial"/>
        </w:rPr>
      </w:pPr>
      <w:r w:rsidRPr="008F61B9">
        <w:rPr>
          <w:rFonts w:cs="Arial"/>
        </w:rPr>
        <w:t xml:space="preserve">3.2.1.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w:t>
      </w:r>
    </w:p>
    <w:p w:rsidR="007343A5" w:rsidRPr="008F61B9" w:rsidRDefault="007343A5" w:rsidP="007343A5">
      <w:pPr>
        <w:ind w:firstLine="709"/>
        <w:rPr>
          <w:rFonts w:cs="Arial"/>
        </w:rPr>
      </w:pPr>
      <w:r w:rsidRPr="008F61B9">
        <w:rPr>
          <w:rFonts w:cs="Arial"/>
        </w:rPr>
        <w:t xml:space="preserve">3.2.2. При личном обращении заявителя или уполномоченного представителя в администрацию или в МФЦ должностное лицо, уполномоченное на прием документов: - устанавливает предмет обращения, устанавливает личность заявителя, проверяет документ, удостоверяющий личность заявителя; </w:t>
      </w:r>
    </w:p>
    <w:p w:rsidR="007343A5" w:rsidRPr="008F61B9" w:rsidRDefault="007343A5" w:rsidP="007343A5">
      <w:pPr>
        <w:ind w:firstLine="709"/>
        <w:rPr>
          <w:rFonts w:cs="Arial"/>
        </w:rPr>
      </w:pPr>
      <w:r w:rsidRPr="008F61B9">
        <w:rPr>
          <w:rFonts w:cs="Arial"/>
        </w:rPr>
        <w:lastRenderedPageBreak/>
        <w:t xml:space="preserve">- проверяет полномочия заявителя, в том числе полномочия представителя гражданина действовать от его имени; - проверяет соответствие заявления установленным требованиям; </w:t>
      </w:r>
    </w:p>
    <w:p w:rsidR="007343A5" w:rsidRPr="008F61B9" w:rsidRDefault="007343A5" w:rsidP="007343A5">
      <w:pPr>
        <w:ind w:firstLine="709"/>
        <w:rPr>
          <w:rFonts w:cs="Arial"/>
        </w:rPr>
      </w:pPr>
      <w:r w:rsidRPr="008F61B9">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 регистрирует заявление с прилагаемым комплектом документов;</w:t>
      </w:r>
    </w:p>
    <w:p w:rsidR="007343A5" w:rsidRPr="008F61B9" w:rsidRDefault="007343A5" w:rsidP="007343A5">
      <w:pPr>
        <w:ind w:firstLine="709"/>
        <w:rPr>
          <w:rFonts w:cs="Arial"/>
        </w:rPr>
      </w:pPr>
      <w:r w:rsidRPr="008F61B9">
        <w:rPr>
          <w:rFonts w:cs="Arial"/>
        </w:rPr>
        <w:t xml:space="preserve"> -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 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Воронежской области в сети Интернет. 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 </w:t>
      </w:r>
    </w:p>
    <w:p w:rsidR="007343A5" w:rsidRPr="008F61B9" w:rsidRDefault="007343A5" w:rsidP="007343A5">
      <w:pPr>
        <w:ind w:firstLine="709"/>
        <w:rPr>
          <w:rFonts w:cs="Arial"/>
        </w:rPr>
      </w:pPr>
      <w:r w:rsidRPr="008F61B9">
        <w:rPr>
          <w:rFonts w:cs="Arial"/>
        </w:rPr>
        <w:t xml:space="preserve">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 </w:t>
      </w:r>
    </w:p>
    <w:p w:rsidR="007343A5" w:rsidRDefault="007343A5" w:rsidP="007343A5">
      <w:pPr>
        <w:widowControl w:val="0"/>
        <w:autoSpaceDE w:val="0"/>
        <w:autoSpaceDN w:val="0"/>
        <w:adjustRightInd w:val="0"/>
        <w:ind w:firstLine="709"/>
        <w:rPr>
          <w:rFonts w:cs="Arial"/>
        </w:rPr>
      </w:pPr>
      <w:r>
        <w:rPr>
          <w:rFonts w:cs="Arial"/>
        </w:rPr>
        <w:t>3.2.4. Основания для приостановления предоставления муниципальной услуги отсутствуют. (пп. 3.2.4. в ред. пост. от 25.12.2019 № 967).</w:t>
      </w:r>
    </w:p>
    <w:p w:rsidR="007343A5" w:rsidRPr="008F61B9" w:rsidRDefault="007343A5" w:rsidP="007343A5">
      <w:pPr>
        <w:ind w:firstLine="709"/>
        <w:rPr>
          <w:rFonts w:cs="Arial"/>
        </w:rPr>
      </w:pPr>
      <w:r w:rsidRPr="008F61B9">
        <w:rPr>
          <w:rFonts w:cs="Arial"/>
        </w:rPr>
        <w:t>3.2.5.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7343A5" w:rsidRPr="008F61B9" w:rsidRDefault="007343A5" w:rsidP="007343A5">
      <w:pPr>
        <w:ind w:firstLine="709"/>
        <w:rPr>
          <w:rFonts w:cs="Arial"/>
        </w:rPr>
      </w:pPr>
      <w:r w:rsidRPr="008F61B9">
        <w:rPr>
          <w:rFonts w:cs="Arial"/>
        </w:rPr>
        <w:t xml:space="preserve"> 3.2.6. Максимальный срок исполнения административной процедуры – 2 календарных дня. </w:t>
      </w:r>
    </w:p>
    <w:p w:rsidR="007343A5" w:rsidRPr="008F61B9" w:rsidRDefault="007343A5" w:rsidP="007343A5">
      <w:pPr>
        <w:ind w:firstLine="709"/>
        <w:rPr>
          <w:rFonts w:cs="Arial"/>
        </w:rPr>
      </w:pPr>
      <w:r w:rsidRPr="008F61B9">
        <w:rPr>
          <w:rFonts w:cs="Arial"/>
        </w:rPr>
        <w:t xml:space="preserve">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7343A5" w:rsidRPr="008F61B9" w:rsidRDefault="007343A5" w:rsidP="007343A5">
      <w:pPr>
        <w:ind w:firstLine="709"/>
        <w:rPr>
          <w:rFonts w:cs="Arial"/>
        </w:rPr>
      </w:pPr>
      <w:r w:rsidRPr="008F61B9">
        <w:rPr>
          <w:rFonts w:cs="Arial"/>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7343A5" w:rsidRPr="008F61B9" w:rsidRDefault="007343A5" w:rsidP="007343A5">
      <w:pPr>
        <w:ind w:firstLine="709"/>
        <w:rPr>
          <w:rFonts w:cs="Arial"/>
        </w:rPr>
      </w:pPr>
      <w:r w:rsidRPr="008F61B9">
        <w:rPr>
          <w:rFonts w:cs="Arial"/>
        </w:rPr>
        <w:t xml:space="preserve">3.3.2. Специалист администрации ответственный за предоставление муниципальной услуги: - проводит проверку заявления и прилагаемых документов на соответствие требованиям, установленным пунктом 2.6.1 настоящего Административного регламента. 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 в Управления Федеральной службы государственной регистрации, кадастра и картографии по Воронежской области для </w:t>
      </w:r>
      <w:r w:rsidRPr="008F61B9">
        <w:rPr>
          <w:rFonts w:cs="Arial"/>
        </w:rPr>
        <w:lastRenderedPageBreak/>
        <w:t xml:space="preserve">получения документа (документов), подтверждающего (подтверждающих) наличие (отсутствие) у заявителя права собственности на земельный участок (земельные участки). </w:t>
      </w:r>
    </w:p>
    <w:p w:rsidR="007343A5" w:rsidRPr="008F61B9" w:rsidRDefault="007343A5" w:rsidP="007343A5">
      <w:pPr>
        <w:ind w:firstLine="709"/>
        <w:rPr>
          <w:rFonts w:cs="Arial"/>
        </w:rPr>
      </w:pPr>
      <w:r w:rsidRPr="008F61B9">
        <w:rPr>
          <w:rFonts w:cs="Arial"/>
        </w:rPr>
        <w:t xml:space="preserve">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 </w:t>
      </w:r>
    </w:p>
    <w:p w:rsidR="007343A5" w:rsidRPr="008F61B9" w:rsidRDefault="007343A5" w:rsidP="007343A5">
      <w:pPr>
        <w:ind w:firstLine="709"/>
        <w:rPr>
          <w:rFonts w:cs="Arial"/>
        </w:rPr>
      </w:pPr>
      <w:r w:rsidRPr="008F61B9">
        <w:rPr>
          <w:rFonts w:cs="Arial"/>
        </w:rPr>
        <w:t xml:space="preserve">3.3.4. Максимальный срок исполнения административной процедуры - 18 календарных дней. </w:t>
      </w:r>
    </w:p>
    <w:p w:rsidR="007343A5" w:rsidRPr="008F61B9" w:rsidRDefault="007343A5" w:rsidP="007343A5">
      <w:pPr>
        <w:ind w:firstLine="709"/>
        <w:rPr>
          <w:rFonts w:cs="Arial"/>
        </w:rPr>
      </w:pPr>
      <w:r w:rsidRPr="008F61B9">
        <w:rPr>
          <w:rFonts w:cs="Arial"/>
        </w:rPr>
        <w:t xml:space="preserve">3.4. Подготовка проекта постановления администрации о включении заявителя в Реестр или подготовка решения об отказе включить заявителя в Реестр. </w:t>
      </w:r>
    </w:p>
    <w:p w:rsidR="007343A5" w:rsidRPr="008F61B9" w:rsidRDefault="007343A5" w:rsidP="007343A5">
      <w:pPr>
        <w:ind w:firstLine="709"/>
        <w:rPr>
          <w:rFonts w:cs="Arial"/>
        </w:rPr>
      </w:pPr>
      <w:r w:rsidRPr="008F61B9">
        <w:rPr>
          <w:rFonts w:cs="Arial"/>
        </w:rPr>
        <w:t xml:space="preserve">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 </w:t>
      </w:r>
    </w:p>
    <w:p w:rsidR="007343A5" w:rsidRPr="008F61B9" w:rsidRDefault="007343A5" w:rsidP="007343A5">
      <w:pPr>
        <w:ind w:firstLine="709"/>
        <w:rPr>
          <w:rFonts w:cs="Arial"/>
        </w:rPr>
      </w:pPr>
      <w:r w:rsidRPr="008F61B9">
        <w:rPr>
          <w:rFonts w:cs="Arial"/>
        </w:rPr>
        <w:t xml:space="preserve">3.4.2. В случае наличия оснований, указанных в пункте 2.8 настоящего Административного регламента, принимается решение об отказе включить заявителя в Реестр. </w:t>
      </w:r>
    </w:p>
    <w:p w:rsidR="007343A5" w:rsidRPr="008F61B9" w:rsidRDefault="007343A5" w:rsidP="007343A5">
      <w:pPr>
        <w:ind w:firstLine="709"/>
        <w:rPr>
          <w:rFonts w:cs="Arial"/>
        </w:rPr>
      </w:pPr>
      <w:r w:rsidRPr="008F61B9">
        <w:rPr>
          <w:rFonts w:cs="Arial"/>
        </w:rPr>
        <w:t xml:space="preserve">3.4.3. По результатам принятого решения специалист: </w:t>
      </w:r>
    </w:p>
    <w:p w:rsidR="007343A5" w:rsidRPr="008F61B9" w:rsidRDefault="007343A5" w:rsidP="007343A5">
      <w:pPr>
        <w:ind w:firstLine="709"/>
        <w:rPr>
          <w:rFonts w:cs="Arial"/>
        </w:rPr>
      </w:pPr>
      <w:r w:rsidRPr="008F61B9">
        <w:rPr>
          <w:rFonts w:cs="Arial"/>
        </w:rPr>
        <w:t xml:space="preserve">3.4.3.1. Готовит проект постановления администрации о включении заявителя в Реестр, обеспечивает согласование и подписание документа уполномоченными лицами и его регистрацию. </w:t>
      </w:r>
    </w:p>
    <w:p w:rsidR="007343A5" w:rsidRPr="008F61B9" w:rsidRDefault="007343A5" w:rsidP="007343A5">
      <w:pPr>
        <w:ind w:firstLine="709"/>
        <w:rPr>
          <w:rFonts w:cs="Arial"/>
        </w:rPr>
      </w:pPr>
      <w:r w:rsidRPr="008F61B9">
        <w:rPr>
          <w:rFonts w:cs="Arial"/>
        </w:rPr>
        <w:t xml:space="preserve">3.4.3.2.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согласование и подписание документа уполномоченными лицами и его регистрацию. </w:t>
      </w:r>
    </w:p>
    <w:p w:rsidR="007343A5" w:rsidRPr="008F61B9" w:rsidRDefault="007343A5" w:rsidP="007343A5">
      <w:pPr>
        <w:ind w:firstLine="709"/>
        <w:rPr>
          <w:rFonts w:cs="Arial"/>
        </w:rPr>
      </w:pPr>
      <w:r w:rsidRPr="008F61B9">
        <w:rPr>
          <w:rFonts w:cs="Arial"/>
        </w:rPr>
        <w:t xml:space="preserve">3.4.4. Результатом административной процедуры является издание постановления администрации о включении заявителя в Реестр либо подготовка уведомления о мотивированном отказе включить заявителя в Реестр. </w:t>
      </w:r>
    </w:p>
    <w:p w:rsidR="007343A5" w:rsidRPr="008F61B9" w:rsidRDefault="007343A5" w:rsidP="007343A5">
      <w:pPr>
        <w:ind w:firstLine="709"/>
        <w:rPr>
          <w:rFonts w:cs="Arial"/>
        </w:rPr>
      </w:pPr>
      <w:r w:rsidRPr="008F61B9">
        <w:rPr>
          <w:rFonts w:cs="Arial"/>
        </w:rPr>
        <w:t xml:space="preserve">3.4.5. Максимальный срок исполнения административной процедуры – 10 календарных дней. </w:t>
      </w:r>
    </w:p>
    <w:p w:rsidR="007343A5" w:rsidRPr="008F61B9" w:rsidRDefault="007343A5" w:rsidP="007343A5">
      <w:pPr>
        <w:ind w:firstLine="709"/>
        <w:rPr>
          <w:rFonts w:cs="Arial"/>
        </w:rPr>
      </w:pPr>
      <w:r w:rsidRPr="008F61B9">
        <w:rPr>
          <w:rFonts w:cs="Arial"/>
        </w:rPr>
        <w:t xml:space="preserve">3.5. Направление заявителю копии постановления администрации о включении заявителя в Реестр либо уведомления о мотивированном отказе включить заявителя в Реестр. </w:t>
      </w:r>
    </w:p>
    <w:p w:rsidR="007343A5" w:rsidRPr="008F61B9" w:rsidRDefault="007343A5" w:rsidP="007343A5">
      <w:pPr>
        <w:ind w:firstLine="709"/>
        <w:rPr>
          <w:rFonts w:cs="Arial"/>
        </w:rPr>
      </w:pPr>
      <w:r w:rsidRPr="008F61B9">
        <w:rPr>
          <w:rFonts w:cs="Arial"/>
        </w:rPr>
        <w:t xml:space="preserve">3.5.1. Копия постановления администрации о включении заявителя в Реестр или уведомления о мотивированном отказе включить заявителя в Реестр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 </w:t>
      </w:r>
    </w:p>
    <w:p w:rsidR="007343A5" w:rsidRPr="008F61B9" w:rsidRDefault="007343A5" w:rsidP="007343A5">
      <w:pPr>
        <w:ind w:firstLine="709"/>
        <w:rPr>
          <w:rFonts w:cs="Arial"/>
        </w:rPr>
      </w:pPr>
      <w:r w:rsidRPr="008F61B9">
        <w:rPr>
          <w:rFonts w:cs="Arial"/>
        </w:rPr>
        <w:t xml:space="preserve">3.5.2. Результатом административной процедуры является выдача (направление) копии постановления администрации о включении заявителя в Реестр или уведомления о мотивированном отказе включить заявителя в Реестр. </w:t>
      </w:r>
    </w:p>
    <w:p w:rsidR="007343A5" w:rsidRPr="008F61B9" w:rsidRDefault="007343A5" w:rsidP="007343A5">
      <w:pPr>
        <w:ind w:firstLine="709"/>
        <w:rPr>
          <w:rFonts w:cs="Arial"/>
        </w:rPr>
      </w:pPr>
      <w:r w:rsidRPr="008F61B9">
        <w:rPr>
          <w:rFonts w:cs="Arial"/>
        </w:rPr>
        <w:t xml:space="preserve">3.5.3. Максимальный срок исполнения административной процедуры - 5 календарных дней. </w:t>
      </w:r>
    </w:p>
    <w:p w:rsidR="007343A5" w:rsidRPr="008F61B9" w:rsidRDefault="007343A5" w:rsidP="007343A5">
      <w:pPr>
        <w:ind w:firstLine="709"/>
        <w:rPr>
          <w:rFonts w:cs="Arial"/>
        </w:rPr>
      </w:pPr>
      <w:r w:rsidRPr="008F61B9">
        <w:rPr>
          <w:rFonts w:cs="Arial"/>
        </w:rPr>
        <w:t xml:space="preserve">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w:t>
      </w:r>
    </w:p>
    <w:p w:rsidR="007343A5" w:rsidRPr="008F61B9" w:rsidRDefault="007343A5" w:rsidP="007343A5">
      <w:pPr>
        <w:ind w:firstLine="709"/>
        <w:rPr>
          <w:rFonts w:cs="Arial"/>
        </w:rPr>
      </w:pPr>
      <w:r w:rsidRPr="008F61B9">
        <w:rPr>
          <w:rFonts w:cs="Arial"/>
        </w:rPr>
        <w:t xml:space="preserve">3.6.1. Подача заявителем заявления и иных документов, необходимых для предоставления муниципальной услуги, в электронной форме предусмотрена на </w:t>
      </w:r>
      <w:r w:rsidRPr="008F61B9">
        <w:rPr>
          <w:rFonts w:cs="Arial"/>
        </w:rPr>
        <w:lastRenderedPageBreak/>
        <w:t xml:space="preserve">Едином портале государственных и муниципальных услуг (функций) и Портале государственных и муниципальных услуг Воронежской области. Заявление в форме электронного документа подписывается заявителем с использованием простой электронной подписи. Иные необходимые для предоставления муниципальной услуги документы представляются в форме электронных документов, электронных образов документов. </w:t>
      </w:r>
    </w:p>
    <w:p w:rsidR="007343A5" w:rsidRPr="008F61B9" w:rsidRDefault="007343A5" w:rsidP="007343A5">
      <w:pPr>
        <w:ind w:firstLine="709"/>
        <w:rPr>
          <w:rFonts w:cs="Arial"/>
        </w:rPr>
      </w:pPr>
      <w:r w:rsidRPr="008F61B9">
        <w:rPr>
          <w:rFonts w:cs="Arial"/>
        </w:rPr>
        <w:t xml:space="preserve">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Воронежской области в сети Интернет. </w:t>
      </w:r>
    </w:p>
    <w:p w:rsidR="007343A5" w:rsidRPr="008F61B9" w:rsidRDefault="007343A5" w:rsidP="007343A5">
      <w:pPr>
        <w:ind w:firstLine="709"/>
        <w:rPr>
          <w:rFonts w:cs="Arial"/>
        </w:rPr>
      </w:pPr>
      <w:r w:rsidRPr="008F61B9">
        <w:rPr>
          <w:rFonts w:cs="Arial"/>
        </w:rPr>
        <w:t xml:space="preserve">3.6.3. Получение результата муниципальной услуги в электронной форме не предусмотрено. </w:t>
      </w:r>
    </w:p>
    <w:p w:rsidR="007343A5" w:rsidRPr="008F61B9" w:rsidRDefault="007343A5" w:rsidP="007343A5">
      <w:pPr>
        <w:ind w:firstLine="709"/>
        <w:rPr>
          <w:rFonts w:cs="Arial"/>
        </w:rPr>
      </w:pPr>
      <w:r w:rsidRPr="008F61B9">
        <w:rPr>
          <w:rFonts w:cs="Arial"/>
        </w:rPr>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Для получения сведений о правах заявителя на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 </w:t>
      </w:r>
    </w:p>
    <w:p w:rsidR="007343A5" w:rsidRPr="008F61B9" w:rsidRDefault="007343A5" w:rsidP="007343A5">
      <w:pPr>
        <w:ind w:firstLine="0"/>
        <w:jc w:val="center"/>
        <w:rPr>
          <w:rFonts w:cs="Arial"/>
        </w:rPr>
      </w:pPr>
      <w:r w:rsidRPr="008F61B9">
        <w:rPr>
          <w:rFonts w:cs="Arial"/>
        </w:rPr>
        <w:t>4. Формы контроля за исполнением административного регламента</w:t>
      </w:r>
    </w:p>
    <w:p w:rsidR="007343A5" w:rsidRPr="008F61B9" w:rsidRDefault="007343A5" w:rsidP="007343A5">
      <w:pPr>
        <w:ind w:firstLine="709"/>
        <w:rPr>
          <w:rFonts w:cs="Arial"/>
        </w:rPr>
      </w:pPr>
      <w:r w:rsidRPr="008F61B9">
        <w:rPr>
          <w:rFonts w:cs="Arial"/>
        </w:rPr>
        <w:t xml:space="preserve">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 </w:t>
      </w:r>
    </w:p>
    <w:p w:rsidR="007343A5" w:rsidRPr="008F61B9" w:rsidRDefault="007343A5" w:rsidP="007343A5">
      <w:pPr>
        <w:ind w:firstLine="709"/>
        <w:rPr>
          <w:rFonts w:cs="Arial"/>
        </w:rPr>
      </w:pPr>
      <w:r w:rsidRPr="008F61B9">
        <w:rPr>
          <w:rFonts w:cs="Arial"/>
        </w:rPr>
        <w:t xml:space="preserve">4.2. Перечень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 </w:t>
      </w:r>
    </w:p>
    <w:p w:rsidR="007343A5" w:rsidRPr="008F61B9" w:rsidRDefault="007343A5" w:rsidP="007343A5">
      <w:pPr>
        <w:ind w:firstLine="709"/>
        <w:rPr>
          <w:rFonts w:cs="Arial"/>
        </w:rPr>
      </w:pPr>
      <w:r w:rsidRPr="008F61B9">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343A5" w:rsidRPr="008F61B9" w:rsidRDefault="007343A5" w:rsidP="007343A5">
      <w:pPr>
        <w:ind w:firstLine="709"/>
        <w:rPr>
          <w:rFonts w:cs="Arial"/>
        </w:rPr>
      </w:pPr>
      <w:r w:rsidRPr="008F61B9">
        <w:rPr>
          <w:rFonts w:cs="Arial"/>
        </w:rPr>
        <w:t xml:space="preserve"> 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 </w:t>
      </w:r>
    </w:p>
    <w:p w:rsidR="007343A5" w:rsidRPr="008F61B9" w:rsidRDefault="007343A5" w:rsidP="007343A5">
      <w:pPr>
        <w:ind w:firstLine="709"/>
        <w:rPr>
          <w:rFonts w:cs="Arial"/>
        </w:rPr>
      </w:pPr>
      <w:r w:rsidRPr="008F61B9">
        <w:rPr>
          <w:rFonts w:cs="Arial"/>
        </w:rPr>
        <w:t xml:space="preserve">4.4. Проведение текущего контроля должно осуществляться не реже двух раз в год. 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 Результаты проверки оформляются в виде справки, в которой отмечаются выявленные недостатки и указываются предложения по их устранению. По результатам проведенных проверок в случае выявления нарушений </w:t>
      </w:r>
      <w:r w:rsidRPr="008F61B9">
        <w:rPr>
          <w:rFonts w:cs="Arial"/>
        </w:rPr>
        <w:lastRenderedPageBreak/>
        <w:t xml:space="preserve">прав заявителей виновные лица привлекаются к ответственности в соответствии с действующим законодательством Российской Федерации. </w:t>
      </w:r>
    </w:p>
    <w:p w:rsidR="007343A5" w:rsidRPr="008F61B9" w:rsidRDefault="007343A5" w:rsidP="007343A5">
      <w:pPr>
        <w:ind w:firstLine="709"/>
        <w:rPr>
          <w:rFonts w:cs="Arial"/>
        </w:rPr>
      </w:pPr>
      <w:r w:rsidRPr="008F61B9">
        <w:rPr>
          <w:rFonts w:cs="Arial"/>
        </w:rPr>
        <w:t xml:space="preserve">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 </w:t>
      </w:r>
    </w:p>
    <w:p w:rsidR="007343A5" w:rsidRPr="008F61B9" w:rsidRDefault="007343A5" w:rsidP="007343A5">
      <w:pPr>
        <w:ind w:firstLine="0"/>
        <w:jc w:val="center"/>
        <w:rPr>
          <w:rFonts w:cs="Arial"/>
        </w:rPr>
      </w:pPr>
      <w:r w:rsidRPr="008F61B9">
        <w:rPr>
          <w:rFonts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343A5" w:rsidRPr="008F61B9" w:rsidRDefault="007343A5" w:rsidP="007343A5">
      <w:pPr>
        <w:ind w:firstLine="709"/>
        <w:rPr>
          <w:rFonts w:cs="Arial"/>
        </w:rPr>
      </w:pPr>
      <w:r w:rsidRPr="008F61B9">
        <w:rPr>
          <w:rFonts w:cs="Arial"/>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 </w:t>
      </w:r>
    </w:p>
    <w:p w:rsidR="007343A5" w:rsidRPr="008F61B9" w:rsidRDefault="007343A5" w:rsidP="007343A5">
      <w:pPr>
        <w:ind w:firstLine="709"/>
        <w:rPr>
          <w:rFonts w:cs="Arial"/>
        </w:rPr>
      </w:pPr>
      <w:r w:rsidRPr="008F61B9">
        <w:rPr>
          <w:rFonts w:cs="Arial"/>
        </w:rPr>
        <w:t xml:space="preserve">5.2. Заявитель может обратиться с жалобой в том числе в следующих случаях: </w:t>
      </w:r>
    </w:p>
    <w:p w:rsidR="007343A5" w:rsidRPr="008F61B9" w:rsidRDefault="007343A5" w:rsidP="007343A5">
      <w:pPr>
        <w:ind w:firstLine="709"/>
        <w:rPr>
          <w:rFonts w:cs="Arial"/>
        </w:rPr>
      </w:pPr>
      <w:r w:rsidRPr="008F61B9">
        <w:rPr>
          <w:rFonts w:cs="Arial"/>
        </w:rPr>
        <w:t xml:space="preserve">1) нарушение срока регистрации заявления заявителя об оказании муниципальной услуги; </w:t>
      </w:r>
    </w:p>
    <w:p w:rsidR="007343A5" w:rsidRPr="008F61B9" w:rsidRDefault="007343A5" w:rsidP="007343A5">
      <w:pPr>
        <w:ind w:firstLine="709"/>
        <w:rPr>
          <w:rFonts w:cs="Arial"/>
        </w:rPr>
      </w:pPr>
      <w:r w:rsidRPr="008F61B9">
        <w:rPr>
          <w:rFonts w:cs="Arial"/>
        </w:rPr>
        <w:t xml:space="preserve">2) нарушение срока предоставления муниципальной услуги; </w:t>
      </w:r>
    </w:p>
    <w:p w:rsidR="007343A5" w:rsidRPr="008F61B9" w:rsidRDefault="007343A5" w:rsidP="007343A5">
      <w:pPr>
        <w:ind w:firstLine="709"/>
        <w:rPr>
          <w:rFonts w:cs="Arial"/>
        </w:rPr>
      </w:pPr>
      <w:r w:rsidRPr="008F61B9">
        <w:rPr>
          <w:rFonts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Богучарского муниципального Воронежской области для предоставления муниципальной услуги; </w:t>
      </w:r>
    </w:p>
    <w:p w:rsidR="007343A5" w:rsidRPr="008F61B9" w:rsidRDefault="007343A5" w:rsidP="007343A5">
      <w:pPr>
        <w:ind w:firstLine="709"/>
        <w:rPr>
          <w:rFonts w:cs="Arial"/>
        </w:rPr>
      </w:pPr>
      <w:r w:rsidRPr="008F61B9">
        <w:rPr>
          <w:rFonts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Богучарского муниципального района Воронежской области для предоставления муниципальной услуги, у заявителя; </w:t>
      </w:r>
    </w:p>
    <w:p w:rsidR="007343A5" w:rsidRPr="008F61B9" w:rsidRDefault="007343A5" w:rsidP="007343A5">
      <w:pPr>
        <w:ind w:firstLine="709"/>
        <w:rPr>
          <w:rFonts w:cs="Arial"/>
        </w:rPr>
      </w:pPr>
      <w:r w:rsidRPr="008F61B9">
        <w:rPr>
          <w:rFonts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Богучарского муниципального района Воронежской области; </w:t>
      </w:r>
    </w:p>
    <w:p w:rsidR="007343A5" w:rsidRPr="008F61B9" w:rsidRDefault="007343A5" w:rsidP="007343A5">
      <w:pPr>
        <w:ind w:firstLine="709"/>
        <w:rPr>
          <w:rFonts w:cs="Arial"/>
        </w:rPr>
      </w:pPr>
      <w:r w:rsidRPr="008F61B9">
        <w:rPr>
          <w:rFonts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Богучарского муниципального района Воронежской области; </w:t>
      </w:r>
    </w:p>
    <w:p w:rsidR="007343A5" w:rsidRPr="008F61B9" w:rsidRDefault="007343A5" w:rsidP="007343A5">
      <w:pPr>
        <w:ind w:firstLine="709"/>
        <w:rPr>
          <w:rFonts w:cs="Arial"/>
        </w:rPr>
      </w:pPr>
      <w:r w:rsidRPr="008F61B9">
        <w:rPr>
          <w:rFonts w:cs="Arial"/>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343A5" w:rsidRPr="008F61B9" w:rsidRDefault="007343A5" w:rsidP="007343A5">
      <w:pPr>
        <w:ind w:firstLine="709"/>
        <w:rPr>
          <w:rFonts w:cs="Arial"/>
        </w:rPr>
      </w:pPr>
      <w:r w:rsidRPr="008F61B9">
        <w:rPr>
          <w:rFonts w:cs="Arial"/>
        </w:rPr>
        <w:t xml:space="preserve">5.3. Основанием для начала процедуры досудебного (внесудебного) обжалования является поступившая жалоба. </w:t>
      </w:r>
    </w:p>
    <w:p w:rsidR="007343A5" w:rsidRPr="008F61B9" w:rsidRDefault="007343A5" w:rsidP="007343A5">
      <w:pPr>
        <w:ind w:firstLine="709"/>
        <w:rPr>
          <w:rFonts w:cs="Arial"/>
        </w:rPr>
      </w:pPr>
      <w:r w:rsidRPr="008F61B9">
        <w:rPr>
          <w:rFonts w:cs="Arial"/>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 </w:t>
      </w:r>
    </w:p>
    <w:p w:rsidR="007343A5" w:rsidRPr="008F61B9" w:rsidRDefault="007343A5" w:rsidP="007343A5">
      <w:pPr>
        <w:ind w:firstLine="709"/>
        <w:rPr>
          <w:rFonts w:cs="Arial"/>
        </w:rPr>
      </w:pPr>
      <w:r w:rsidRPr="008F61B9">
        <w:rPr>
          <w:rFonts w:cs="Arial"/>
        </w:rPr>
        <w:t xml:space="preserve">5.4. Жалоба должна содержать: -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w:t>
      </w:r>
      <w:r w:rsidRPr="008F61B9">
        <w:rPr>
          <w:rFonts w:cs="Arial"/>
        </w:rPr>
        <w:lastRenderedPageBreak/>
        <w:t xml:space="preserve">обжалуются;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 сведения об обжалуемых решениях и действиях (бездействии) администрации, должностного лица либо муниципального служащего; -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 </w:t>
      </w:r>
    </w:p>
    <w:p w:rsidR="007343A5" w:rsidRPr="008F61B9" w:rsidRDefault="007343A5" w:rsidP="007343A5">
      <w:pPr>
        <w:ind w:firstLine="709"/>
        <w:rPr>
          <w:rFonts w:cs="Arial"/>
        </w:rPr>
      </w:pPr>
      <w:r w:rsidRPr="008F61B9">
        <w:rPr>
          <w:rFonts w:cs="Arial"/>
        </w:rPr>
        <w:t xml:space="preserve">5.5. Заявитель может обжаловать решения и действия (бездействие) должностных лиц, муниципальных служащих администрации главе администрации (поселения). </w:t>
      </w:r>
    </w:p>
    <w:p w:rsidR="007343A5" w:rsidRPr="008F61B9" w:rsidRDefault="007343A5" w:rsidP="007343A5">
      <w:pPr>
        <w:ind w:firstLine="709"/>
        <w:rPr>
          <w:rFonts w:cs="Arial"/>
        </w:rPr>
      </w:pPr>
      <w:r w:rsidRPr="008F61B9">
        <w:rPr>
          <w:rFonts w:cs="Arial"/>
        </w:rPr>
        <w:t xml:space="preserve">5.6. Должностные лица администрации, указанные в пункте 5.5 настоящего раздела административного регламента,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 </w:t>
      </w:r>
    </w:p>
    <w:p w:rsidR="007343A5" w:rsidRPr="008F61B9" w:rsidRDefault="007343A5" w:rsidP="007343A5">
      <w:pPr>
        <w:ind w:firstLine="709"/>
        <w:rPr>
          <w:rFonts w:cs="Arial"/>
        </w:rPr>
      </w:pPr>
      <w:r w:rsidRPr="008F61B9">
        <w:rPr>
          <w:rFonts w:cs="Arial"/>
        </w:rPr>
        <w:t xml:space="preserve">5.7. Должностное лицо, уполномоченное на рассмотрение жалобы, или администрация отказывают в удовлетворении жалобы в следующих случаях: </w:t>
      </w:r>
    </w:p>
    <w:p w:rsidR="007343A5" w:rsidRPr="008F61B9" w:rsidRDefault="007343A5" w:rsidP="007343A5">
      <w:pPr>
        <w:ind w:firstLine="709"/>
        <w:rPr>
          <w:rFonts w:cs="Arial"/>
        </w:rPr>
      </w:pPr>
      <w:r w:rsidRPr="008F61B9">
        <w:rPr>
          <w:rFonts w:cs="Arial"/>
        </w:rPr>
        <w:t xml:space="preserve">1) наличие вступившего в законную силу решения суда, арбитражного суда по жалобе о том же предмете и по тем же основаниям; </w:t>
      </w:r>
    </w:p>
    <w:p w:rsidR="007343A5" w:rsidRPr="008F61B9" w:rsidRDefault="007343A5" w:rsidP="007343A5">
      <w:pPr>
        <w:ind w:firstLine="709"/>
        <w:rPr>
          <w:rFonts w:cs="Arial"/>
        </w:rPr>
      </w:pPr>
      <w:r w:rsidRPr="008F61B9">
        <w:rPr>
          <w:rFonts w:cs="Arial"/>
        </w:rPr>
        <w:t xml:space="preserve">2) подача жалобы лицом, полномочия которого не подтверждены в порядке, установленном законодательством; </w:t>
      </w:r>
    </w:p>
    <w:p w:rsidR="007343A5" w:rsidRPr="008F61B9" w:rsidRDefault="007343A5" w:rsidP="007343A5">
      <w:pPr>
        <w:ind w:firstLine="709"/>
        <w:rPr>
          <w:rFonts w:cs="Arial"/>
        </w:rPr>
      </w:pPr>
      <w:r w:rsidRPr="008F61B9">
        <w:rPr>
          <w:rFonts w:cs="Arial"/>
        </w:rPr>
        <w:t xml:space="preserve">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Должностное лицо, уполномоченное на рассмотрение жалобы, или администрация вправе оставить жалобу без ответа в следующих случаях: </w:t>
      </w:r>
    </w:p>
    <w:p w:rsidR="007343A5" w:rsidRPr="008F61B9" w:rsidRDefault="007343A5" w:rsidP="007343A5">
      <w:pPr>
        <w:ind w:firstLine="709"/>
        <w:rPr>
          <w:rFonts w:cs="Arial"/>
        </w:rPr>
      </w:pPr>
      <w:r w:rsidRPr="008F61B9">
        <w:rPr>
          <w:rFonts w:cs="Arial"/>
        </w:rPr>
        <w:t xml:space="preserve">1) наличие в жалобе нецензурных либо оскорбительных выражений, угроз жизни, здоровью и имуществу должностного лица, а также членов его семьи; </w:t>
      </w:r>
    </w:p>
    <w:p w:rsidR="007343A5" w:rsidRPr="008F61B9" w:rsidRDefault="007343A5" w:rsidP="007343A5">
      <w:pPr>
        <w:ind w:firstLine="709"/>
        <w:rPr>
          <w:rFonts w:cs="Arial"/>
        </w:rPr>
      </w:pPr>
      <w:r w:rsidRPr="008F61B9">
        <w:rPr>
          <w:rFonts w:cs="Arial"/>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7343A5" w:rsidRPr="008F61B9" w:rsidRDefault="007343A5" w:rsidP="007343A5">
      <w:pPr>
        <w:ind w:firstLine="709"/>
        <w:rPr>
          <w:rFonts w:cs="Arial"/>
        </w:rPr>
      </w:pPr>
      <w:r w:rsidRPr="008F61B9">
        <w:rPr>
          <w:rFonts w:cs="Arial"/>
        </w:rPr>
        <w:t xml:space="preserve">5.8. Заявители имеют право на получение документов и информации, необходимых для обоснования и рассмотрения жалобы. </w:t>
      </w:r>
    </w:p>
    <w:p w:rsidR="007343A5" w:rsidRPr="008F61B9" w:rsidRDefault="007343A5" w:rsidP="007343A5">
      <w:pPr>
        <w:ind w:firstLine="709"/>
        <w:rPr>
          <w:rFonts w:cs="Arial"/>
        </w:rPr>
      </w:pPr>
      <w:r w:rsidRPr="008F61B9">
        <w:rPr>
          <w:rFonts w:cs="Arial"/>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343A5" w:rsidRPr="008F61B9" w:rsidRDefault="007343A5" w:rsidP="007343A5">
      <w:pPr>
        <w:ind w:firstLine="709"/>
        <w:rPr>
          <w:rFonts w:cs="Arial"/>
        </w:rPr>
      </w:pPr>
      <w:r w:rsidRPr="008F61B9">
        <w:rPr>
          <w:rFonts w:cs="Arial"/>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w:t>
      </w:r>
      <w:r w:rsidRPr="008F61B9">
        <w:rPr>
          <w:rFonts w:cs="Arial"/>
        </w:rPr>
        <w:lastRenderedPageBreak/>
        <w:t xml:space="preserve">форме и по желанию заявителя в электронной форме направляется мотивированный ответ о результатах рассмотрения жалобы. </w:t>
      </w:r>
    </w:p>
    <w:p w:rsidR="007343A5" w:rsidRPr="008F61B9" w:rsidRDefault="007343A5" w:rsidP="007343A5">
      <w:pPr>
        <w:ind w:firstLine="709"/>
        <w:rPr>
          <w:rFonts w:cs="Arial"/>
        </w:rPr>
      </w:pPr>
      <w:r w:rsidRPr="008F61B9">
        <w:rPr>
          <w:rFonts w:cs="Arial"/>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343A5" w:rsidRPr="008F61B9" w:rsidRDefault="007343A5" w:rsidP="007343A5">
      <w:pPr>
        <w:ind w:left="4536" w:firstLine="0"/>
        <w:jc w:val="left"/>
        <w:rPr>
          <w:rFonts w:cs="Arial"/>
        </w:rPr>
      </w:pPr>
      <w:r>
        <w:rPr>
          <w:rFonts w:cs="Arial"/>
        </w:rPr>
        <w:br w:type="page"/>
      </w:r>
      <w:r w:rsidRPr="008F61B9">
        <w:rPr>
          <w:rFonts w:cs="Arial"/>
        </w:rPr>
        <w:lastRenderedPageBreak/>
        <w:t xml:space="preserve">Приложение № 1 </w:t>
      </w:r>
    </w:p>
    <w:p w:rsidR="007343A5" w:rsidRPr="008F61B9" w:rsidRDefault="007343A5" w:rsidP="007343A5">
      <w:pPr>
        <w:ind w:left="4536" w:firstLine="0"/>
        <w:contextualSpacing/>
        <w:jc w:val="left"/>
        <w:rPr>
          <w:rFonts w:cs="Arial"/>
        </w:rPr>
      </w:pPr>
      <w:r w:rsidRPr="008F61B9">
        <w:rPr>
          <w:rFonts w:cs="Arial"/>
        </w:rPr>
        <w:t>к административному регламенту</w:t>
      </w:r>
    </w:p>
    <w:p w:rsidR="007343A5" w:rsidRPr="008F61B9" w:rsidRDefault="007343A5" w:rsidP="007343A5">
      <w:pPr>
        <w:ind w:firstLine="709"/>
        <w:contextualSpacing/>
        <w:rPr>
          <w:rFonts w:cs="Arial"/>
        </w:rPr>
      </w:pPr>
    </w:p>
    <w:p w:rsidR="007343A5" w:rsidRPr="008F61B9" w:rsidRDefault="007343A5" w:rsidP="007343A5">
      <w:pPr>
        <w:autoSpaceDE w:val="0"/>
        <w:autoSpaceDN w:val="0"/>
        <w:adjustRightInd w:val="0"/>
        <w:ind w:firstLine="0"/>
        <w:jc w:val="center"/>
        <w:rPr>
          <w:rFonts w:cs="Arial"/>
        </w:rPr>
      </w:pPr>
      <w:r w:rsidRPr="008F61B9">
        <w:rPr>
          <w:rFonts w:cs="Arial"/>
        </w:rPr>
        <w:t>Информация</w:t>
      </w:r>
    </w:p>
    <w:p w:rsidR="007343A5" w:rsidRPr="008F61B9" w:rsidRDefault="007343A5" w:rsidP="007343A5">
      <w:pPr>
        <w:autoSpaceDE w:val="0"/>
        <w:autoSpaceDN w:val="0"/>
        <w:adjustRightInd w:val="0"/>
        <w:ind w:firstLine="0"/>
        <w:jc w:val="center"/>
        <w:rPr>
          <w:rFonts w:cs="Arial"/>
        </w:rPr>
      </w:pPr>
      <w:r w:rsidRPr="008F61B9">
        <w:rPr>
          <w:rFonts w:cs="Arial"/>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7343A5" w:rsidRPr="008F61B9" w:rsidRDefault="007343A5" w:rsidP="007343A5">
      <w:pPr>
        <w:autoSpaceDE w:val="0"/>
        <w:autoSpaceDN w:val="0"/>
        <w:adjustRightInd w:val="0"/>
        <w:ind w:firstLine="709"/>
        <w:rPr>
          <w:rFonts w:cs="Arial"/>
        </w:rPr>
      </w:pPr>
    </w:p>
    <w:p w:rsidR="007343A5" w:rsidRPr="008F61B9" w:rsidRDefault="007343A5" w:rsidP="007343A5">
      <w:pPr>
        <w:autoSpaceDE w:val="0"/>
        <w:autoSpaceDN w:val="0"/>
        <w:adjustRightInd w:val="0"/>
        <w:ind w:firstLine="709"/>
        <w:rPr>
          <w:rFonts w:cs="Arial"/>
        </w:rPr>
      </w:pPr>
      <w:r w:rsidRPr="008F61B9">
        <w:rPr>
          <w:rFonts w:cs="Arial"/>
        </w:rPr>
        <w:t>1. Место нахождения администрации Богучарского муниципального района Воронежской области: 396790, Воронежская область, г. Богучар, ул. Кирова, д. 1.</w:t>
      </w:r>
    </w:p>
    <w:p w:rsidR="007343A5" w:rsidRPr="008F61B9" w:rsidRDefault="007343A5" w:rsidP="007343A5">
      <w:pPr>
        <w:autoSpaceDE w:val="0"/>
        <w:autoSpaceDN w:val="0"/>
        <w:adjustRightInd w:val="0"/>
        <w:ind w:firstLine="709"/>
        <w:rPr>
          <w:rFonts w:cs="Arial"/>
        </w:rPr>
      </w:pPr>
      <w:r w:rsidRPr="008F61B9">
        <w:rPr>
          <w:rFonts w:cs="Arial"/>
        </w:rPr>
        <w:t>График работы администрации Богучарского муниципального района Воронежской области:</w:t>
      </w:r>
    </w:p>
    <w:p w:rsidR="007343A5" w:rsidRPr="008F61B9" w:rsidRDefault="007343A5" w:rsidP="007343A5">
      <w:pPr>
        <w:autoSpaceDE w:val="0"/>
        <w:autoSpaceDN w:val="0"/>
        <w:adjustRightInd w:val="0"/>
        <w:ind w:firstLine="709"/>
        <w:rPr>
          <w:rFonts w:cs="Arial"/>
        </w:rPr>
      </w:pPr>
      <w:r w:rsidRPr="008F61B9">
        <w:rPr>
          <w:rFonts w:cs="Arial"/>
        </w:rPr>
        <w:t>понедельник - пятница: с 8.00 до 17.00;</w:t>
      </w:r>
    </w:p>
    <w:p w:rsidR="007343A5" w:rsidRPr="008F61B9" w:rsidRDefault="007343A5" w:rsidP="007343A5">
      <w:pPr>
        <w:autoSpaceDE w:val="0"/>
        <w:autoSpaceDN w:val="0"/>
        <w:adjustRightInd w:val="0"/>
        <w:ind w:firstLine="709"/>
        <w:rPr>
          <w:rFonts w:cs="Arial"/>
        </w:rPr>
      </w:pPr>
      <w:r w:rsidRPr="008F61B9">
        <w:rPr>
          <w:rFonts w:cs="Arial"/>
        </w:rPr>
        <w:t>перерыв: с 12.00 до 13.00;</w:t>
      </w:r>
    </w:p>
    <w:p w:rsidR="007343A5" w:rsidRPr="008F61B9" w:rsidRDefault="007343A5" w:rsidP="007343A5">
      <w:pPr>
        <w:autoSpaceDE w:val="0"/>
        <w:autoSpaceDN w:val="0"/>
        <w:adjustRightInd w:val="0"/>
        <w:ind w:firstLine="709"/>
        <w:rPr>
          <w:rFonts w:cs="Arial"/>
        </w:rPr>
      </w:pPr>
      <w:r w:rsidRPr="008F61B9">
        <w:rPr>
          <w:rFonts w:cs="Arial"/>
        </w:rPr>
        <w:t>суббота, воскресенье – выходной.</w:t>
      </w:r>
    </w:p>
    <w:p w:rsidR="007343A5" w:rsidRPr="008F61B9" w:rsidRDefault="007343A5" w:rsidP="007343A5">
      <w:pPr>
        <w:autoSpaceDE w:val="0"/>
        <w:autoSpaceDN w:val="0"/>
        <w:adjustRightInd w:val="0"/>
        <w:ind w:firstLine="709"/>
        <w:rPr>
          <w:rFonts w:cs="Arial"/>
        </w:rPr>
      </w:pPr>
      <w:r w:rsidRPr="008F61B9">
        <w:rPr>
          <w:rFonts w:cs="Arial"/>
        </w:rPr>
        <w:t xml:space="preserve">Официальный сайт администрации Богучарского муниципального района Воронежской области в сети Интернет: www.boguchar.ru. </w:t>
      </w:r>
    </w:p>
    <w:p w:rsidR="007343A5" w:rsidRPr="008F61B9" w:rsidRDefault="007343A5" w:rsidP="007343A5">
      <w:pPr>
        <w:autoSpaceDE w:val="0"/>
        <w:autoSpaceDN w:val="0"/>
        <w:adjustRightInd w:val="0"/>
        <w:ind w:firstLine="709"/>
        <w:rPr>
          <w:rFonts w:cs="Arial"/>
        </w:rPr>
      </w:pPr>
      <w:r w:rsidRPr="008F61B9">
        <w:rPr>
          <w:rFonts w:cs="Arial"/>
        </w:rPr>
        <w:t>Адрес электронной почты администрации Богучарского муниципального района Воронежской области: boguch@govvrn.ru.</w:t>
      </w:r>
    </w:p>
    <w:p w:rsidR="007343A5" w:rsidRPr="008F61B9" w:rsidRDefault="007343A5" w:rsidP="007343A5">
      <w:pPr>
        <w:tabs>
          <w:tab w:val="left" w:pos="1440"/>
          <w:tab w:val="left" w:pos="1560"/>
        </w:tabs>
        <w:ind w:firstLine="709"/>
        <w:rPr>
          <w:rFonts w:cs="Arial"/>
        </w:rPr>
      </w:pPr>
      <w:r w:rsidRPr="008F61B9">
        <w:rPr>
          <w:rFonts w:cs="Arial"/>
        </w:rPr>
        <w:t>2. Телефоны для справок отдела по управлению муниципальным имуществом и земельному отношению администрации Богучарского муниципального района Воронежской области: 8 (47-366) 2-23-69.</w:t>
      </w:r>
    </w:p>
    <w:p w:rsidR="007343A5" w:rsidRPr="008F61B9" w:rsidRDefault="007343A5" w:rsidP="007343A5">
      <w:pPr>
        <w:autoSpaceDE w:val="0"/>
        <w:autoSpaceDN w:val="0"/>
        <w:adjustRightInd w:val="0"/>
        <w:ind w:firstLine="709"/>
        <w:rPr>
          <w:rFonts w:cs="Arial"/>
        </w:rPr>
      </w:pPr>
      <w:r w:rsidRPr="008F61B9">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343A5" w:rsidRPr="008F61B9" w:rsidRDefault="007343A5" w:rsidP="007343A5">
      <w:pPr>
        <w:autoSpaceDE w:val="0"/>
        <w:autoSpaceDN w:val="0"/>
        <w:adjustRightInd w:val="0"/>
        <w:ind w:firstLine="709"/>
        <w:rPr>
          <w:rFonts w:cs="Arial"/>
        </w:rPr>
      </w:pPr>
      <w:r w:rsidRPr="008F61B9">
        <w:rPr>
          <w:rFonts w:cs="Arial"/>
        </w:rPr>
        <w:t>3.1. Место нахождения АУ «МФЦ»: 394026, г. Воронеж, ул. Дружинников, 3б (Коминтерновский район).</w:t>
      </w:r>
    </w:p>
    <w:p w:rsidR="007343A5" w:rsidRPr="008F61B9" w:rsidRDefault="007343A5" w:rsidP="007343A5">
      <w:pPr>
        <w:autoSpaceDE w:val="0"/>
        <w:autoSpaceDN w:val="0"/>
        <w:adjustRightInd w:val="0"/>
        <w:ind w:firstLine="709"/>
        <w:rPr>
          <w:rFonts w:cs="Arial"/>
        </w:rPr>
      </w:pPr>
      <w:r w:rsidRPr="008F61B9">
        <w:rPr>
          <w:rFonts w:cs="Arial"/>
        </w:rPr>
        <w:t>Телефон для справок АУ «МФЦ»: (473) 226-99-99.</w:t>
      </w:r>
    </w:p>
    <w:p w:rsidR="007343A5" w:rsidRPr="008F61B9" w:rsidRDefault="007343A5" w:rsidP="007343A5">
      <w:pPr>
        <w:autoSpaceDE w:val="0"/>
        <w:autoSpaceDN w:val="0"/>
        <w:adjustRightInd w:val="0"/>
        <w:ind w:firstLine="709"/>
        <w:rPr>
          <w:rFonts w:cs="Arial"/>
        </w:rPr>
      </w:pPr>
      <w:r w:rsidRPr="008F61B9">
        <w:rPr>
          <w:rFonts w:cs="Arial"/>
        </w:rPr>
        <w:t>Официальный сайт АУ «МФЦ» в сети Интернет: mfc.vrn.ru.</w:t>
      </w:r>
    </w:p>
    <w:p w:rsidR="007343A5" w:rsidRPr="008F61B9" w:rsidRDefault="007343A5" w:rsidP="007343A5">
      <w:pPr>
        <w:autoSpaceDE w:val="0"/>
        <w:autoSpaceDN w:val="0"/>
        <w:adjustRightInd w:val="0"/>
        <w:ind w:firstLine="709"/>
        <w:rPr>
          <w:rFonts w:cs="Arial"/>
        </w:rPr>
      </w:pPr>
      <w:r w:rsidRPr="008F61B9">
        <w:rPr>
          <w:rFonts w:cs="Arial"/>
        </w:rPr>
        <w:t>Адрес электронной почты АУ «МФЦ»: odno-okno@mail.ru.</w:t>
      </w:r>
    </w:p>
    <w:p w:rsidR="007343A5" w:rsidRPr="008F61B9" w:rsidRDefault="007343A5" w:rsidP="007343A5">
      <w:pPr>
        <w:autoSpaceDE w:val="0"/>
        <w:autoSpaceDN w:val="0"/>
        <w:adjustRightInd w:val="0"/>
        <w:ind w:firstLine="709"/>
        <w:rPr>
          <w:rFonts w:cs="Arial"/>
        </w:rPr>
      </w:pPr>
      <w:r w:rsidRPr="008F61B9">
        <w:rPr>
          <w:rFonts w:cs="Arial"/>
        </w:rPr>
        <w:t>График работы АУ «МФЦ»:</w:t>
      </w:r>
    </w:p>
    <w:p w:rsidR="007343A5" w:rsidRPr="008F61B9" w:rsidRDefault="007343A5" w:rsidP="007343A5">
      <w:pPr>
        <w:ind w:firstLine="709"/>
        <w:rPr>
          <w:rFonts w:cs="Arial"/>
        </w:rPr>
      </w:pPr>
      <w:r w:rsidRPr="008F61B9">
        <w:rPr>
          <w:rFonts w:cs="Arial"/>
        </w:rPr>
        <w:t xml:space="preserve">понедельник: 09:00 - 18:00; </w:t>
      </w:r>
    </w:p>
    <w:p w:rsidR="007343A5" w:rsidRPr="008F61B9" w:rsidRDefault="007343A5" w:rsidP="007343A5">
      <w:pPr>
        <w:ind w:firstLine="709"/>
        <w:rPr>
          <w:rFonts w:cs="Arial"/>
        </w:rPr>
      </w:pPr>
      <w:r w:rsidRPr="008F61B9">
        <w:rPr>
          <w:rFonts w:cs="Arial"/>
        </w:rPr>
        <w:t xml:space="preserve">вторник: 09:00 - 20:00; </w:t>
      </w:r>
    </w:p>
    <w:p w:rsidR="007343A5" w:rsidRPr="008F61B9" w:rsidRDefault="007343A5" w:rsidP="007343A5">
      <w:pPr>
        <w:ind w:firstLine="709"/>
        <w:rPr>
          <w:rFonts w:cs="Arial"/>
        </w:rPr>
      </w:pPr>
      <w:r w:rsidRPr="008F61B9">
        <w:rPr>
          <w:rFonts w:cs="Arial"/>
        </w:rPr>
        <w:t xml:space="preserve">среда: 09:00 - 20:00; </w:t>
      </w:r>
    </w:p>
    <w:p w:rsidR="007343A5" w:rsidRPr="008F61B9" w:rsidRDefault="007343A5" w:rsidP="007343A5">
      <w:pPr>
        <w:ind w:firstLine="709"/>
        <w:rPr>
          <w:rFonts w:cs="Arial"/>
        </w:rPr>
      </w:pPr>
      <w:r w:rsidRPr="008F61B9">
        <w:rPr>
          <w:rFonts w:cs="Arial"/>
        </w:rPr>
        <w:t xml:space="preserve">четверг: 09:00 - 20:00; </w:t>
      </w:r>
    </w:p>
    <w:p w:rsidR="007343A5" w:rsidRPr="008F61B9" w:rsidRDefault="007343A5" w:rsidP="007343A5">
      <w:pPr>
        <w:ind w:firstLine="709"/>
        <w:rPr>
          <w:rFonts w:cs="Arial"/>
          <w:bCs/>
        </w:rPr>
      </w:pPr>
      <w:r w:rsidRPr="008F61B9">
        <w:rPr>
          <w:rFonts w:cs="Arial"/>
          <w:bCs/>
        </w:rPr>
        <w:t xml:space="preserve">пятница: </w:t>
      </w:r>
      <w:r w:rsidRPr="008F61B9">
        <w:rPr>
          <w:rFonts w:cs="Arial"/>
        </w:rPr>
        <w:t xml:space="preserve">09:00 - 20:00; </w:t>
      </w:r>
    </w:p>
    <w:p w:rsidR="007343A5" w:rsidRPr="008F61B9" w:rsidRDefault="007343A5" w:rsidP="007343A5">
      <w:pPr>
        <w:ind w:firstLine="709"/>
        <w:rPr>
          <w:rFonts w:cs="Arial"/>
        </w:rPr>
      </w:pPr>
      <w:r w:rsidRPr="008F61B9">
        <w:rPr>
          <w:rFonts w:cs="Arial"/>
        </w:rPr>
        <w:t xml:space="preserve">суббота: 09:00 - 16:45; </w:t>
      </w:r>
    </w:p>
    <w:p w:rsidR="007343A5" w:rsidRPr="008F61B9" w:rsidRDefault="007343A5" w:rsidP="007343A5">
      <w:pPr>
        <w:ind w:firstLine="709"/>
        <w:rPr>
          <w:rFonts w:cs="Arial"/>
        </w:rPr>
      </w:pPr>
      <w:r w:rsidRPr="008F61B9">
        <w:rPr>
          <w:rFonts w:cs="Arial"/>
        </w:rPr>
        <w:t xml:space="preserve">воскресенье – выходной. </w:t>
      </w:r>
    </w:p>
    <w:p w:rsidR="007343A5" w:rsidRPr="008F61B9" w:rsidRDefault="007343A5" w:rsidP="007343A5">
      <w:pPr>
        <w:autoSpaceDE w:val="0"/>
        <w:autoSpaceDN w:val="0"/>
        <w:adjustRightInd w:val="0"/>
        <w:ind w:firstLine="709"/>
        <w:rPr>
          <w:rFonts w:cs="Arial"/>
        </w:rPr>
      </w:pPr>
      <w:r w:rsidRPr="008F61B9">
        <w:rPr>
          <w:rFonts w:cs="Arial"/>
        </w:rPr>
        <w:t xml:space="preserve">3.2. Место нахождения филиала АУ «МФЦ» в муниципальном районе: </w:t>
      </w:r>
      <w:r w:rsidRPr="008F61B9">
        <w:rPr>
          <w:rFonts w:cs="Arial"/>
          <w:lang w:eastAsia="ar-SA"/>
        </w:rPr>
        <w:t>Воронежская область, город Богучар, проспект 50 лет Победы д.6.</w:t>
      </w:r>
    </w:p>
    <w:p w:rsidR="007343A5" w:rsidRPr="008F61B9" w:rsidRDefault="007343A5" w:rsidP="007343A5">
      <w:pPr>
        <w:autoSpaceDE w:val="0"/>
        <w:autoSpaceDN w:val="0"/>
        <w:adjustRightInd w:val="0"/>
        <w:ind w:firstLine="709"/>
        <w:rPr>
          <w:rFonts w:cs="Arial"/>
        </w:rPr>
      </w:pPr>
      <w:r w:rsidRPr="008F61B9">
        <w:rPr>
          <w:rFonts w:cs="Arial"/>
        </w:rPr>
        <w:t xml:space="preserve">Телефон для справок филиала АУ «МФЦ»: </w:t>
      </w:r>
      <w:r w:rsidRPr="008F61B9">
        <w:rPr>
          <w:rFonts w:cs="Arial"/>
          <w:lang w:eastAsia="ar-SA"/>
        </w:rPr>
        <w:t>(8-473-66) 3-92-00</w:t>
      </w:r>
      <w:r w:rsidRPr="008F61B9">
        <w:rPr>
          <w:rFonts w:cs="Arial"/>
        </w:rPr>
        <w:t>.</w:t>
      </w:r>
    </w:p>
    <w:p w:rsidR="007343A5" w:rsidRPr="008F61B9" w:rsidRDefault="007343A5" w:rsidP="007343A5">
      <w:pPr>
        <w:autoSpaceDE w:val="0"/>
        <w:autoSpaceDN w:val="0"/>
        <w:adjustRightInd w:val="0"/>
        <w:ind w:firstLine="709"/>
        <w:rPr>
          <w:rFonts w:cs="Arial"/>
        </w:rPr>
      </w:pPr>
      <w:r w:rsidRPr="008F61B9">
        <w:rPr>
          <w:rFonts w:cs="Arial"/>
        </w:rPr>
        <w:t>График работы филиала АУ «МФЦ»:</w:t>
      </w:r>
    </w:p>
    <w:p w:rsidR="007343A5" w:rsidRPr="008F61B9" w:rsidRDefault="007343A5" w:rsidP="007343A5">
      <w:pPr>
        <w:autoSpaceDE w:val="0"/>
        <w:ind w:firstLine="709"/>
        <w:rPr>
          <w:rFonts w:cs="Arial"/>
          <w:lang w:eastAsia="ar-SA"/>
        </w:rPr>
      </w:pPr>
      <w:r w:rsidRPr="008F61B9">
        <w:rPr>
          <w:rFonts w:cs="Arial"/>
          <w:lang w:eastAsia="ar-SA"/>
        </w:rPr>
        <w:t>понедельник, четверг: 8:00-17:00, перерыв: 12:00-12-45;</w:t>
      </w:r>
    </w:p>
    <w:p w:rsidR="007343A5" w:rsidRPr="008F61B9" w:rsidRDefault="007343A5" w:rsidP="007343A5">
      <w:pPr>
        <w:autoSpaceDE w:val="0"/>
        <w:ind w:firstLine="709"/>
        <w:rPr>
          <w:rFonts w:cs="Arial"/>
          <w:lang w:eastAsia="ar-SA"/>
        </w:rPr>
      </w:pPr>
      <w:r w:rsidRPr="008F61B9">
        <w:rPr>
          <w:rFonts w:cs="Arial"/>
          <w:lang w:eastAsia="ar-SA"/>
        </w:rPr>
        <w:t>пятница: 8:00-16: 45, перерыв: 12:00-12-45;</w:t>
      </w:r>
    </w:p>
    <w:p w:rsidR="007343A5" w:rsidRPr="008F61B9" w:rsidRDefault="007343A5" w:rsidP="007343A5">
      <w:pPr>
        <w:autoSpaceDE w:val="0"/>
        <w:ind w:firstLine="709"/>
        <w:rPr>
          <w:rFonts w:cs="Arial"/>
          <w:lang w:eastAsia="ar-SA"/>
        </w:rPr>
      </w:pPr>
      <w:r w:rsidRPr="008F61B9">
        <w:rPr>
          <w:rFonts w:cs="Arial"/>
          <w:lang w:eastAsia="ar-SA"/>
        </w:rPr>
        <w:t>суббота, воскресенье – выходной.</w:t>
      </w:r>
    </w:p>
    <w:p w:rsidR="007343A5" w:rsidRPr="008F61B9" w:rsidRDefault="007343A5" w:rsidP="007343A5">
      <w:pPr>
        <w:ind w:left="4536" w:firstLine="0"/>
        <w:jc w:val="left"/>
        <w:rPr>
          <w:rFonts w:cs="Arial"/>
        </w:rPr>
      </w:pPr>
      <w:r w:rsidRPr="008F61B9">
        <w:rPr>
          <w:rFonts w:cs="Arial"/>
        </w:rPr>
        <w:br w:type="page"/>
      </w:r>
      <w:r w:rsidRPr="008F61B9">
        <w:rPr>
          <w:rFonts w:cs="Arial"/>
        </w:rPr>
        <w:lastRenderedPageBreak/>
        <w:t xml:space="preserve">Приложение № 2 </w:t>
      </w:r>
    </w:p>
    <w:p w:rsidR="007343A5" w:rsidRPr="008F61B9" w:rsidRDefault="007343A5" w:rsidP="007343A5">
      <w:pPr>
        <w:ind w:left="4536" w:firstLine="0"/>
        <w:jc w:val="left"/>
        <w:rPr>
          <w:rFonts w:cs="Arial"/>
        </w:rPr>
      </w:pPr>
      <w:r w:rsidRPr="008F61B9">
        <w:rPr>
          <w:rFonts w:cs="Arial"/>
        </w:rPr>
        <w:t xml:space="preserve">к административному регламенту </w:t>
      </w:r>
    </w:p>
    <w:p w:rsidR="007343A5" w:rsidRPr="008F61B9" w:rsidRDefault="007343A5" w:rsidP="007343A5">
      <w:pPr>
        <w:ind w:firstLine="709"/>
        <w:rPr>
          <w:rFonts w:cs="Arial"/>
        </w:rPr>
      </w:pPr>
    </w:p>
    <w:p w:rsidR="007343A5" w:rsidRDefault="007343A5" w:rsidP="007343A5">
      <w:pPr>
        <w:ind w:firstLine="0"/>
        <w:jc w:val="right"/>
        <w:rPr>
          <w:rFonts w:cs="Arial"/>
        </w:rPr>
      </w:pPr>
      <w:r w:rsidRPr="008F61B9">
        <w:rPr>
          <w:rFonts w:cs="Arial"/>
        </w:rPr>
        <w:t>Главе Богучарского муниципального района</w:t>
      </w:r>
    </w:p>
    <w:p w:rsidR="007343A5" w:rsidRPr="008F61B9" w:rsidRDefault="007343A5" w:rsidP="007343A5">
      <w:pPr>
        <w:ind w:firstLine="0"/>
        <w:jc w:val="right"/>
        <w:rPr>
          <w:rFonts w:cs="Arial"/>
        </w:rPr>
      </w:pPr>
      <w:r w:rsidRPr="008F61B9">
        <w:rPr>
          <w:rFonts w:cs="Arial"/>
        </w:rPr>
        <w:t xml:space="preserve"> Воронежской области </w:t>
      </w:r>
    </w:p>
    <w:p w:rsidR="007343A5" w:rsidRPr="008F61B9" w:rsidRDefault="007343A5" w:rsidP="007343A5">
      <w:pPr>
        <w:ind w:firstLine="0"/>
        <w:jc w:val="right"/>
        <w:rPr>
          <w:rFonts w:cs="Arial"/>
        </w:rPr>
      </w:pPr>
      <w:r w:rsidRPr="008F61B9">
        <w:rPr>
          <w:rFonts w:cs="Arial"/>
        </w:rPr>
        <w:t xml:space="preserve">Кузнецову В.В. </w:t>
      </w:r>
    </w:p>
    <w:p w:rsidR="007343A5" w:rsidRPr="008F61B9" w:rsidRDefault="007343A5" w:rsidP="007343A5">
      <w:pPr>
        <w:ind w:firstLine="0"/>
        <w:jc w:val="right"/>
        <w:rPr>
          <w:rFonts w:cs="Arial"/>
        </w:rPr>
      </w:pPr>
      <w:r w:rsidRPr="008F61B9">
        <w:rPr>
          <w:rFonts w:cs="Arial"/>
        </w:rPr>
        <w:t xml:space="preserve"> от гражданина </w:t>
      </w:r>
    </w:p>
    <w:p w:rsidR="007343A5" w:rsidRPr="008F61B9" w:rsidRDefault="007343A5" w:rsidP="007343A5">
      <w:pPr>
        <w:ind w:firstLine="0"/>
        <w:jc w:val="right"/>
        <w:rPr>
          <w:rFonts w:cs="Arial"/>
        </w:rPr>
      </w:pPr>
      <w:r w:rsidRPr="008F61B9">
        <w:rPr>
          <w:rFonts w:cs="Arial"/>
        </w:rPr>
        <w:t xml:space="preserve"> _________________________________________ _________________________________________ _________________________________________ _________________________________________ _________________________________________</w:t>
      </w:r>
    </w:p>
    <w:p w:rsidR="007343A5" w:rsidRPr="008F61B9" w:rsidRDefault="007343A5" w:rsidP="007343A5">
      <w:pPr>
        <w:ind w:firstLine="0"/>
        <w:jc w:val="right"/>
        <w:rPr>
          <w:rFonts w:cs="Arial"/>
        </w:rPr>
      </w:pPr>
      <w:r w:rsidRPr="008F61B9">
        <w:rPr>
          <w:rFonts w:cs="Arial"/>
        </w:rPr>
        <w:t xml:space="preserve">(фамилия, имя, отчество (при наличии), </w:t>
      </w:r>
    </w:p>
    <w:p w:rsidR="007343A5" w:rsidRPr="008F61B9" w:rsidRDefault="007343A5" w:rsidP="007343A5">
      <w:pPr>
        <w:ind w:firstLine="0"/>
        <w:jc w:val="right"/>
        <w:rPr>
          <w:rFonts w:cs="Arial"/>
        </w:rPr>
      </w:pPr>
      <w:r w:rsidRPr="008F61B9">
        <w:rPr>
          <w:rFonts w:cs="Arial"/>
        </w:rPr>
        <w:t>место жительства, почтовый адрес,</w:t>
      </w:r>
    </w:p>
    <w:p w:rsidR="007343A5" w:rsidRPr="008F61B9" w:rsidRDefault="007343A5" w:rsidP="007343A5">
      <w:pPr>
        <w:ind w:firstLine="0"/>
        <w:jc w:val="right"/>
        <w:rPr>
          <w:rFonts w:cs="Arial"/>
        </w:rPr>
      </w:pPr>
      <w:r w:rsidRPr="008F61B9">
        <w:rPr>
          <w:rFonts w:cs="Arial"/>
        </w:rPr>
        <w:t xml:space="preserve"> телефон заявителя и реквизиты документа, </w:t>
      </w:r>
    </w:p>
    <w:p w:rsidR="007343A5" w:rsidRPr="008F61B9" w:rsidRDefault="007343A5" w:rsidP="007343A5">
      <w:pPr>
        <w:ind w:firstLine="0"/>
        <w:jc w:val="right"/>
        <w:rPr>
          <w:rFonts w:cs="Arial"/>
        </w:rPr>
      </w:pPr>
      <w:r w:rsidRPr="008F61B9">
        <w:rPr>
          <w:rFonts w:cs="Arial"/>
        </w:rPr>
        <w:t>удостоверяющего личность заявителя)</w:t>
      </w:r>
    </w:p>
    <w:p w:rsidR="007343A5" w:rsidRPr="008F61B9" w:rsidRDefault="007343A5" w:rsidP="007343A5">
      <w:pPr>
        <w:ind w:firstLine="709"/>
        <w:rPr>
          <w:rFonts w:cs="Arial"/>
        </w:rPr>
      </w:pPr>
    </w:p>
    <w:p w:rsidR="007343A5" w:rsidRPr="008F61B9" w:rsidRDefault="007343A5" w:rsidP="007343A5">
      <w:pPr>
        <w:ind w:firstLine="0"/>
        <w:jc w:val="center"/>
        <w:rPr>
          <w:rFonts w:cs="Arial"/>
        </w:rPr>
      </w:pPr>
      <w:r>
        <w:rPr>
          <w:rFonts w:cs="Arial"/>
        </w:rPr>
        <w:t>З</w:t>
      </w:r>
      <w:r w:rsidRPr="008F61B9">
        <w:rPr>
          <w:rFonts w:cs="Arial"/>
        </w:rPr>
        <w:t>аявление о предоставлении земельного участка</w:t>
      </w:r>
    </w:p>
    <w:p w:rsidR="007343A5" w:rsidRPr="008F61B9" w:rsidRDefault="007343A5" w:rsidP="007343A5">
      <w:pPr>
        <w:autoSpaceDE w:val="0"/>
        <w:autoSpaceDN w:val="0"/>
        <w:adjustRightInd w:val="0"/>
        <w:ind w:firstLine="709"/>
        <w:rPr>
          <w:rFonts w:cs="Arial"/>
        </w:rPr>
      </w:pPr>
      <w:r w:rsidRPr="008F61B9">
        <w:rPr>
          <w:rFonts w:cs="Arial"/>
        </w:rPr>
        <w:t>Прошу предоставить в собственность бесплатно земельный участок, как многодетному гражданину, в соответствии с Законом Воронежской области от 13.05.2008 № 25-ОЗ «О регулировании земельных отношений на территории Воронежской области» с видом землепользования:</w:t>
      </w:r>
    </w:p>
    <w:p w:rsidR="007343A5" w:rsidRPr="008F61B9" w:rsidRDefault="007343A5" w:rsidP="007343A5">
      <w:pPr>
        <w:autoSpaceDE w:val="0"/>
        <w:autoSpaceDN w:val="0"/>
        <w:adjustRightInd w:val="0"/>
        <w:ind w:firstLine="709"/>
        <w:rPr>
          <w:rFonts w:cs="Arial"/>
        </w:rPr>
      </w:pPr>
      <w:r w:rsidRPr="008F61B9">
        <w:rPr>
          <w:rFonts w:cs="Arial"/>
        </w:rPr>
        <w:t>1) индивидуальное жилищное строительство;</w:t>
      </w:r>
    </w:p>
    <w:p w:rsidR="007343A5" w:rsidRPr="008F61B9" w:rsidRDefault="007343A5" w:rsidP="007343A5">
      <w:pPr>
        <w:autoSpaceDE w:val="0"/>
        <w:autoSpaceDN w:val="0"/>
        <w:adjustRightInd w:val="0"/>
        <w:ind w:firstLine="709"/>
        <w:rPr>
          <w:rFonts w:cs="Arial"/>
        </w:rPr>
      </w:pPr>
      <w:r w:rsidRPr="008F61B9">
        <w:rPr>
          <w:rFonts w:cs="Arial"/>
        </w:rPr>
        <w:t>2) ведение садоводства;</w:t>
      </w:r>
    </w:p>
    <w:p w:rsidR="007343A5" w:rsidRPr="008F61B9" w:rsidRDefault="007343A5" w:rsidP="007343A5">
      <w:pPr>
        <w:autoSpaceDE w:val="0"/>
        <w:autoSpaceDN w:val="0"/>
        <w:adjustRightInd w:val="0"/>
        <w:ind w:firstLine="709"/>
        <w:rPr>
          <w:rFonts w:cs="Arial"/>
        </w:rPr>
      </w:pPr>
      <w:r w:rsidRPr="008F61B9">
        <w:rPr>
          <w:rFonts w:cs="Arial"/>
        </w:rPr>
        <w:t>3) ведение огородничества;</w:t>
      </w:r>
    </w:p>
    <w:p w:rsidR="007343A5" w:rsidRPr="008F61B9" w:rsidRDefault="007343A5" w:rsidP="007343A5">
      <w:pPr>
        <w:autoSpaceDE w:val="0"/>
        <w:autoSpaceDN w:val="0"/>
        <w:adjustRightInd w:val="0"/>
        <w:ind w:firstLine="709"/>
        <w:rPr>
          <w:rFonts w:cs="Arial"/>
        </w:rPr>
      </w:pPr>
      <w:r w:rsidRPr="008F61B9">
        <w:rPr>
          <w:rFonts w:cs="Arial"/>
        </w:rPr>
        <w:t>4) ведение личного подсобного хозяйства.</w:t>
      </w:r>
    </w:p>
    <w:p w:rsidR="007343A5" w:rsidRPr="008F61B9" w:rsidRDefault="007343A5" w:rsidP="007343A5">
      <w:pPr>
        <w:ind w:firstLine="709"/>
        <w:rPr>
          <w:rFonts w:cs="Arial"/>
        </w:rPr>
      </w:pPr>
      <w:r w:rsidRPr="008F61B9">
        <w:rPr>
          <w:rFonts w:cs="Arial"/>
        </w:rPr>
        <w:t>_________________________________________</w:t>
      </w:r>
    </w:p>
    <w:p w:rsidR="007343A5" w:rsidRPr="008F61B9" w:rsidRDefault="007343A5" w:rsidP="007343A5">
      <w:pPr>
        <w:ind w:firstLine="709"/>
        <w:rPr>
          <w:rFonts w:cs="Arial"/>
        </w:rPr>
      </w:pPr>
      <w:r w:rsidRPr="008F61B9">
        <w:rPr>
          <w:rFonts w:cs="Arial"/>
        </w:rPr>
        <w:t xml:space="preserve"> (нужное подчеркнуть)</w:t>
      </w:r>
    </w:p>
    <w:p w:rsidR="007343A5" w:rsidRPr="008F61B9" w:rsidRDefault="007343A5" w:rsidP="007343A5">
      <w:pPr>
        <w:ind w:firstLine="709"/>
        <w:rPr>
          <w:rFonts w:cs="Arial"/>
        </w:rPr>
      </w:pPr>
      <w:r w:rsidRPr="008F61B9">
        <w:rPr>
          <w:rFonts w:cs="Arial"/>
        </w:rPr>
        <w:t>К заявлению прилагаю:</w:t>
      </w:r>
    </w:p>
    <w:p w:rsidR="007343A5" w:rsidRPr="008F61B9" w:rsidRDefault="007343A5" w:rsidP="007343A5">
      <w:pPr>
        <w:pStyle w:val="a9"/>
        <w:ind w:left="0" w:firstLine="709"/>
        <w:contextualSpacing/>
        <w:rPr>
          <w:rFonts w:ascii="Arial" w:hAnsi="Arial" w:cs="Arial"/>
        </w:rPr>
      </w:pPr>
      <w:r>
        <w:rPr>
          <w:rFonts w:ascii="Arial" w:hAnsi="Arial" w:cs="Arial"/>
        </w:rPr>
        <w:t xml:space="preserve">1) </w:t>
      </w:r>
      <w:r w:rsidRPr="008F61B9">
        <w:rPr>
          <w:rFonts w:ascii="Arial" w:hAnsi="Arial" w:cs="Arial"/>
        </w:rPr>
        <w:t>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 в отношении обоих родителей;</w:t>
      </w:r>
    </w:p>
    <w:p w:rsidR="007343A5" w:rsidRPr="008F61B9" w:rsidRDefault="007343A5" w:rsidP="007343A5">
      <w:pPr>
        <w:pStyle w:val="a9"/>
        <w:ind w:left="0" w:firstLine="709"/>
        <w:contextualSpacing/>
        <w:rPr>
          <w:rFonts w:ascii="Arial" w:hAnsi="Arial" w:cs="Arial"/>
        </w:rPr>
      </w:pPr>
      <w:r>
        <w:rPr>
          <w:rFonts w:ascii="Arial" w:hAnsi="Arial" w:cs="Arial"/>
        </w:rPr>
        <w:t xml:space="preserve">2) </w:t>
      </w:r>
      <w:r w:rsidRPr="008F61B9">
        <w:rPr>
          <w:rFonts w:ascii="Arial" w:hAnsi="Arial" w:cs="Arial"/>
        </w:rPr>
        <w:t>копию акта органа опеки и попечительства о назначении опекуна или попечителя, при предъявлении оригинала;</w:t>
      </w:r>
    </w:p>
    <w:p w:rsidR="007343A5" w:rsidRPr="008F61B9" w:rsidRDefault="007343A5" w:rsidP="007343A5">
      <w:pPr>
        <w:pStyle w:val="a9"/>
        <w:ind w:left="0" w:firstLine="709"/>
        <w:contextualSpacing/>
        <w:rPr>
          <w:rFonts w:ascii="Arial" w:hAnsi="Arial" w:cs="Arial"/>
        </w:rPr>
      </w:pPr>
      <w:r>
        <w:rPr>
          <w:rFonts w:ascii="Arial" w:hAnsi="Arial" w:cs="Arial"/>
        </w:rPr>
        <w:t xml:space="preserve">3) </w:t>
      </w:r>
      <w:r w:rsidRPr="008F61B9">
        <w:rPr>
          <w:rFonts w:ascii="Arial" w:hAnsi="Arial" w:cs="Arial"/>
        </w:rPr>
        <w:t>справку о составе семьи;</w:t>
      </w:r>
    </w:p>
    <w:p w:rsidR="007343A5" w:rsidRPr="008F61B9" w:rsidRDefault="007343A5" w:rsidP="007343A5">
      <w:pPr>
        <w:pStyle w:val="a9"/>
        <w:ind w:left="0" w:firstLine="709"/>
        <w:contextualSpacing/>
        <w:rPr>
          <w:rFonts w:ascii="Arial" w:hAnsi="Arial" w:cs="Arial"/>
        </w:rPr>
      </w:pPr>
      <w:r>
        <w:rPr>
          <w:rFonts w:ascii="Arial" w:hAnsi="Arial" w:cs="Arial"/>
        </w:rPr>
        <w:t xml:space="preserve">4) </w:t>
      </w:r>
      <w:r w:rsidRPr="008F61B9">
        <w:rPr>
          <w:rFonts w:ascii="Arial" w:hAnsi="Arial" w:cs="Arial"/>
        </w:rPr>
        <w:t xml:space="preserve">справку образовательной организации в отношении детей, обучающихся в очной форме; </w:t>
      </w:r>
    </w:p>
    <w:p w:rsidR="007343A5" w:rsidRPr="008F61B9" w:rsidRDefault="007343A5" w:rsidP="007343A5">
      <w:pPr>
        <w:pStyle w:val="a9"/>
        <w:ind w:left="0" w:firstLine="709"/>
        <w:contextualSpacing/>
        <w:rPr>
          <w:rFonts w:ascii="Arial" w:hAnsi="Arial" w:cs="Arial"/>
        </w:rPr>
      </w:pPr>
      <w:r>
        <w:rPr>
          <w:rFonts w:ascii="Arial" w:hAnsi="Arial" w:cs="Arial"/>
        </w:rPr>
        <w:t xml:space="preserve">5) </w:t>
      </w:r>
      <w:r w:rsidRPr="008F61B9">
        <w:rPr>
          <w:rFonts w:ascii="Arial" w:hAnsi="Arial" w:cs="Arial"/>
        </w:rPr>
        <w:t xml:space="preserve">копии свидетельств о рождении детей, копии документов, подтверждающих перемену фамилии, имени, отчества родителей (одинокого родителя), при предъявлении оригиналов. </w:t>
      </w:r>
      <w:r w:rsidRPr="008F61B9">
        <w:rPr>
          <w:rStyle w:val="aa"/>
          <w:rFonts w:ascii="Arial" w:hAnsi="Arial" w:cs="Arial"/>
        </w:rPr>
        <w:footnoteReference w:id="1"/>
      </w:r>
    </w:p>
    <w:p w:rsidR="007343A5" w:rsidRPr="008F61B9" w:rsidRDefault="007343A5" w:rsidP="007343A5">
      <w:pPr>
        <w:pStyle w:val="a9"/>
        <w:ind w:left="0" w:firstLine="709"/>
        <w:rPr>
          <w:rFonts w:ascii="Arial" w:hAnsi="Arial" w:cs="Arial"/>
        </w:rPr>
      </w:pPr>
      <w:r w:rsidRPr="008F61B9">
        <w:rPr>
          <w:rFonts w:ascii="Arial" w:hAnsi="Arial" w:cs="Arial"/>
        </w:rPr>
        <w:t xml:space="preserve">Сообщаю сведения о государственной регистрации актов гражданского состояния: </w:t>
      </w:r>
      <w:r w:rsidRPr="008F61B9">
        <w:rPr>
          <w:rStyle w:val="aa"/>
          <w:rFonts w:ascii="Arial" w:hAnsi="Arial" w:cs="Arial"/>
        </w:rPr>
        <w:footnoteReference w:id="2"/>
      </w:r>
    </w:p>
    <w:p w:rsidR="007343A5" w:rsidRPr="008F61B9" w:rsidRDefault="007343A5" w:rsidP="007343A5">
      <w:pPr>
        <w:pStyle w:val="a9"/>
        <w:ind w:left="0" w:firstLine="0"/>
        <w:contextualSpacing/>
        <w:rPr>
          <w:rFonts w:ascii="Arial" w:hAnsi="Arial" w:cs="Arial"/>
        </w:rPr>
      </w:pPr>
      <w:r>
        <w:rPr>
          <w:rFonts w:ascii="Arial" w:hAnsi="Arial" w:cs="Arial"/>
        </w:rPr>
        <w:t xml:space="preserve">1) </w:t>
      </w:r>
      <w:r w:rsidRPr="008F61B9">
        <w:rPr>
          <w:rFonts w:ascii="Arial" w:hAnsi="Arial" w:cs="Arial"/>
        </w:rPr>
        <w:t>о рождении детей</w:t>
      </w:r>
    </w:p>
    <w:p w:rsidR="007343A5" w:rsidRPr="008F61B9" w:rsidRDefault="007343A5" w:rsidP="007343A5">
      <w:pPr>
        <w:pStyle w:val="a9"/>
        <w:ind w:left="0" w:firstLine="709"/>
        <w:contextualSpacing/>
        <w:rPr>
          <w:rFonts w:ascii="Arial" w:hAnsi="Arial" w:cs="Arial"/>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706"/>
        <w:gridCol w:w="2409"/>
        <w:gridCol w:w="2410"/>
        <w:gridCol w:w="2268"/>
      </w:tblGrid>
      <w:tr w:rsidR="007343A5" w:rsidRPr="008F61B9" w:rsidTr="007149AB">
        <w:trPr>
          <w:trHeight w:val="328"/>
        </w:trPr>
        <w:tc>
          <w:tcPr>
            <w:tcW w:w="1839" w:type="dxa"/>
            <w:vMerge w:val="restart"/>
            <w:tcBorders>
              <w:top w:val="single" w:sz="4" w:space="0" w:color="auto"/>
              <w:left w:val="single" w:sz="4" w:space="0" w:color="auto"/>
              <w:bottom w:val="single" w:sz="4" w:space="0" w:color="auto"/>
              <w:right w:val="single" w:sz="4" w:space="0" w:color="auto"/>
            </w:tcBorders>
            <w:vAlign w:val="center"/>
            <w:hideMark/>
          </w:tcPr>
          <w:p w:rsidR="007343A5" w:rsidRPr="008F61B9" w:rsidRDefault="007343A5" w:rsidP="007149AB">
            <w:pPr>
              <w:pStyle w:val="a9"/>
              <w:ind w:left="0" w:firstLine="0"/>
              <w:rPr>
                <w:rFonts w:ascii="Arial" w:hAnsi="Arial" w:cs="Arial"/>
              </w:rPr>
            </w:pPr>
            <w:r w:rsidRPr="008F61B9">
              <w:rPr>
                <w:rFonts w:ascii="Arial" w:hAnsi="Arial" w:cs="Arial"/>
              </w:rPr>
              <w:t>ФИО ребенка</w:t>
            </w:r>
          </w:p>
        </w:tc>
        <w:tc>
          <w:tcPr>
            <w:tcW w:w="8793" w:type="dxa"/>
            <w:gridSpan w:val="4"/>
            <w:tcBorders>
              <w:top w:val="single" w:sz="4" w:space="0" w:color="auto"/>
              <w:left w:val="single" w:sz="4" w:space="0" w:color="auto"/>
              <w:bottom w:val="single" w:sz="4" w:space="0" w:color="auto"/>
              <w:right w:val="single" w:sz="4" w:space="0" w:color="auto"/>
            </w:tcBorders>
            <w:vAlign w:val="center"/>
            <w:hideMark/>
          </w:tcPr>
          <w:p w:rsidR="007343A5" w:rsidRPr="008F61B9" w:rsidRDefault="007343A5" w:rsidP="007149AB">
            <w:pPr>
              <w:pStyle w:val="a9"/>
              <w:ind w:left="0" w:firstLine="0"/>
              <w:rPr>
                <w:rFonts w:ascii="Arial" w:hAnsi="Arial" w:cs="Arial"/>
              </w:rPr>
            </w:pPr>
            <w:r w:rsidRPr="008F61B9">
              <w:rPr>
                <w:rFonts w:ascii="Arial" w:hAnsi="Arial" w:cs="Arial"/>
              </w:rPr>
              <w:t>Данные о детях</w:t>
            </w:r>
          </w:p>
        </w:tc>
      </w:tr>
      <w:tr w:rsidR="007343A5" w:rsidRPr="008F61B9" w:rsidTr="007149AB">
        <w:tc>
          <w:tcPr>
            <w:tcW w:w="0" w:type="auto"/>
            <w:vMerge/>
            <w:tcBorders>
              <w:top w:val="single" w:sz="4" w:space="0" w:color="auto"/>
              <w:left w:val="single" w:sz="4" w:space="0" w:color="auto"/>
              <w:bottom w:val="single" w:sz="4" w:space="0" w:color="auto"/>
              <w:right w:val="single" w:sz="4" w:space="0" w:color="auto"/>
            </w:tcBorders>
            <w:vAlign w:val="center"/>
            <w:hideMark/>
          </w:tcPr>
          <w:p w:rsidR="007343A5" w:rsidRPr="008F61B9" w:rsidRDefault="007343A5" w:rsidP="007149AB">
            <w:pPr>
              <w:ind w:firstLine="0"/>
              <w:rPr>
                <w:rFonts w:eastAsia="Calibri" w:cs="Arial"/>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7343A5" w:rsidRPr="008F61B9" w:rsidRDefault="007343A5" w:rsidP="007149AB">
            <w:pPr>
              <w:pStyle w:val="a9"/>
              <w:ind w:left="0" w:firstLine="0"/>
              <w:jc w:val="center"/>
              <w:rPr>
                <w:rFonts w:ascii="Arial" w:hAnsi="Arial" w:cs="Arial"/>
              </w:rPr>
            </w:pPr>
            <w:r w:rsidRPr="008F61B9">
              <w:rPr>
                <w:rFonts w:ascii="Arial" w:hAnsi="Arial" w:cs="Arial"/>
              </w:rPr>
              <w:t>Дата и место рождения ребенка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7343A5" w:rsidRPr="008F61B9" w:rsidRDefault="007343A5" w:rsidP="007149AB">
            <w:pPr>
              <w:pStyle w:val="a9"/>
              <w:ind w:left="0" w:firstLine="0"/>
              <w:jc w:val="center"/>
              <w:rPr>
                <w:rFonts w:ascii="Arial" w:hAnsi="Arial" w:cs="Arial"/>
              </w:rPr>
            </w:pPr>
            <w:r w:rsidRPr="008F61B9">
              <w:rPr>
                <w:rFonts w:ascii="Arial" w:hAnsi="Arial" w:cs="Arial"/>
              </w:rPr>
              <w:t>ФИО матери;</w:t>
            </w:r>
            <w:r>
              <w:rPr>
                <w:rFonts w:ascii="Arial" w:hAnsi="Arial" w:cs="Arial"/>
              </w:rPr>
              <w:t xml:space="preserve"> </w:t>
            </w:r>
            <w:r w:rsidRPr="008F61B9">
              <w:rPr>
                <w:rFonts w:ascii="Arial" w:hAnsi="Arial" w:cs="Arial"/>
              </w:rPr>
              <w:t>ФИО отца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7343A5" w:rsidRPr="008F61B9" w:rsidRDefault="007343A5" w:rsidP="007149AB">
            <w:pPr>
              <w:pStyle w:val="a9"/>
              <w:ind w:left="0" w:firstLine="0"/>
              <w:jc w:val="center"/>
              <w:rPr>
                <w:rFonts w:ascii="Arial" w:hAnsi="Arial" w:cs="Arial"/>
              </w:rPr>
            </w:pPr>
            <w:r w:rsidRPr="008F61B9">
              <w:rPr>
                <w:rFonts w:ascii="Arial" w:hAnsi="Arial" w:cs="Arial"/>
              </w:rPr>
              <w:t>Дата и место рождения матери;</w:t>
            </w:r>
            <w:r>
              <w:rPr>
                <w:rFonts w:ascii="Arial" w:hAnsi="Arial" w:cs="Arial"/>
              </w:rPr>
              <w:t xml:space="preserve"> </w:t>
            </w:r>
            <w:r w:rsidRPr="008F61B9">
              <w:rPr>
                <w:rFonts w:ascii="Arial" w:hAnsi="Arial" w:cs="Arial"/>
              </w:rPr>
              <w:t>дата и место рождения отца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7343A5" w:rsidRPr="008F61B9" w:rsidRDefault="007343A5" w:rsidP="007149AB">
            <w:pPr>
              <w:pStyle w:val="a9"/>
              <w:ind w:left="0" w:firstLine="0"/>
              <w:jc w:val="center"/>
              <w:rPr>
                <w:rFonts w:ascii="Arial" w:hAnsi="Arial" w:cs="Arial"/>
              </w:rPr>
            </w:pPr>
            <w:r w:rsidRPr="008F61B9">
              <w:rPr>
                <w:rFonts w:ascii="Arial" w:hAnsi="Arial" w:cs="Arial"/>
              </w:rPr>
              <w:t>Место жительства матери;</w:t>
            </w:r>
            <w:r>
              <w:rPr>
                <w:rFonts w:ascii="Arial" w:hAnsi="Arial" w:cs="Arial"/>
              </w:rPr>
              <w:t xml:space="preserve"> </w:t>
            </w:r>
            <w:r w:rsidRPr="008F61B9">
              <w:rPr>
                <w:rFonts w:ascii="Arial" w:hAnsi="Arial" w:cs="Arial"/>
              </w:rPr>
              <w:t>место жительства отца</w:t>
            </w:r>
          </w:p>
        </w:tc>
      </w:tr>
      <w:tr w:rsidR="007343A5" w:rsidRPr="008F61B9" w:rsidTr="007149AB">
        <w:trPr>
          <w:trHeight w:val="621"/>
        </w:trPr>
        <w:tc>
          <w:tcPr>
            <w:tcW w:w="1839"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c>
          <w:tcPr>
            <w:tcW w:w="1706"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r>
      <w:tr w:rsidR="007343A5" w:rsidRPr="008F61B9" w:rsidTr="007149AB">
        <w:trPr>
          <w:trHeight w:val="559"/>
        </w:trPr>
        <w:tc>
          <w:tcPr>
            <w:tcW w:w="1839"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c>
          <w:tcPr>
            <w:tcW w:w="1706"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r>
      <w:tr w:rsidR="007343A5" w:rsidRPr="008F61B9" w:rsidTr="007149AB">
        <w:trPr>
          <w:trHeight w:val="539"/>
        </w:trPr>
        <w:tc>
          <w:tcPr>
            <w:tcW w:w="1839"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c>
          <w:tcPr>
            <w:tcW w:w="1706"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r>
      <w:tr w:rsidR="007343A5" w:rsidRPr="008F61B9" w:rsidTr="007149AB">
        <w:trPr>
          <w:trHeight w:val="476"/>
        </w:trPr>
        <w:tc>
          <w:tcPr>
            <w:tcW w:w="1839"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c>
          <w:tcPr>
            <w:tcW w:w="1706"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r>
      <w:tr w:rsidR="007343A5" w:rsidRPr="008F61B9" w:rsidTr="007149AB">
        <w:trPr>
          <w:trHeight w:val="555"/>
        </w:trPr>
        <w:tc>
          <w:tcPr>
            <w:tcW w:w="1839"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c>
          <w:tcPr>
            <w:tcW w:w="1706"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r>
    </w:tbl>
    <w:p w:rsidR="007343A5" w:rsidRPr="008F61B9" w:rsidRDefault="007343A5" w:rsidP="007343A5">
      <w:pPr>
        <w:pStyle w:val="a9"/>
        <w:ind w:left="0" w:firstLine="709"/>
        <w:rPr>
          <w:rFonts w:ascii="Arial" w:hAnsi="Arial" w:cs="Arial"/>
        </w:rPr>
      </w:pPr>
    </w:p>
    <w:p w:rsidR="007343A5" w:rsidRPr="008F61B9" w:rsidRDefault="007343A5" w:rsidP="007343A5">
      <w:pPr>
        <w:pStyle w:val="a9"/>
        <w:ind w:left="0" w:firstLine="0"/>
        <w:contextualSpacing/>
        <w:rPr>
          <w:rFonts w:ascii="Arial" w:hAnsi="Arial" w:cs="Arial"/>
        </w:rPr>
      </w:pPr>
      <w:r>
        <w:rPr>
          <w:rFonts w:ascii="Arial" w:hAnsi="Arial" w:cs="Arial"/>
        </w:rPr>
        <w:t xml:space="preserve">2) </w:t>
      </w:r>
      <w:r w:rsidRPr="008F61B9">
        <w:rPr>
          <w:rFonts w:ascii="Arial" w:hAnsi="Arial" w:cs="Arial"/>
        </w:rPr>
        <w:t>о перемене (при наличии) фамилии, имени, отчества супругов</w:t>
      </w:r>
    </w:p>
    <w:p w:rsidR="007343A5" w:rsidRPr="008F61B9" w:rsidRDefault="007343A5" w:rsidP="007343A5">
      <w:pPr>
        <w:pStyle w:val="a9"/>
        <w:ind w:left="0" w:firstLine="709"/>
        <w:contextualSpacing/>
        <w:rPr>
          <w:rFonts w:ascii="Arial" w:hAnsi="Arial" w:cs="Arial"/>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544"/>
        <w:gridCol w:w="4961"/>
      </w:tblGrid>
      <w:tr w:rsidR="007343A5" w:rsidRPr="008F61B9" w:rsidTr="007149AB">
        <w:tc>
          <w:tcPr>
            <w:tcW w:w="2269" w:type="dxa"/>
            <w:tcBorders>
              <w:top w:val="single" w:sz="4" w:space="0" w:color="auto"/>
              <w:left w:val="single" w:sz="4" w:space="0" w:color="auto"/>
              <w:bottom w:val="single" w:sz="4" w:space="0" w:color="auto"/>
              <w:right w:val="single" w:sz="4" w:space="0" w:color="auto"/>
            </w:tcBorders>
            <w:vAlign w:val="center"/>
            <w:hideMark/>
          </w:tcPr>
          <w:p w:rsidR="007343A5" w:rsidRPr="008F61B9" w:rsidRDefault="007343A5" w:rsidP="007149AB">
            <w:pPr>
              <w:pStyle w:val="a9"/>
              <w:ind w:left="0" w:firstLine="0"/>
              <w:jc w:val="center"/>
              <w:rPr>
                <w:rFonts w:ascii="Arial" w:hAnsi="Arial" w:cs="Arial"/>
              </w:rPr>
            </w:pPr>
            <w:r w:rsidRPr="008F61B9">
              <w:rPr>
                <w:rFonts w:ascii="Arial" w:hAnsi="Arial" w:cs="Arial"/>
              </w:rPr>
              <w:t>ФИО на дату рождения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7343A5" w:rsidRPr="008F61B9" w:rsidRDefault="007343A5" w:rsidP="007149AB">
            <w:pPr>
              <w:pStyle w:val="a9"/>
              <w:ind w:left="0" w:firstLine="0"/>
              <w:jc w:val="center"/>
              <w:rPr>
                <w:rFonts w:ascii="Arial" w:hAnsi="Arial" w:cs="Arial"/>
              </w:rPr>
            </w:pPr>
            <w:r w:rsidRPr="008F61B9">
              <w:rPr>
                <w:rFonts w:ascii="Arial" w:hAnsi="Arial" w:cs="Arial"/>
              </w:rPr>
              <w:t>Место и дата регистрации акта гражданского состояния о рождении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343A5" w:rsidRPr="008F61B9" w:rsidRDefault="007343A5" w:rsidP="007149AB">
            <w:pPr>
              <w:pStyle w:val="a9"/>
              <w:ind w:left="0" w:firstLine="0"/>
              <w:jc w:val="center"/>
              <w:rPr>
                <w:rFonts w:ascii="Arial" w:hAnsi="Arial" w:cs="Arial"/>
              </w:rPr>
            </w:pPr>
            <w:r w:rsidRPr="008F61B9">
              <w:rPr>
                <w:rFonts w:ascii="Arial" w:hAnsi="Arial" w:cs="Arial"/>
              </w:rPr>
              <w:t>ФИО после изменения, причины изменения, дата, место изменения</w:t>
            </w:r>
          </w:p>
        </w:tc>
      </w:tr>
      <w:tr w:rsidR="007343A5" w:rsidRPr="008F61B9" w:rsidTr="007149AB">
        <w:trPr>
          <w:trHeight w:val="586"/>
        </w:trPr>
        <w:tc>
          <w:tcPr>
            <w:tcW w:w="2269"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r>
      <w:tr w:rsidR="007343A5" w:rsidRPr="008F61B9" w:rsidTr="007149AB">
        <w:trPr>
          <w:trHeight w:val="551"/>
        </w:trPr>
        <w:tc>
          <w:tcPr>
            <w:tcW w:w="2269"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r>
      <w:tr w:rsidR="007343A5" w:rsidRPr="008F61B9" w:rsidTr="007149AB">
        <w:trPr>
          <w:trHeight w:val="560"/>
        </w:trPr>
        <w:tc>
          <w:tcPr>
            <w:tcW w:w="2269"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r>
      <w:tr w:rsidR="007343A5" w:rsidRPr="008F61B9" w:rsidTr="007149AB">
        <w:trPr>
          <w:trHeight w:val="540"/>
        </w:trPr>
        <w:tc>
          <w:tcPr>
            <w:tcW w:w="2269"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r>
      <w:tr w:rsidR="007343A5" w:rsidRPr="008F61B9" w:rsidTr="007149AB">
        <w:trPr>
          <w:trHeight w:val="561"/>
        </w:trPr>
        <w:tc>
          <w:tcPr>
            <w:tcW w:w="2269"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vAlign w:val="center"/>
          </w:tcPr>
          <w:p w:rsidR="007343A5" w:rsidRPr="008F61B9" w:rsidRDefault="007343A5" w:rsidP="007149AB">
            <w:pPr>
              <w:pStyle w:val="a9"/>
              <w:ind w:left="0" w:firstLine="0"/>
              <w:rPr>
                <w:rFonts w:ascii="Arial" w:hAnsi="Arial" w:cs="Arial"/>
              </w:rPr>
            </w:pPr>
          </w:p>
        </w:tc>
      </w:tr>
    </w:tbl>
    <w:p w:rsidR="007343A5" w:rsidRPr="008F61B9" w:rsidRDefault="007343A5" w:rsidP="007343A5">
      <w:pPr>
        <w:pStyle w:val="ConsPlusNonformat"/>
        <w:widowControl/>
        <w:ind w:firstLine="709"/>
        <w:jc w:val="both"/>
        <w:rPr>
          <w:rFonts w:ascii="Arial" w:hAnsi="Arial" w:cs="Arial"/>
          <w:sz w:val="24"/>
          <w:szCs w:val="24"/>
        </w:rPr>
      </w:pPr>
    </w:p>
    <w:p w:rsidR="007343A5" w:rsidRPr="008F61B9" w:rsidRDefault="007343A5" w:rsidP="007343A5">
      <w:pPr>
        <w:pStyle w:val="ConsPlusNonformat"/>
        <w:widowControl/>
        <w:ind w:firstLine="709"/>
        <w:jc w:val="both"/>
        <w:rPr>
          <w:rFonts w:ascii="Arial" w:hAnsi="Arial" w:cs="Arial"/>
          <w:sz w:val="24"/>
          <w:szCs w:val="24"/>
        </w:rPr>
      </w:pPr>
      <w:r w:rsidRPr="008F61B9">
        <w:rPr>
          <w:rFonts w:ascii="Arial" w:hAnsi="Arial" w:cs="Arial"/>
          <w:sz w:val="24"/>
          <w:szCs w:val="24"/>
        </w:rPr>
        <w:t>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7343A5" w:rsidRPr="008F61B9" w:rsidRDefault="007343A5" w:rsidP="007343A5">
      <w:pPr>
        <w:pStyle w:val="ConsPlusNonformat"/>
        <w:widowControl/>
        <w:ind w:firstLine="709"/>
        <w:jc w:val="both"/>
        <w:rPr>
          <w:rFonts w:ascii="Arial" w:hAnsi="Arial" w:cs="Arial"/>
          <w:sz w:val="24"/>
          <w:szCs w:val="24"/>
        </w:rPr>
      </w:pPr>
    </w:p>
    <w:tbl>
      <w:tblPr>
        <w:tblW w:w="10900" w:type="dxa"/>
        <w:jc w:val="righ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3118"/>
        <w:gridCol w:w="3847"/>
        <w:gridCol w:w="248"/>
      </w:tblGrid>
      <w:tr w:rsidR="007343A5" w:rsidRPr="008F61B9" w:rsidTr="007149AB">
        <w:trPr>
          <w:jc w:val="right"/>
        </w:trPr>
        <w:tc>
          <w:tcPr>
            <w:tcW w:w="3687" w:type="dxa"/>
            <w:tcBorders>
              <w:top w:val="single" w:sz="4" w:space="0" w:color="auto"/>
              <w:left w:val="single" w:sz="4" w:space="0" w:color="auto"/>
              <w:bottom w:val="single" w:sz="4" w:space="0" w:color="auto"/>
              <w:right w:val="single" w:sz="4" w:space="0" w:color="auto"/>
            </w:tcBorders>
            <w:vAlign w:val="center"/>
            <w:hideMark/>
          </w:tcPr>
          <w:p w:rsidR="007343A5" w:rsidRPr="008F61B9" w:rsidRDefault="007343A5" w:rsidP="007149AB">
            <w:pPr>
              <w:pStyle w:val="ConsPlusNonformat"/>
              <w:widowControl/>
              <w:jc w:val="both"/>
              <w:rPr>
                <w:rFonts w:ascii="Arial" w:hAnsi="Arial" w:cs="Arial"/>
                <w:sz w:val="24"/>
                <w:szCs w:val="24"/>
              </w:rPr>
            </w:pPr>
            <w:r w:rsidRPr="008F61B9">
              <w:rPr>
                <w:rFonts w:ascii="Arial" w:hAnsi="Arial" w:cs="Arial"/>
                <w:sz w:val="24"/>
                <w:szCs w:val="24"/>
              </w:rPr>
              <w:t>Адрес расположения земельного участка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343A5" w:rsidRPr="008F61B9" w:rsidRDefault="007343A5" w:rsidP="007149AB">
            <w:pPr>
              <w:pStyle w:val="ConsPlusNonformat"/>
              <w:widowControl/>
              <w:jc w:val="both"/>
              <w:rPr>
                <w:rFonts w:ascii="Arial" w:hAnsi="Arial" w:cs="Arial"/>
                <w:sz w:val="24"/>
                <w:szCs w:val="24"/>
              </w:rPr>
            </w:pPr>
            <w:r w:rsidRPr="008F61B9">
              <w:rPr>
                <w:rFonts w:ascii="Arial" w:hAnsi="Arial" w:cs="Arial"/>
                <w:sz w:val="24"/>
                <w:szCs w:val="24"/>
              </w:rPr>
              <w:t>Дата и номер решения о предоставлении земельного участка</w:t>
            </w:r>
          </w:p>
        </w:tc>
        <w:tc>
          <w:tcPr>
            <w:tcW w:w="3847" w:type="dxa"/>
            <w:tcBorders>
              <w:top w:val="single" w:sz="4" w:space="0" w:color="auto"/>
              <w:left w:val="single" w:sz="4" w:space="0" w:color="auto"/>
              <w:bottom w:val="single" w:sz="4" w:space="0" w:color="auto"/>
              <w:right w:val="single" w:sz="4" w:space="0" w:color="auto"/>
            </w:tcBorders>
            <w:vAlign w:val="center"/>
            <w:hideMark/>
          </w:tcPr>
          <w:p w:rsidR="007343A5" w:rsidRPr="008F61B9" w:rsidRDefault="007343A5" w:rsidP="007149AB">
            <w:pPr>
              <w:pStyle w:val="ConsPlusNonformat"/>
              <w:widowControl/>
              <w:jc w:val="both"/>
              <w:rPr>
                <w:rFonts w:ascii="Arial" w:hAnsi="Arial" w:cs="Arial"/>
                <w:sz w:val="24"/>
                <w:szCs w:val="24"/>
              </w:rPr>
            </w:pPr>
            <w:r w:rsidRPr="008F61B9">
              <w:rPr>
                <w:rFonts w:ascii="Arial" w:hAnsi="Arial" w:cs="Arial"/>
                <w:sz w:val="24"/>
                <w:szCs w:val="24"/>
              </w:rPr>
              <w:t>Орган, принявший решение о предоставлении</w:t>
            </w:r>
          </w:p>
        </w:tc>
        <w:tc>
          <w:tcPr>
            <w:tcW w:w="248" w:type="dxa"/>
            <w:tcBorders>
              <w:top w:val="nil"/>
              <w:left w:val="single" w:sz="4" w:space="0" w:color="auto"/>
              <w:bottom w:val="nil"/>
              <w:right w:val="nil"/>
            </w:tcBorders>
          </w:tcPr>
          <w:p w:rsidR="007343A5" w:rsidRPr="008F61B9" w:rsidRDefault="007343A5" w:rsidP="007149AB">
            <w:pPr>
              <w:pStyle w:val="ConsPlusNonformat"/>
              <w:widowControl/>
              <w:jc w:val="both"/>
              <w:rPr>
                <w:rFonts w:ascii="Arial" w:hAnsi="Arial" w:cs="Arial"/>
                <w:sz w:val="24"/>
                <w:szCs w:val="24"/>
              </w:rPr>
            </w:pPr>
          </w:p>
        </w:tc>
      </w:tr>
      <w:tr w:rsidR="007343A5" w:rsidRPr="008F61B9" w:rsidTr="007149AB">
        <w:trPr>
          <w:jc w:val="right"/>
        </w:trPr>
        <w:tc>
          <w:tcPr>
            <w:tcW w:w="3687" w:type="dxa"/>
            <w:tcBorders>
              <w:top w:val="single" w:sz="4" w:space="0" w:color="auto"/>
              <w:left w:val="single" w:sz="4" w:space="0" w:color="auto"/>
              <w:bottom w:val="single" w:sz="4" w:space="0" w:color="auto"/>
              <w:right w:val="single" w:sz="4" w:space="0" w:color="auto"/>
            </w:tcBorders>
          </w:tcPr>
          <w:p w:rsidR="007343A5" w:rsidRPr="008F61B9" w:rsidRDefault="007343A5" w:rsidP="007149AB">
            <w:pPr>
              <w:pStyle w:val="ConsPlusNonformat"/>
              <w:widowControl/>
              <w:jc w:val="both"/>
              <w:rPr>
                <w:rFonts w:ascii="Arial" w:hAnsi="Arial" w:cs="Arial"/>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43A5" w:rsidRPr="008F61B9" w:rsidRDefault="007343A5" w:rsidP="007149AB">
            <w:pPr>
              <w:pStyle w:val="ConsPlusNonformat"/>
              <w:widowControl/>
              <w:jc w:val="both"/>
              <w:rPr>
                <w:rFonts w:ascii="Arial" w:hAnsi="Arial" w:cs="Arial"/>
                <w:sz w:val="24"/>
                <w:szCs w:val="24"/>
              </w:rPr>
            </w:pPr>
          </w:p>
        </w:tc>
        <w:tc>
          <w:tcPr>
            <w:tcW w:w="3847" w:type="dxa"/>
            <w:tcBorders>
              <w:top w:val="single" w:sz="4" w:space="0" w:color="auto"/>
              <w:left w:val="single" w:sz="4" w:space="0" w:color="auto"/>
              <w:bottom w:val="single" w:sz="4" w:space="0" w:color="auto"/>
              <w:right w:val="single" w:sz="4" w:space="0" w:color="auto"/>
            </w:tcBorders>
          </w:tcPr>
          <w:p w:rsidR="007343A5" w:rsidRPr="008F61B9" w:rsidRDefault="007343A5" w:rsidP="007149AB">
            <w:pPr>
              <w:pStyle w:val="ConsPlusNonformat"/>
              <w:widowControl/>
              <w:jc w:val="both"/>
              <w:rPr>
                <w:rFonts w:ascii="Arial" w:hAnsi="Arial" w:cs="Arial"/>
                <w:sz w:val="24"/>
                <w:szCs w:val="24"/>
              </w:rPr>
            </w:pPr>
          </w:p>
        </w:tc>
        <w:tc>
          <w:tcPr>
            <w:tcW w:w="248" w:type="dxa"/>
            <w:tcBorders>
              <w:top w:val="nil"/>
              <w:left w:val="single" w:sz="4" w:space="0" w:color="auto"/>
              <w:bottom w:val="nil"/>
              <w:right w:val="nil"/>
            </w:tcBorders>
          </w:tcPr>
          <w:p w:rsidR="007343A5" w:rsidRPr="008F61B9" w:rsidRDefault="007343A5" w:rsidP="007149AB">
            <w:pPr>
              <w:pStyle w:val="ConsPlusNonformat"/>
              <w:widowControl/>
              <w:jc w:val="both"/>
              <w:rPr>
                <w:rFonts w:ascii="Arial" w:hAnsi="Arial" w:cs="Arial"/>
                <w:sz w:val="24"/>
                <w:szCs w:val="24"/>
              </w:rPr>
            </w:pPr>
          </w:p>
        </w:tc>
      </w:tr>
      <w:tr w:rsidR="007343A5" w:rsidRPr="008F61B9" w:rsidTr="007149AB">
        <w:trPr>
          <w:jc w:val="right"/>
        </w:trPr>
        <w:tc>
          <w:tcPr>
            <w:tcW w:w="3687" w:type="dxa"/>
            <w:tcBorders>
              <w:top w:val="single" w:sz="4" w:space="0" w:color="auto"/>
              <w:left w:val="single" w:sz="4" w:space="0" w:color="auto"/>
              <w:bottom w:val="single" w:sz="4" w:space="0" w:color="auto"/>
              <w:right w:val="single" w:sz="4" w:space="0" w:color="auto"/>
            </w:tcBorders>
          </w:tcPr>
          <w:p w:rsidR="007343A5" w:rsidRPr="008F61B9" w:rsidRDefault="007343A5" w:rsidP="007149AB">
            <w:pPr>
              <w:pStyle w:val="ConsPlusNonformat"/>
              <w:widowControl/>
              <w:jc w:val="both"/>
              <w:rPr>
                <w:rFonts w:ascii="Arial" w:hAnsi="Arial" w:cs="Arial"/>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43A5" w:rsidRPr="008F61B9" w:rsidRDefault="007343A5" w:rsidP="007149AB">
            <w:pPr>
              <w:pStyle w:val="ConsPlusNonformat"/>
              <w:widowControl/>
              <w:jc w:val="both"/>
              <w:rPr>
                <w:rFonts w:ascii="Arial" w:hAnsi="Arial" w:cs="Arial"/>
                <w:sz w:val="24"/>
                <w:szCs w:val="24"/>
              </w:rPr>
            </w:pPr>
          </w:p>
        </w:tc>
        <w:tc>
          <w:tcPr>
            <w:tcW w:w="3847" w:type="dxa"/>
            <w:tcBorders>
              <w:top w:val="single" w:sz="4" w:space="0" w:color="auto"/>
              <w:left w:val="single" w:sz="4" w:space="0" w:color="auto"/>
              <w:bottom w:val="single" w:sz="4" w:space="0" w:color="auto"/>
              <w:right w:val="single" w:sz="4" w:space="0" w:color="auto"/>
            </w:tcBorders>
          </w:tcPr>
          <w:p w:rsidR="007343A5" w:rsidRPr="008F61B9" w:rsidRDefault="007343A5" w:rsidP="007149AB">
            <w:pPr>
              <w:pStyle w:val="ConsPlusNonformat"/>
              <w:widowControl/>
              <w:jc w:val="both"/>
              <w:rPr>
                <w:rFonts w:ascii="Arial" w:hAnsi="Arial" w:cs="Arial"/>
                <w:sz w:val="24"/>
                <w:szCs w:val="24"/>
              </w:rPr>
            </w:pPr>
          </w:p>
        </w:tc>
        <w:tc>
          <w:tcPr>
            <w:tcW w:w="248" w:type="dxa"/>
            <w:tcBorders>
              <w:top w:val="nil"/>
              <w:left w:val="single" w:sz="4" w:space="0" w:color="auto"/>
              <w:bottom w:val="nil"/>
              <w:right w:val="nil"/>
            </w:tcBorders>
          </w:tcPr>
          <w:p w:rsidR="007343A5" w:rsidRPr="008F61B9" w:rsidRDefault="007343A5" w:rsidP="007149AB">
            <w:pPr>
              <w:pStyle w:val="ConsPlusNonformat"/>
              <w:widowControl/>
              <w:jc w:val="both"/>
              <w:rPr>
                <w:rFonts w:ascii="Arial" w:hAnsi="Arial" w:cs="Arial"/>
                <w:sz w:val="24"/>
                <w:szCs w:val="24"/>
              </w:rPr>
            </w:pPr>
          </w:p>
        </w:tc>
      </w:tr>
    </w:tbl>
    <w:p w:rsidR="007343A5" w:rsidRPr="008F61B9" w:rsidRDefault="007343A5" w:rsidP="007343A5">
      <w:pPr>
        <w:pStyle w:val="ConsPlusNonformat"/>
        <w:widowControl/>
        <w:ind w:firstLine="709"/>
        <w:jc w:val="both"/>
        <w:rPr>
          <w:rFonts w:ascii="Arial" w:hAnsi="Arial" w:cs="Arial"/>
          <w:sz w:val="24"/>
          <w:szCs w:val="24"/>
        </w:rPr>
      </w:pPr>
    </w:p>
    <w:p w:rsidR="007343A5" w:rsidRPr="008F61B9" w:rsidRDefault="007343A5" w:rsidP="007343A5">
      <w:pPr>
        <w:pStyle w:val="ConsPlusNonformat"/>
        <w:widowControl/>
        <w:ind w:firstLine="709"/>
        <w:jc w:val="both"/>
        <w:rPr>
          <w:rFonts w:ascii="Arial" w:hAnsi="Arial" w:cs="Arial"/>
          <w:sz w:val="24"/>
          <w:szCs w:val="24"/>
        </w:rPr>
      </w:pPr>
      <w:r w:rsidRPr="008F61B9">
        <w:rPr>
          <w:rFonts w:ascii="Arial" w:hAnsi="Arial" w:cs="Arial"/>
          <w:sz w:val="24"/>
          <w:szCs w:val="24"/>
        </w:rPr>
        <w:t>______________ ________________________________________</w:t>
      </w:r>
    </w:p>
    <w:p w:rsidR="007343A5" w:rsidRPr="008F61B9" w:rsidRDefault="007343A5" w:rsidP="007343A5">
      <w:pPr>
        <w:pStyle w:val="ConsPlusNonformat"/>
        <w:widowControl/>
        <w:ind w:firstLine="709"/>
        <w:jc w:val="both"/>
        <w:rPr>
          <w:rFonts w:ascii="Arial" w:hAnsi="Arial" w:cs="Arial"/>
          <w:sz w:val="24"/>
          <w:szCs w:val="24"/>
        </w:rPr>
      </w:pPr>
      <w:r w:rsidRPr="008F61B9">
        <w:rPr>
          <w:rFonts w:ascii="Arial" w:hAnsi="Arial" w:cs="Arial"/>
          <w:sz w:val="24"/>
          <w:szCs w:val="24"/>
        </w:rPr>
        <w:t xml:space="preserve"> (дата) (подпись заявителя) </w:t>
      </w:r>
    </w:p>
    <w:p w:rsidR="007343A5" w:rsidRPr="008F61B9" w:rsidRDefault="007343A5" w:rsidP="007343A5">
      <w:pPr>
        <w:adjustRightInd w:val="0"/>
        <w:ind w:left="4536" w:firstLine="0"/>
        <w:jc w:val="left"/>
        <w:rPr>
          <w:rFonts w:cs="Arial"/>
        </w:rPr>
      </w:pPr>
      <w:r>
        <w:rPr>
          <w:rFonts w:cs="Arial"/>
        </w:rPr>
        <w:br w:type="page"/>
      </w:r>
      <w:r w:rsidRPr="008F61B9">
        <w:rPr>
          <w:rFonts w:cs="Arial"/>
        </w:rPr>
        <w:lastRenderedPageBreak/>
        <w:t>Приложение № 3</w:t>
      </w:r>
    </w:p>
    <w:p w:rsidR="007343A5" w:rsidRPr="008F61B9" w:rsidRDefault="007343A5" w:rsidP="007343A5">
      <w:pPr>
        <w:autoSpaceDE w:val="0"/>
        <w:autoSpaceDN w:val="0"/>
        <w:adjustRightInd w:val="0"/>
        <w:ind w:left="4536" w:firstLine="0"/>
        <w:jc w:val="left"/>
        <w:rPr>
          <w:rFonts w:cs="Arial"/>
        </w:rPr>
      </w:pPr>
      <w:r w:rsidRPr="008F61B9">
        <w:rPr>
          <w:rFonts w:cs="Arial"/>
        </w:rPr>
        <w:t>к административному регламенту</w:t>
      </w:r>
    </w:p>
    <w:p w:rsidR="007343A5" w:rsidRPr="008F61B9" w:rsidRDefault="007343A5" w:rsidP="007343A5">
      <w:pPr>
        <w:autoSpaceDE w:val="0"/>
        <w:autoSpaceDN w:val="0"/>
        <w:adjustRightInd w:val="0"/>
        <w:ind w:firstLine="709"/>
        <w:rPr>
          <w:rFonts w:cs="Arial"/>
        </w:rPr>
      </w:pPr>
    </w:p>
    <w:p w:rsidR="007343A5" w:rsidRPr="008F61B9" w:rsidRDefault="007343A5" w:rsidP="007343A5">
      <w:pPr>
        <w:ind w:firstLine="709"/>
        <w:jc w:val="center"/>
        <w:rPr>
          <w:rFonts w:cs="Arial"/>
        </w:rPr>
      </w:pPr>
      <w:r w:rsidRPr="008F61B9">
        <w:rPr>
          <w:rFonts w:cs="Arial"/>
        </w:rPr>
        <w:t>Блок-схема</w:t>
      </w:r>
    </w:p>
    <w:p w:rsidR="007343A5" w:rsidRPr="008F61B9" w:rsidRDefault="007343A5" w:rsidP="007343A5">
      <w:pPr>
        <w:tabs>
          <w:tab w:val="left" w:pos="5529"/>
        </w:tabs>
        <w:ind w:firstLine="709"/>
        <w:jc w:val="center"/>
        <w:rPr>
          <w:rFonts w:cs="Arial"/>
        </w:rPr>
      </w:pPr>
      <w:r w:rsidRPr="008F61B9">
        <w:rPr>
          <w:rFonts w:cs="Arial"/>
        </w:rPr>
        <w:t>последовательности действий по предоставлению муниципальной услуги</w:t>
      </w:r>
    </w:p>
    <w:p w:rsidR="007343A5" w:rsidRPr="008F61B9" w:rsidRDefault="007343A5" w:rsidP="007343A5">
      <w:pPr>
        <w:adjustRightInd w:val="0"/>
        <w:ind w:firstLine="709"/>
        <w:rPr>
          <w:rFonts w:cs="Arial"/>
          <w:highlight w:val="red"/>
        </w:rPr>
      </w:pPr>
      <w:r w:rsidRPr="008F61B9">
        <w:rPr>
          <w:rFonts w:cs="Arial"/>
        </w:rPr>
        <w:t>право на бесплатное предоставление земельных участков</w:t>
      </w:r>
      <w:r>
        <w:rPr>
          <w:rFonts w:cs="Arial"/>
          <w:noProof/>
        </w:rPr>
        <mc:AlternateContent>
          <mc:Choice Requires="wps">
            <w:drawing>
              <wp:anchor distT="0" distB="0" distL="114300" distR="114300" simplePos="0" relativeHeight="251659264" behindDoc="0" locked="0" layoutInCell="1" allowOverlap="1">
                <wp:simplePos x="0" y="0"/>
                <wp:positionH relativeFrom="column">
                  <wp:posOffset>-154305</wp:posOffset>
                </wp:positionH>
                <wp:positionV relativeFrom="paragraph">
                  <wp:posOffset>21590</wp:posOffset>
                </wp:positionV>
                <wp:extent cx="6189345" cy="413385"/>
                <wp:effectExtent l="0" t="0" r="20955" b="2476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345" cy="4133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460"/>
                            </w:tblGrid>
                            <w:tr w:rsidR="007343A5" w:rsidRPr="0090226E">
                              <w:trPr>
                                <w:tblCellSpacing w:w="0" w:type="dxa"/>
                              </w:trPr>
                              <w:tc>
                                <w:tcPr>
                                  <w:tcW w:w="0" w:type="auto"/>
                                  <w:vAlign w:val="center"/>
                                  <w:hideMark/>
                                </w:tcPr>
                                <w:p w:rsidR="007343A5" w:rsidRPr="0090226E" w:rsidRDefault="007343A5">
                                  <w:pPr>
                                    <w:jc w:val="center"/>
                                    <w:rPr>
                                      <w:rFonts w:ascii="Calibri" w:eastAsia="Calibri" w:hAnsi="Calibri" w:cs="Arial"/>
                                    </w:rPr>
                                  </w:pPr>
                                  <w:r w:rsidRPr="0090226E">
                                    <w:rPr>
                                      <w:rFonts w:ascii="Calibri" w:eastAsia="Calibri" w:hAnsi="Calibri" w:cs="Arial"/>
                                    </w:rPr>
                                    <w:t>Прием заявления с прилагаемыми документами</w:t>
                                  </w:r>
                                </w:p>
                              </w:tc>
                            </w:tr>
                          </w:tbl>
                          <w:p w:rsidR="007343A5" w:rsidRDefault="007343A5" w:rsidP="007343A5">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2.15pt;margin-top:1.7pt;width:487.3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9460"/>
                      </w:tblGrid>
                      <w:tr w:rsidR="007343A5" w:rsidRPr="0090226E">
                        <w:trPr>
                          <w:tblCellSpacing w:w="0" w:type="dxa"/>
                        </w:trPr>
                        <w:tc>
                          <w:tcPr>
                            <w:tcW w:w="0" w:type="auto"/>
                            <w:vAlign w:val="center"/>
                            <w:hideMark/>
                          </w:tcPr>
                          <w:p w:rsidR="007343A5" w:rsidRPr="0090226E" w:rsidRDefault="007343A5">
                            <w:pPr>
                              <w:jc w:val="center"/>
                              <w:rPr>
                                <w:rFonts w:ascii="Calibri" w:eastAsia="Calibri" w:hAnsi="Calibri" w:cs="Arial"/>
                              </w:rPr>
                            </w:pPr>
                            <w:r w:rsidRPr="0090226E">
                              <w:rPr>
                                <w:rFonts w:ascii="Calibri" w:eastAsia="Calibri" w:hAnsi="Calibri" w:cs="Arial"/>
                              </w:rPr>
                              <w:t>Прием заявления с прилагаемыми документами</w:t>
                            </w:r>
                          </w:p>
                        </w:tc>
                      </w:tr>
                    </w:tbl>
                    <w:p w:rsidR="007343A5" w:rsidRDefault="007343A5" w:rsidP="007343A5">
                      <w:pPr>
                        <w:rPr>
                          <w:rFonts w:ascii="Times New Roman" w:eastAsia="Calibri" w:hAnsi="Times New Roman"/>
                        </w:rPr>
                      </w:pPr>
                    </w:p>
                  </w:txbxContent>
                </v:textbox>
              </v:rect>
            </w:pict>
          </mc:Fallback>
        </mc:AlternateContent>
      </w:r>
    </w:p>
    <w:tbl>
      <w:tblPr>
        <w:tblpPr w:leftFromText="180" w:rightFromText="180" w:vertAnchor="text" w:horzAnchor="margin" w:tblpY="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343A5" w:rsidRPr="008F61B9" w:rsidTr="007149AB">
        <w:tc>
          <w:tcPr>
            <w:tcW w:w="9576" w:type="dxa"/>
            <w:tcBorders>
              <w:top w:val="single" w:sz="4" w:space="0" w:color="auto"/>
              <w:left w:val="single" w:sz="4" w:space="0" w:color="auto"/>
              <w:bottom w:val="single" w:sz="4" w:space="0" w:color="auto"/>
              <w:right w:val="single" w:sz="4" w:space="0" w:color="auto"/>
            </w:tcBorders>
            <w:hideMark/>
          </w:tcPr>
          <w:p w:rsidR="007343A5" w:rsidRPr="008F61B9" w:rsidRDefault="007343A5" w:rsidP="007149AB">
            <w:pPr>
              <w:autoSpaceDE w:val="0"/>
              <w:autoSpaceDN w:val="0"/>
              <w:adjustRightInd w:val="0"/>
              <w:ind w:firstLine="709"/>
              <w:rPr>
                <w:rFonts w:eastAsia="Calibri" w:cs="Arial"/>
              </w:rPr>
            </w:pPr>
            <w:r>
              <w:rPr>
                <w:rFonts w:eastAsia="Calibri" w:cs="Arial"/>
                <w:noProof/>
              </w:rPr>
              <mc:AlternateContent>
                <mc:Choice Requires="wps">
                  <w:drawing>
                    <wp:anchor distT="0" distB="0" distL="114300" distR="114300" simplePos="0" relativeHeight="251660288" behindDoc="0" locked="0" layoutInCell="1" allowOverlap="1">
                      <wp:simplePos x="0" y="0"/>
                      <wp:positionH relativeFrom="column">
                        <wp:posOffset>615315</wp:posOffset>
                      </wp:positionH>
                      <wp:positionV relativeFrom="paragraph">
                        <wp:posOffset>448945</wp:posOffset>
                      </wp:positionV>
                      <wp:extent cx="220345" cy="8255"/>
                      <wp:effectExtent l="29845" t="8255" r="76200" b="38100"/>
                      <wp:wrapNone/>
                      <wp:docPr id="27" name="Соединительная линия уступом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0345" cy="8255"/>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7" o:spid="_x0000_s1026" type="#_x0000_t34" style="position:absolute;margin-left:48.45pt;margin-top:35.35pt;width:17.35pt;height:.6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" adj="10769">
                      <v:stroke endarrow="block"/>
                    </v:shape>
                  </w:pict>
                </mc:Fallback>
              </mc:AlternateContent>
            </w:r>
            <w:r w:rsidRPr="008F61B9">
              <w:rPr>
                <w:rFonts w:eastAsia="Calibri" w:cs="Arial"/>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7343A5" w:rsidRPr="008F61B9" w:rsidRDefault="007343A5" w:rsidP="007343A5">
      <w:pPr>
        <w:ind w:firstLine="709"/>
        <w:rPr>
          <w:rFonts w:cs="Arial"/>
        </w:rPr>
      </w:pPr>
    </w:p>
    <w:p w:rsidR="007343A5" w:rsidRPr="008F61B9" w:rsidRDefault="007343A5" w:rsidP="007343A5">
      <w:pPr>
        <w:ind w:firstLine="709"/>
        <w:rPr>
          <w:rFonts w:cs="Arial"/>
        </w:rPr>
      </w:pPr>
      <w:r>
        <w:rPr>
          <w:rFonts w:cs="Arial"/>
          <w:noProof/>
        </w:rPr>
        <mc:AlternateContent>
          <mc:Choice Requires="wps">
            <w:drawing>
              <wp:anchor distT="0" distB="0" distL="114300" distR="114300" simplePos="0" relativeHeight="251661312" behindDoc="0" locked="0" layoutInCell="1" allowOverlap="1">
                <wp:simplePos x="0" y="0"/>
                <wp:positionH relativeFrom="column">
                  <wp:posOffset>-1887855</wp:posOffset>
                </wp:positionH>
                <wp:positionV relativeFrom="paragraph">
                  <wp:posOffset>760095</wp:posOffset>
                </wp:positionV>
                <wp:extent cx="807720" cy="635"/>
                <wp:effectExtent l="41592" t="0" r="72073" b="53022"/>
                <wp:wrapNone/>
                <wp:docPr id="26" name="Соединительная линия уступом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077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6" o:spid="_x0000_s1026" type="#_x0000_t34" style="position:absolute;margin-left:-148.65pt;margin-top:59.85pt;width:63.6pt;height:.0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">
                <v:stroke endarrow="block"/>
              </v:shape>
            </w:pict>
          </mc:Fallback>
        </mc:AlternateContent>
      </w:r>
      <w:r>
        <w:rPr>
          <w:rFonts w:cs="Arial"/>
          <w:noProof/>
        </w:rPr>
        <mc:AlternateContent>
          <mc:Choice Requires="wps">
            <w:drawing>
              <wp:anchor distT="0" distB="0" distL="114300" distR="114300" simplePos="0" relativeHeight="251663360" behindDoc="0" locked="0" layoutInCell="1" allowOverlap="1">
                <wp:simplePos x="0" y="0"/>
                <wp:positionH relativeFrom="column">
                  <wp:posOffset>2919095</wp:posOffset>
                </wp:positionH>
                <wp:positionV relativeFrom="paragraph">
                  <wp:posOffset>84455</wp:posOffset>
                </wp:positionV>
                <wp:extent cx="635" cy="310515"/>
                <wp:effectExtent l="76200" t="0" r="75565" b="5143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29.85pt;margin-top:6.65pt;width:.05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">
                <v:stroke endarrow="block"/>
              </v:shape>
            </w:pict>
          </mc:Fallback>
        </mc:AlternateContent>
      </w:r>
    </w:p>
    <w:p w:rsidR="007343A5" w:rsidRPr="008F61B9" w:rsidRDefault="007343A5" w:rsidP="007343A5">
      <w:pPr>
        <w:ind w:firstLine="709"/>
        <w:rPr>
          <w:rFonts w:cs="Arial"/>
          <w:highlight w:val="red"/>
        </w:rPr>
      </w:pPr>
    </w:p>
    <w:p w:rsidR="007343A5" w:rsidRPr="008F61B9" w:rsidRDefault="007343A5" w:rsidP="007343A5">
      <w:pPr>
        <w:autoSpaceDE w:val="0"/>
        <w:autoSpaceDN w:val="0"/>
        <w:adjustRightInd w:val="0"/>
        <w:ind w:firstLine="709"/>
        <w:rPr>
          <w:rFonts w:eastAsia="Calibri" w:cs="Arial"/>
        </w:rPr>
      </w:pPr>
      <w:r>
        <w:rPr>
          <w:rFonts w:cs="Arial"/>
          <w:noProof/>
        </w:rPr>
        <mc:AlternateContent>
          <mc:Choice Requires="wps">
            <w:drawing>
              <wp:anchor distT="0" distB="0" distL="114299" distR="114299" simplePos="0" relativeHeight="251662336" behindDoc="0" locked="0" layoutInCell="1" allowOverlap="1">
                <wp:simplePos x="0" y="0"/>
                <wp:positionH relativeFrom="column">
                  <wp:posOffset>2937509</wp:posOffset>
                </wp:positionH>
                <wp:positionV relativeFrom="paragraph">
                  <wp:posOffset>397510</wp:posOffset>
                </wp:positionV>
                <wp:extent cx="0" cy="704850"/>
                <wp:effectExtent l="76200" t="0" r="57150"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31.3pt;margin-top:31.3pt;width:0;height:55.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7343A5" w:rsidRPr="008F61B9" w:rsidTr="007149AB">
        <w:tc>
          <w:tcPr>
            <w:tcW w:w="2802" w:type="dxa"/>
            <w:tcBorders>
              <w:top w:val="single" w:sz="4" w:space="0" w:color="auto"/>
              <w:left w:val="single" w:sz="4" w:space="0" w:color="auto"/>
              <w:bottom w:val="single" w:sz="4" w:space="0" w:color="auto"/>
              <w:right w:val="single" w:sz="4" w:space="0" w:color="auto"/>
            </w:tcBorders>
            <w:hideMark/>
          </w:tcPr>
          <w:p w:rsidR="007343A5" w:rsidRPr="008F61B9" w:rsidRDefault="007343A5" w:rsidP="007149AB">
            <w:pPr>
              <w:autoSpaceDE w:val="0"/>
              <w:autoSpaceDN w:val="0"/>
              <w:adjustRightInd w:val="0"/>
              <w:ind w:firstLine="709"/>
              <w:rPr>
                <w:rFonts w:eastAsia="Calibri" w:cs="Arial"/>
              </w:rPr>
            </w:pPr>
            <w:r w:rsidRPr="008F61B9">
              <w:rPr>
                <w:rFonts w:eastAsia="Calibri" w:cs="Arial"/>
              </w:rPr>
              <w:t>Отказ в приеме документов</w:t>
            </w:r>
          </w:p>
        </w:tc>
      </w:tr>
    </w:tbl>
    <w:p w:rsidR="007343A5" w:rsidRPr="008F61B9" w:rsidRDefault="007343A5" w:rsidP="007343A5">
      <w:pPr>
        <w:autoSpaceDE w:val="0"/>
        <w:autoSpaceDN w:val="0"/>
        <w:adjustRightInd w:val="0"/>
        <w:ind w:firstLine="709"/>
        <w:rPr>
          <w:rFonts w:eastAsia="Calibri" w:cs="Arial"/>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7343A5" w:rsidRPr="008F61B9" w:rsidTr="007149AB">
        <w:trPr>
          <w:trHeight w:val="461"/>
        </w:trPr>
        <w:tc>
          <w:tcPr>
            <w:tcW w:w="9610" w:type="dxa"/>
            <w:tcBorders>
              <w:top w:val="single" w:sz="4" w:space="0" w:color="auto"/>
              <w:left w:val="single" w:sz="4" w:space="0" w:color="auto"/>
              <w:bottom w:val="single" w:sz="4" w:space="0" w:color="auto"/>
              <w:right w:val="single" w:sz="4" w:space="0" w:color="auto"/>
            </w:tcBorders>
            <w:hideMark/>
          </w:tcPr>
          <w:p w:rsidR="007343A5" w:rsidRPr="008F61B9" w:rsidRDefault="007343A5" w:rsidP="007149AB">
            <w:pPr>
              <w:autoSpaceDE w:val="0"/>
              <w:autoSpaceDN w:val="0"/>
              <w:adjustRightInd w:val="0"/>
              <w:ind w:firstLine="709"/>
              <w:rPr>
                <w:rFonts w:eastAsia="Calibri" w:cs="Arial"/>
              </w:rPr>
            </w:pPr>
            <w:r>
              <w:rPr>
                <w:rFonts w:eastAsia="Calibri" w:cs="Arial"/>
                <w:noProof/>
              </w:rPr>
              <mc:AlternateContent>
                <mc:Choice Requires="wps">
                  <w:drawing>
                    <wp:anchor distT="0" distB="0" distL="114300" distR="114300" simplePos="0" relativeHeight="251664384" behindDoc="0" locked="0" layoutInCell="1" allowOverlap="1">
                      <wp:simplePos x="0" y="0"/>
                      <wp:positionH relativeFrom="column">
                        <wp:posOffset>2839085</wp:posOffset>
                      </wp:positionH>
                      <wp:positionV relativeFrom="paragraph">
                        <wp:posOffset>367665</wp:posOffset>
                      </wp:positionV>
                      <wp:extent cx="161925" cy="635"/>
                      <wp:effectExtent l="61595" t="0" r="71120" b="52070"/>
                      <wp:wrapNone/>
                      <wp:docPr id="24" name="Соединительная линия уступом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1925" cy="635"/>
                              </a:xfrm>
                              <a:prstGeom prst="bentConnector3">
                                <a:avLst>
                                  <a:gd name="adj1" fmla="val 49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4" o:spid="_x0000_s1026" type="#_x0000_t34" style="position:absolute;margin-left:223.55pt;margin-top:28.95pt;width:12.75pt;height:.0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" adj="10758">
                      <v:stroke endarrow="block"/>
                    </v:shape>
                  </w:pict>
                </mc:Fallback>
              </mc:AlternateContent>
            </w:r>
            <w:r w:rsidRPr="008F61B9">
              <w:rPr>
                <w:rFonts w:eastAsia="Calibri" w:cs="Arial"/>
              </w:rPr>
              <w:t>Регистрация заявления с прилагаемыми документами</w:t>
            </w:r>
          </w:p>
        </w:tc>
      </w:tr>
    </w:tbl>
    <w:p w:rsidR="007343A5" w:rsidRPr="008F61B9" w:rsidRDefault="007343A5" w:rsidP="007343A5">
      <w:pPr>
        <w:autoSpaceDE w:val="0"/>
        <w:autoSpaceDN w:val="0"/>
        <w:adjustRightInd w:val="0"/>
        <w:ind w:firstLine="709"/>
        <w:rPr>
          <w:rFonts w:eastAsia="Calibri" w:cs="Arial"/>
        </w:rPr>
      </w:pPr>
      <w:r>
        <w:rPr>
          <w:rFonts w:eastAsia="Calibri" w:cs="Arial"/>
          <w:noProof/>
        </w:rPr>
        <mc:AlternateContent>
          <mc:Choice Requires="wps">
            <w:drawing>
              <wp:anchor distT="0" distB="0" distL="114300" distR="114300" simplePos="0" relativeHeight="251665408" behindDoc="0" locked="0" layoutInCell="1" allowOverlap="1">
                <wp:simplePos x="0" y="0"/>
                <wp:positionH relativeFrom="column">
                  <wp:posOffset>-68580</wp:posOffset>
                </wp:positionH>
                <wp:positionV relativeFrom="paragraph">
                  <wp:posOffset>540385</wp:posOffset>
                </wp:positionV>
                <wp:extent cx="1640205" cy="1127125"/>
                <wp:effectExtent l="0" t="0" r="17145" b="158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1271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96"/>
                            </w:tblGrid>
                            <w:tr w:rsidR="007343A5" w:rsidRPr="00723355">
                              <w:trPr>
                                <w:tblCellSpacing w:w="0" w:type="dxa"/>
                              </w:trPr>
                              <w:tc>
                                <w:tcPr>
                                  <w:tcW w:w="0" w:type="auto"/>
                                  <w:vAlign w:val="center"/>
                                  <w:hideMark/>
                                </w:tcPr>
                                <w:p w:rsidR="007343A5" w:rsidRPr="00723355" w:rsidRDefault="007343A5">
                                  <w:pPr>
                                    <w:jc w:val="center"/>
                                    <w:rPr>
                                      <w:rFonts w:eastAsia="Calibri" w:cs="Arial"/>
                                    </w:rPr>
                                  </w:pPr>
                                  <w:r w:rsidRPr="00723355">
                                    <w:rPr>
                                      <w:rFonts w:eastAsia="Calibri" w:cs="Arial"/>
                                    </w:rPr>
                                    <w:t>Формирование и направление межведомственных запросов и получение ответов на них</w:t>
                                  </w:r>
                                </w:p>
                              </w:tc>
                            </w:tr>
                          </w:tbl>
                          <w:p w:rsidR="007343A5" w:rsidRPr="00723355" w:rsidRDefault="007343A5" w:rsidP="007343A5">
                            <w:pPr>
                              <w:rPr>
                                <w:rFonts w:eastAsia="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5.4pt;margin-top:42.55pt;width:129.15pt;height:8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2296"/>
                      </w:tblGrid>
                      <w:tr w:rsidR="007343A5" w:rsidRPr="00723355">
                        <w:trPr>
                          <w:tblCellSpacing w:w="0" w:type="dxa"/>
                        </w:trPr>
                        <w:tc>
                          <w:tcPr>
                            <w:tcW w:w="0" w:type="auto"/>
                            <w:vAlign w:val="center"/>
                            <w:hideMark/>
                          </w:tcPr>
                          <w:p w:rsidR="007343A5" w:rsidRPr="00723355" w:rsidRDefault="007343A5">
                            <w:pPr>
                              <w:jc w:val="center"/>
                              <w:rPr>
                                <w:rFonts w:eastAsia="Calibri" w:cs="Arial"/>
                              </w:rPr>
                            </w:pPr>
                            <w:r w:rsidRPr="00723355">
                              <w:rPr>
                                <w:rFonts w:eastAsia="Calibri" w:cs="Arial"/>
                              </w:rPr>
                              <w:t>Формирование и направление межведомственных запросов и получение ответов на них</w:t>
                            </w:r>
                          </w:p>
                        </w:tc>
                      </w:tr>
                    </w:tbl>
                    <w:p w:rsidR="007343A5" w:rsidRPr="00723355" w:rsidRDefault="007343A5" w:rsidP="007343A5">
                      <w:pPr>
                        <w:rPr>
                          <w:rFonts w:eastAsia="Calibri" w:cs="Arial"/>
                        </w:rPr>
                      </w:pPr>
                    </w:p>
                  </w:txbxContent>
                </v:textbox>
              </v:rect>
            </w:pict>
          </mc:Fallback>
        </mc:AlternateContent>
      </w:r>
      <w:r>
        <w:rPr>
          <w:rFonts w:eastAsia="Calibri" w:cs="Arial"/>
          <w:noProof/>
        </w:rPr>
        <mc:AlternateContent>
          <mc:Choice Requires="wps">
            <w:drawing>
              <wp:anchor distT="0" distB="0" distL="114300" distR="114300" simplePos="0" relativeHeight="251666432" behindDoc="0" locked="0" layoutInCell="1" allowOverlap="1">
                <wp:simplePos x="0" y="0"/>
                <wp:positionH relativeFrom="column">
                  <wp:posOffset>2041525</wp:posOffset>
                </wp:positionH>
                <wp:positionV relativeFrom="paragraph">
                  <wp:posOffset>540385</wp:posOffset>
                </wp:positionV>
                <wp:extent cx="1858010" cy="1127125"/>
                <wp:effectExtent l="0" t="0" r="27940" b="158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8010" cy="11271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639"/>
                            </w:tblGrid>
                            <w:tr w:rsidR="007343A5" w:rsidRPr="00723355">
                              <w:trPr>
                                <w:tblCellSpacing w:w="0" w:type="dxa"/>
                              </w:trPr>
                              <w:tc>
                                <w:tcPr>
                                  <w:tcW w:w="0" w:type="auto"/>
                                  <w:vAlign w:val="center"/>
                                  <w:hideMark/>
                                </w:tcPr>
                                <w:p w:rsidR="007343A5" w:rsidRPr="00723355" w:rsidRDefault="007343A5">
                                  <w:pPr>
                                    <w:jc w:val="center"/>
                                    <w:rPr>
                                      <w:rFonts w:eastAsia="Calibri" w:cs="Arial"/>
                                    </w:rPr>
                                  </w:pPr>
                                  <w:r w:rsidRPr="00723355">
                                    <w:rPr>
                                      <w:rFonts w:eastAsia="Calibri" w:cs="Arial"/>
                                    </w:rPr>
                                    <w:t>Проверка необходимости направления межведомственных запросов</w:t>
                                  </w:r>
                                </w:p>
                              </w:tc>
                            </w:tr>
                          </w:tbl>
                          <w:p w:rsidR="007343A5" w:rsidRPr="00723355" w:rsidRDefault="007343A5" w:rsidP="007343A5">
                            <w:pPr>
                              <w:rPr>
                                <w:rFonts w:eastAsia="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left:0;text-align:left;margin-left:160.75pt;margin-top:42.55pt;width:146.3pt;height:8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2639"/>
                      </w:tblGrid>
                      <w:tr w:rsidR="007343A5" w:rsidRPr="00723355">
                        <w:trPr>
                          <w:tblCellSpacing w:w="0" w:type="dxa"/>
                        </w:trPr>
                        <w:tc>
                          <w:tcPr>
                            <w:tcW w:w="0" w:type="auto"/>
                            <w:vAlign w:val="center"/>
                            <w:hideMark/>
                          </w:tcPr>
                          <w:p w:rsidR="007343A5" w:rsidRPr="00723355" w:rsidRDefault="007343A5">
                            <w:pPr>
                              <w:jc w:val="center"/>
                              <w:rPr>
                                <w:rFonts w:eastAsia="Calibri" w:cs="Arial"/>
                              </w:rPr>
                            </w:pPr>
                            <w:r w:rsidRPr="00723355">
                              <w:rPr>
                                <w:rFonts w:eastAsia="Calibri" w:cs="Arial"/>
                              </w:rPr>
                              <w:t>Проверка необходимости направления межведомственных запросов</w:t>
                            </w:r>
                          </w:p>
                        </w:tc>
                      </w:tr>
                    </w:tbl>
                    <w:p w:rsidR="007343A5" w:rsidRPr="00723355" w:rsidRDefault="007343A5" w:rsidP="007343A5">
                      <w:pPr>
                        <w:rPr>
                          <w:rFonts w:eastAsia="Calibri" w:cs="Arial"/>
                        </w:rPr>
                      </w:pPr>
                    </w:p>
                  </w:txbxContent>
                </v:textbox>
              </v:rect>
            </w:pict>
          </mc:Fallback>
        </mc:AlternateContent>
      </w:r>
      <w:r>
        <w:rPr>
          <w:rFonts w:eastAsia="Calibri" w:cs="Arial"/>
          <w:noProof/>
        </w:rPr>
        <mc:AlternateContent>
          <mc:Choice Requires="wps">
            <w:drawing>
              <wp:anchor distT="0" distB="0" distL="114300" distR="114300" simplePos="0" relativeHeight="251667456" behindDoc="0" locked="0" layoutInCell="1" allowOverlap="1">
                <wp:simplePos x="0" y="0"/>
                <wp:positionH relativeFrom="column">
                  <wp:posOffset>4371340</wp:posOffset>
                </wp:positionH>
                <wp:positionV relativeFrom="paragraph">
                  <wp:posOffset>540385</wp:posOffset>
                </wp:positionV>
                <wp:extent cx="1611630" cy="977900"/>
                <wp:effectExtent l="0" t="0" r="26670" b="127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9779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51"/>
                            </w:tblGrid>
                            <w:tr w:rsidR="007343A5" w:rsidRPr="00723355">
                              <w:trPr>
                                <w:tblCellSpacing w:w="0" w:type="dxa"/>
                              </w:trPr>
                              <w:tc>
                                <w:tcPr>
                                  <w:tcW w:w="0" w:type="auto"/>
                                  <w:vAlign w:val="center"/>
                                  <w:hideMark/>
                                </w:tcPr>
                                <w:p w:rsidR="007343A5" w:rsidRPr="00723355" w:rsidRDefault="007343A5">
                                  <w:pPr>
                                    <w:jc w:val="center"/>
                                    <w:rPr>
                                      <w:rFonts w:eastAsia="Calibri" w:cs="Arial"/>
                                    </w:rPr>
                                  </w:pPr>
                                  <w:r w:rsidRPr="00723355">
                                    <w:rPr>
                                      <w:rFonts w:eastAsia="Calibri" w:cs="Arial"/>
                                    </w:rPr>
                                    <w:t>Направление межведомственных запросов не требуется</w:t>
                                  </w:r>
                                </w:p>
                              </w:tc>
                            </w:tr>
                          </w:tbl>
                          <w:p w:rsidR="007343A5" w:rsidRPr="00723355" w:rsidRDefault="007343A5" w:rsidP="007343A5">
                            <w:pPr>
                              <w:rPr>
                                <w:rFonts w:eastAsia="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344.2pt;margin-top:42.55pt;width:126.9pt;height: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2251"/>
                      </w:tblGrid>
                      <w:tr w:rsidR="007343A5" w:rsidRPr="00723355">
                        <w:trPr>
                          <w:tblCellSpacing w:w="0" w:type="dxa"/>
                        </w:trPr>
                        <w:tc>
                          <w:tcPr>
                            <w:tcW w:w="0" w:type="auto"/>
                            <w:vAlign w:val="center"/>
                            <w:hideMark/>
                          </w:tcPr>
                          <w:p w:rsidR="007343A5" w:rsidRPr="00723355" w:rsidRDefault="007343A5">
                            <w:pPr>
                              <w:jc w:val="center"/>
                              <w:rPr>
                                <w:rFonts w:eastAsia="Calibri" w:cs="Arial"/>
                              </w:rPr>
                            </w:pPr>
                            <w:r w:rsidRPr="00723355">
                              <w:rPr>
                                <w:rFonts w:eastAsia="Calibri" w:cs="Arial"/>
                              </w:rPr>
                              <w:t>Направление межведомственных запросов не требуется</w:t>
                            </w:r>
                          </w:p>
                        </w:tc>
                      </w:tr>
                    </w:tbl>
                    <w:p w:rsidR="007343A5" w:rsidRPr="00723355" w:rsidRDefault="007343A5" w:rsidP="007343A5">
                      <w:pPr>
                        <w:rPr>
                          <w:rFonts w:eastAsia="Calibri" w:cs="Arial"/>
                        </w:rPr>
                      </w:pPr>
                    </w:p>
                  </w:txbxContent>
                </v:textbox>
              </v:rect>
            </w:pict>
          </mc:Fallback>
        </mc:AlternateContent>
      </w: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7343A5" w:rsidRPr="008F61B9" w:rsidTr="007149AB">
        <w:trPr>
          <w:trHeight w:val="411"/>
        </w:trPr>
        <w:tc>
          <w:tcPr>
            <w:tcW w:w="9610" w:type="dxa"/>
            <w:tcBorders>
              <w:top w:val="single" w:sz="4" w:space="0" w:color="auto"/>
              <w:left w:val="single" w:sz="4" w:space="0" w:color="auto"/>
              <w:bottom w:val="single" w:sz="4" w:space="0" w:color="auto"/>
              <w:right w:val="single" w:sz="4" w:space="0" w:color="auto"/>
            </w:tcBorders>
            <w:hideMark/>
          </w:tcPr>
          <w:p w:rsidR="007343A5" w:rsidRPr="008F61B9" w:rsidRDefault="007343A5" w:rsidP="007149AB">
            <w:pPr>
              <w:autoSpaceDE w:val="0"/>
              <w:autoSpaceDN w:val="0"/>
              <w:adjustRightInd w:val="0"/>
              <w:ind w:firstLine="709"/>
              <w:rPr>
                <w:rFonts w:eastAsia="Calibri" w:cs="Arial"/>
              </w:rPr>
            </w:pPr>
            <w:r>
              <w:rPr>
                <w:rFonts w:eastAsia="Calibri" w:cs="Arial"/>
                <w:noProof/>
              </w:rPr>
              <mc:AlternateContent>
                <mc:Choice Requires="wps">
                  <w:drawing>
                    <wp:anchor distT="0" distB="0" distL="114300" distR="114300" simplePos="0" relativeHeight="251668480" behindDoc="0" locked="0" layoutInCell="1" allowOverlap="1">
                      <wp:simplePos x="0" y="0"/>
                      <wp:positionH relativeFrom="column">
                        <wp:posOffset>2851785</wp:posOffset>
                      </wp:positionH>
                      <wp:positionV relativeFrom="paragraph">
                        <wp:posOffset>324485</wp:posOffset>
                      </wp:positionV>
                      <wp:extent cx="137795" cy="635"/>
                      <wp:effectExtent l="49530" t="7620" r="83185" b="45085"/>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7795" cy="635"/>
                              </a:xfrm>
                              <a:prstGeom prst="bentConnector3">
                                <a:avLst>
                                  <a:gd name="adj1" fmla="val 4976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0" o:spid="_x0000_s1026" type="#_x0000_t34" style="position:absolute;margin-left:224.55pt;margin-top:25.55pt;width:10.85pt;height:.05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" adj="10750">
                      <v:stroke endarrow="block"/>
                    </v:shape>
                  </w:pict>
                </mc:Fallback>
              </mc:AlternateContent>
            </w:r>
            <w:r w:rsidRPr="008F61B9">
              <w:rPr>
                <w:rFonts w:eastAsia="Calibri" w:cs="Arial"/>
              </w:rPr>
              <w:t>Рассмотрение представленных документов</w:t>
            </w:r>
          </w:p>
        </w:tc>
      </w:tr>
    </w:tbl>
    <w:p w:rsidR="007343A5" w:rsidRPr="008F61B9" w:rsidRDefault="007343A5" w:rsidP="007343A5">
      <w:pPr>
        <w:autoSpaceDE w:val="0"/>
        <w:autoSpaceDN w:val="0"/>
        <w:adjustRightInd w:val="0"/>
        <w:ind w:firstLine="709"/>
        <w:rPr>
          <w:rFonts w:eastAsia="Calibri" w:cs="Arial"/>
        </w:rPr>
      </w:pPr>
    </w:p>
    <w:p w:rsidR="007343A5" w:rsidRPr="008F61B9" w:rsidRDefault="007343A5" w:rsidP="007343A5">
      <w:pPr>
        <w:autoSpaceDE w:val="0"/>
        <w:autoSpaceDN w:val="0"/>
        <w:adjustRightInd w:val="0"/>
        <w:ind w:firstLine="709"/>
        <w:rPr>
          <w:rFonts w:eastAsia="Calibri" w:cs="Arial"/>
        </w:rPr>
      </w:pPr>
    </w:p>
    <w:p w:rsidR="007343A5" w:rsidRPr="008F61B9" w:rsidRDefault="007343A5" w:rsidP="007343A5">
      <w:pPr>
        <w:autoSpaceDE w:val="0"/>
        <w:autoSpaceDN w:val="0"/>
        <w:adjustRightInd w:val="0"/>
        <w:ind w:firstLine="709"/>
        <w:rPr>
          <w:rFonts w:eastAsia="Calibri" w:cs="Arial"/>
        </w:rPr>
      </w:pPr>
      <w:r>
        <w:rPr>
          <w:rFonts w:eastAsia="Calibri" w:cs="Arial"/>
          <w:noProof/>
        </w:rPr>
        <mc:AlternateContent>
          <mc:Choice Requires="wps">
            <w:drawing>
              <wp:anchor distT="0" distB="0" distL="114300" distR="114300" simplePos="0" relativeHeight="251669504" behindDoc="0" locked="0" layoutInCell="1" allowOverlap="1">
                <wp:simplePos x="0" y="0"/>
                <wp:positionH relativeFrom="column">
                  <wp:posOffset>1571625</wp:posOffset>
                </wp:positionH>
                <wp:positionV relativeFrom="paragraph">
                  <wp:posOffset>38100</wp:posOffset>
                </wp:positionV>
                <wp:extent cx="469900" cy="635"/>
                <wp:effectExtent l="38100" t="76200" r="0" b="94615"/>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69900" cy="635"/>
                        </a:xfrm>
                        <a:prstGeom prst="bentConnector3">
                          <a:avLst>
                            <a:gd name="adj1" fmla="val -6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9" o:spid="_x0000_s1026" type="#_x0000_t34" style="position:absolute;margin-left:123.75pt;margin-top:3pt;width:37pt;height:.0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" adj="-146">
                <v:stroke endarrow="block"/>
              </v:shape>
            </w:pict>
          </mc:Fallback>
        </mc:AlternateContent>
      </w:r>
      <w:r>
        <w:rPr>
          <w:rFonts w:eastAsia="Calibri" w:cs="Arial"/>
          <w:noProof/>
        </w:rPr>
        <mc:AlternateContent>
          <mc:Choice Requires="wps">
            <w:drawing>
              <wp:anchor distT="0" distB="0" distL="114300" distR="114300" simplePos="0" relativeHeight="251670528" behindDoc="0" locked="0" layoutInCell="1" allowOverlap="1">
                <wp:simplePos x="0" y="0"/>
                <wp:positionH relativeFrom="column">
                  <wp:posOffset>566420</wp:posOffset>
                </wp:positionH>
                <wp:positionV relativeFrom="paragraph">
                  <wp:posOffset>1936115</wp:posOffset>
                </wp:positionV>
                <wp:extent cx="8255" cy="276225"/>
                <wp:effectExtent l="38100" t="0" r="67945"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44.6pt;margin-top:152.45pt;width:.6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B88Yw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">
                <v:stroke endarrow="block"/>
              </v:shape>
            </w:pict>
          </mc:Fallback>
        </mc:AlternateContent>
      </w:r>
      <w:r>
        <w:rPr>
          <w:rFonts w:eastAsia="Calibri" w:cs="Arial"/>
          <w:noProof/>
        </w:rPr>
        <mc:AlternateContent>
          <mc:Choice Requires="wps">
            <w:drawing>
              <wp:anchor distT="0" distB="0" distL="114300" distR="114300" simplePos="0" relativeHeight="251671552" behindDoc="0" locked="0" layoutInCell="1" allowOverlap="1">
                <wp:simplePos x="0" y="0"/>
                <wp:positionH relativeFrom="column">
                  <wp:posOffset>-388620</wp:posOffset>
                </wp:positionH>
                <wp:positionV relativeFrom="paragraph">
                  <wp:posOffset>882650</wp:posOffset>
                </wp:positionV>
                <wp:extent cx="6354445" cy="528320"/>
                <wp:effectExtent l="0" t="0" r="27305" b="2413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283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720"/>
                            </w:tblGrid>
                            <w:tr w:rsidR="007343A5" w:rsidRPr="00723355">
                              <w:trPr>
                                <w:tblCellSpacing w:w="0" w:type="dxa"/>
                              </w:trPr>
                              <w:tc>
                                <w:tcPr>
                                  <w:tcW w:w="0" w:type="auto"/>
                                  <w:vAlign w:val="center"/>
                                  <w:hideMark/>
                                </w:tcPr>
                                <w:p w:rsidR="007343A5" w:rsidRPr="00723355" w:rsidRDefault="007343A5">
                                  <w:pPr>
                                    <w:jc w:val="center"/>
                                    <w:rPr>
                                      <w:rFonts w:eastAsia="Calibri" w:cs="Arial"/>
                                    </w:rPr>
                                  </w:pPr>
                                  <w:r w:rsidRPr="00723355">
                                    <w:rPr>
                                      <w:rFonts w:eastAsia="Calibri" w:cs="Arial"/>
                                    </w:rPr>
                                    <w:t xml:space="preserve">Проверка документов на наличие оснований для отказа в предоставлении муниципальной услуги </w:t>
                                  </w:r>
                                </w:p>
                              </w:tc>
                            </w:tr>
                          </w:tbl>
                          <w:p w:rsidR="007343A5" w:rsidRPr="00723355" w:rsidRDefault="007343A5" w:rsidP="007343A5">
                            <w:pPr>
                              <w:rPr>
                                <w:rFonts w:eastAsia="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0" style="position:absolute;left:0;text-align:left;margin-left:-30.6pt;margin-top:69.5pt;width:500.35pt;height:4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9720"/>
                      </w:tblGrid>
                      <w:tr w:rsidR="007343A5" w:rsidRPr="00723355">
                        <w:trPr>
                          <w:tblCellSpacing w:w="0" w:type="dxa"/>
                        </w:trPr>
                        <w:tc>
                          <w:tcPr>
                            <w:tcW w:w="0" w:type="auto"/>
                            <w:vAlign w:val="center"/>
                            <w:hideMark/>
                          </w:tcPr>
                          <w:p w:rsidR="007343A5" w:rsidRPr="00723355" w:rsidRDefault="007343A5">
                            <w:pPr>
                              <w:jc w:val="center"/>
                              <w:rPr>
                                <w:rFonts w:eastAsia="Calibri" w:cs="Arial"/>
                              </w:rPr>
                            </w:pPr>
                            <w:r w:rsidRPr="00723355">
                              <w:rPr>
                                <w:rFonts w:eastAsia="Calibri" w:cs="Arial"/>
                              </w:rPr>
                              <w:t xml:space="preserve">Проверка документов на наличие оснований для отказа в предоставлении муниципальной услуги </w:t>
                            </w:r>
                          </w:p>
                        </w:tc>
                      </w:tr>
                    </w:tbl>
                    <w:p w:rsidR="007343A5" w:rsidRPr="00723355" w:rsidRDefault="007343A5" w:rsidP="007343A5">
                      <w:pPr>
                        <w:rPr>
                          <w:rFonts w:eastAsia="Calibri" w:cs="Arial"/>
                        </w:rPr>
                      </w:pPr>
                    </w:p>
                  </w:txbxContent>
                </v:textbox>
              </v:rect>
            </w:pict>
          </mc:Fallback>
        </mc:AlternateContent>
      </w:r>
      <w:r>
        <w:rPr>
          <w:rFonts w:eastAsia="Calibri" w:cs="Arial"/>
          <w:noProof/>
        </w:rPr>
        <mc:AlternateContent>
          <mc:Choice Requires="wps">
            <w:drawing>
              <wp:anchor distT="0" distB="0" distL="114300" distR="114300" simplePos="0" relativeHeight="251672576" behindDoc="0" locked="0" layoutInCell="1" allowOverlap="1">
                <wp:simplePos x="0" y="0"/>
                <wp:positionH relativeFrom="column">
                  <wp:posOffset>-388620</wp:posOffset>
                </wp:positionH>
                <wp:positionV relativeFrom="paragraph">
                  <wp:posOffset>1579245</wp:posOffset>
                </wp:positionV>
                <wp:extent cx="3042285" cy="483235"/>
                <wp:effectExtent l="0" t="0" r="24765" b="120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2285" cy="48323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04"/>
                            </w:tblGrid>
                            <w:tr w:rsidR="007343A5" w:rsidRPr="0090226E">
                              <w:trPr>
                                <w:tblCellSpacing w:w="0" w:type="dxa"/>
                              </w:trPr>
                              <w:tc>
                                <w:tcPr>
                                  <w:tcW w:w="0" w:type="auto"/>
                                  <w:vAlign w:val="center"/>
                                  <w:hideMark/>
                                </w:tcPr>
                                <w:p w:rsidR="007343A5" w:rsidRPr="00723355" w:rsidRDefault="007343A5">
                                  <w:pPr>
                                    <w:jc w:val="center"/>
                                    <w:rPr>
                                      <w:rFonts w:eastAsia="Calibri" w:cs="Arial"/>
                                    </w:rPr>
                                  </w:pPr>
                                  <w:r w:rsidRPr="00723355">
                                    <w:rPr>
                                      <w:rFonts w:eastAsia="Calibri" w:cs="Arial"/>
                                    </w:rPr>
                                    <w:t>Имеются основания для отказа в предоставлении муниципальной услуги</w:t>
                                  </w:r>
                                </w:p>
                              </w:tc>
                            </w:tr>
                          </w:tbl>
                          <w:p w:rsidR="007343A5" w:rsidRDefault="007343A5" w:rsidP="007343A5">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1" style="position:absolute;left:0;text-align:left;margin-left:-30.6pt;margin-top:124.35pt;width:239.55pt;height:3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4504"/>
                      </w:tblGrid>
                      <w:tr w:rsidR="007343A5" w:rsidRPr="0090226E">
                        <w:trPr>
                          <w:tblCellSpacing w:w="0" w:type="dxa"/>
                        </w:trPr>
                        <w:tc>
                          <w:tcPr>
                            <w:tcW w:w="0" w:type="auto"/>
                            <w:vAlign w:val="center"/>
                            <w:hideMark/>
                          </w:tcPr>
                          <w:p w:rsidR="007343A5" w:rsidRPr="00723355" w:rsidRDefault="007343A5">
                            <w:pPr>
                              <w:jc w:val="center"/>
                              <w:rPr>
                                <w:rFonts w:eastAsia="Calibri" w:cs="Arial"/>
                              </w:rPr>
                            </w:pPr>
                            <w:r w:rsidRPr="00723355">
                              <w:rPr>
                                <w:rFonts w:eastAsia="Calibri" w:cs="Arial"/>
                              </w:rPr>
                              <w:t>Имеются основания для отказа в предоставлении муниципальной услуги</w:t>
                            </w:r>
                          </w:p>
                        </w:tc>
                      </w:tr>
                    </w:tbl>
                    <w:p w:rsidR="007343A5" w:rsidRDefault="007343A5" w:rsidP="007343A5">
                      <w:pPr>
                        <w:rPr>
                          <w:rFonts w:ascii="Times New Roman" w:eastAsia="Calibri" w:hAnsi="Times New Roman"/>
                        </w:rPr>
                      </w:pPr>
                    </w:p>
                  </w:txbxContent>
                </v:textbox>
              </v:rect>
            </w:pict>
          </mc:Fallback>
        </mc:AlternateContent>
      </w:r>
      <w:r>
        <w:rPr>
          <w:rFonts w:eastAsia="Calibri" w:cs="Arial"/>
          <w:noProof/>
        </w:rPr>
        <mc:AlternateContent>
          <mc:Choice Requires="wps">
            <w:drawing>
              <wp:anchor distT="0" distB="0" distL="114298" distR="114298" simplePos="0" relativeHeight="251673600" behindDoc="0" locked="0" layoutInCell="1" allowOverlap="1">
                <wp:simplePos x="0" y="0"/>
                <wp:positionH relativeFrom="column">
                  <wp:posOffset>5381624</wp:posOffset>
                </wp:positionH>
                <wp:positionV relativeFrom="paragraph">
                  <wp:posOffset>2727960</wp:posOffset>
                </wp:positionV>
                <wp:extent cx="0" cy="76200"/>
                <wp:effectExtent l="0" t="0" r="190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23.75pt;margin-top:214.8pt;width:0;height:6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BVSQIAAFQEAAAOAAAAZHJzL2Uyb0RvYy54bWysVM2O2jAQvlfqO1i5syEUW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"/>
            </w:pict>
          </mc:Fallback>
        </mc:AlternateContent>
      </w:r>
      <w:r>
        <w:rPr>
          <w:rFonts w:eastAsia="Calibri" w:cs="Arial"/>
          <w:noProof/>
        </w:rPr>
        <mc:AlternateContent>
          <mc:Choice Requires="wps">
            <w:drawing>
              <wp:anchor distT="0" distB="0" distL="114300" distR="114300" simplePos="0" relativeHeight="251674624" behindDoc="0" locked="0" layoutInCell="1" allowOverlap="1">
                <wp:simplePos x="0" y="0"/>
                <wp:positionH relativeFrom="column">
                  <wp:posOffset>2919730</wp:posOffset>
                </wp:positionH>
                <wp:positionV relativeFrom="paragraph">
                  <wp:posOffset>1601470</wp:posOffset>
                </wp:positionV>
                <wp:extent cx="3012440" cy="461010"/>
                <wp:effectExtent l="0" t="0" r="16510" b="1524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2440" cy="4610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457"/>
                            </w:tblGrid>
                            <w:tr w:rsidR="007343A5" w:rsidRPr="00723355">
                              <w:trPr>
                                <w:tblCellSpacing w:w="0" w:type="dxa"/>
                              </w:trPr>
                              <w:tc>
                                <w:tcPr>
                                  <w:tcW w:w="0" w:type="auto"/>
                                  <w:vAlign w:val="center"/>
                                  <w:hideMark/>
                                </w:tcPr>
                                <w:p w:rsidR="007343A5" w:rsidRPr="00723355" w:rsidRDefault="007343A5">
                                  <w:pPr>
                                    <w:jc w:val="center"/>
                                    <w:rPr>
                                      <w:rFonts w:eastAsia="Calibri" w:cs="Arial"/>
                                    </w:rPr>
                                  </w:pPr>
                                  <w:r w:rsidRPr="00723355">
                                    <w:rPr>
                                      <w:rFonts w:eastAsia="Calibri" w:cs="Arial"/>
                                    </w:rPr>
                                    <w:t>Нет оснований для отказа в предоставлении муниципальной услуги</w:t>
                                  </w:r>
                                </w:p>
                              </w:tc>
                            </w:tr>
                          </w:tbl>
                          <w:p w:rsidR="007343A5" w:rsidRPr="00723355" w:rsidRDefault="007343A5" w:rsidP="007343A5">
                            <w:pPr>
                              <w:rPr>
                                <w:rFonts w:eastAsia="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2" style="position:absolute;left:0;text-align:left;margin-left:229.9pt;margin-top:126.1pt;width:237.2pt;height:3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457"/>
                      </w:tblGrid>
                      <w:tr w:rsidR="007343A5" w:rsidRPr="00723355">
                        <w:trPr>
                          <w:tblCellSpacing w:w="0" w:type="dxa"/>
                        </w:trPr>
                        <w:tc>
                          <w:tcPr>
                            <w:tcW w:w="0" w:type="auto"/>
                            <w:vAlign w:val="center"/>
                            <w:hideMark/>
                          </w:tcPr>
                          <w:p w:rsidR="007343A5" w:rsidRPr="00723355" w:rsidRDefault="007343A5">
                            <w:pPr>
                              <w:jc w:val="center"/>
                              <w:rPr>
                                <w:rFonts w:eastAsia="Calibri" w:cs="Arial"/>
                              </w:rPr>
                            </w:pPr>
                            <w:r w:rsidRPr="00723355">
                              <w:rPr>
                                <w:rFonts w:eastAsia="Calibri" w:cs="Arial"/>
                              </w:rPr>
                              <w:t>Нет оснований для отказа в предоставлении муниципальной услуги</w:t>
                            </w:r>
                          </w:p>
                        </w:tc>
                      </w:tr>
                    </w:tbl>
                    <w:p w:rsidR="007343A5" w:rsidRPr="00723355" w:rsidRDefault="007343A5" w:rsidP="007343A5">
                      <w:pPr>
                        <w:rPr>
                          <w:rFonts w:eastAsia="Calibri" w:cs="Arial"/>
                        </w:rPr>
                      </w:pPr>
                    </w:p>
                  </w:txbxContent>
                </v:textbox>
              </v:rect>
            </w:pict>
          </mc:Fallback>
        </mc:AlternateContent>
      </w:r>
      <w:r>
        <w:rPr>
          <w:rFonts w:eastAsia="Calibri" w:cs="Arial"/>
          <w:noProof/>
        </w:rPr>
        <mc:AlternateContent>
          <mc:Choice Requires="wps">
            <w:drawing>
              <wp:anchor distT="0" distB="0" distL="114300" distR="114300" simplePos="0" relativeHeight="251675648" behindDoc="0" locked="0" layoutInCell="1" allowOverlap="1">
                <wp:simplePos x="0" y="0"/>
                <wp:positionH relativeFrom="column">
                  <wp:posOffset>577215</wp:posOffset>
                </wp:positionH>
                <wp:positionV relativeFrom="paragraph">
                  <wp:posOffset>799465</wp:posOffset>
                </wp:positionV>
                <wp:extent cx="173355" cy="635"/>
                <wp:effectExtent l="29210" t="8890" r="103505" b="46355"/>
                <wp:wrapNone/>
                <wp:docPr id="13" name="Соединительная линия уступом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3355" cy="635"/>
                        </a:xfrm>
                        <a:prstGeom prst="bentConnector3">
                          <a:avLst>
                            <a:gd name="adj1" fmla="val 4981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3" o:spid="_x0000_s1026" type="#_x0000_t34" style="position:absolute;margin-left:45.45pt;margin-top:62.95pt;width:13.65pt;height:.05pt;rotation:9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" adj="10760">
                <v:stroke endarrow="block"/>
              </v:shape>
            </w:pict>
          </mc:Fallback>
        </mc:AlternateContent>
      </w:r>
      <w:r>
        <w:rPr>
          <w:rFonts w:eastAsia="Calibri" w:cs="Arial"/>
          <w:noProof/>
        </w:rPr>
        <mc:AlternateContent>
          <mc:Choice Requires="wps">
            <w:drawing>
              <wp:anchor distT="0" distB="0" distL="114299" distR="114299" simplePos="0" relativeHeight="251676672" behindDoc="0" locked="0" layoutInCell="1" allowOverlap="1">
                <wp:simplePos x="0" y="0"/>
                <wp:positionH relativeFrom="column">
                  <wp:posOffset>4833619</wp:posOffset>
                </wp:positionH>
                <wp:positionV relativeFrom="paragraph">
                  <wp:posOffset>1511935</wp:posOffset>
                </wp:positionV>
                <wp:extent cx="224155" cy="0"/>
                <wp:effectExtent l="35878" t="2222" r="97472" b="59373"/>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4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80.6pt;margin-top:119.05pt;width:17.65pt;height:0;rotation:90;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">
                <v:stroke endarrow="block"/>
              </v:shape>
            </w:pict>
          </mc:Fallback>
        </mc:AlternateContent>
      </w:r>
      <w:r>
        <w:rPr>
          <w:rFonts w:eastAsia="Calibri" w:cs="Arial"/>
          <w:noProof/>
        </w:rPr>
        <mc:AlternateContent>
          <mc:Choice Requires="wps">
            <w:drawing>
              <wp:anchor distT="0" distB="0" distL="114300" distR="114300" simplePos="0" relativeHeight="251677696" behindDoc="0" locked="0" layoutInCell="1" allowOverlap="1">
                <wp:simplePos x="0" y="0"/>
                <wp:positionH relativeFrom="column">
                  <wp:posOffset>4863465</wp:posOffset>
                </wp:positionH>
                <wp:positionV relativeFrom="paragraph">
                  <wp:posOffset>2129155</wp:posOffset>
                </wp:positionV>
                <wp:extent cx="157480" cy="8255"/>
                <wp:effectExtent l="36512" t="1588" r="69533" b="50482"/>
                <wp:wrapNone/>
                <wp:docPr id="11" name="Соединительная линия уступом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7480" cy="825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 o:spid="_x0000_s1026" type="#_x0000_t34" style="position:absolute;margin-left:382.95pt;margin-top:167.65pt;width:12.4pt;height:.65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">
                <v:stroke endarrow="block"/>
              </v:shape>
            </w:pict>
          </mc:Fallback>
        </mc:AlternateContent>
      </w:r>
      <w:r>
        <w:rPr>
          <w:rFonts w:eastAsia="Calibri" w:cs="Arial"/>
          <w:noProof/>
        </w:rPr>
        <mc:AlternateContent>
          <mc:Choice Requires="wps">
            <w:drawing>
              <wp:anchor distT="0" distB="0" distL="114300" distR="114300" simplePos="0" relativeHeight="251678720" behindDoc="0" locked="0" layoutInCell="1" allowOverlap="1">
                <wp:simplePos x="0" y="0"/>
                <wp:positionH relativeFrom="column">
                  <wp:posOffset>-388620</wp:posOffset>
                </wp:positionH>
                <wp:positionV relativeFrom="paragraph">
                  <wp:posOffset>2208530</wp:posOffset>
                </wp:positionV>
                <wp:extent cx="3042285" cy="704215"/>
                <wp:effectExtent l="0" t="0" r="24765" b="1968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2285" cy="7042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04"/>
                            </w:tblGrid>
                            <w:tr w:rsidR="007343A5" w:rsidRPr="00723355">
                              <w:trPr>
                                <w:tblCellSpacing w:w="0" w:type="dxa"/>
                              </w:trPr>
                              <w:tc>
                                <w:tcPr>
                                  <w:tcW w:w="0" w:type="auto"/>
                                  <w:vAlign w:val="center"/>
                                  <w:hideMark/>
                                </w:tcPr>
                                <w:p w:rsidR="007343A5" w:rsidRPr="00723355" w:rsidRDefault="007343A5">
                                  <w:pPr>
                                    <w:jc w:val="center"/>
                                    <w:rPr>
                                      <w:rFonts w:eastAsia="Calibri" w:cs="Arial"/>
                                    </w:rPr>
                                  </w:pPr>
                                  <w:r w:rsidRPr="00723355">
                                    <w:rPr>
                                      <w:rFonts w:eastAsia="Calibri" w:cs="Arial"/>
                                    </w:rPr>
                                    <w:t>Подготовка уведомления о мотивированном отказе в предоставлении муниципальной услуги</w:t>
                                  </w:r>
                                </w:p>
                              </w:tc>
                            </w:tr>
                          </w:tbl>
                          <w:p w:rsidR="007343A5" w:rsidRPr="00723355" w:rsidRDefault="007343A5" w:rsidP="007343A5">
                            <w:pPr>
                              <w:rPr>
                                <w:rFonts w:eastAsia="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30.6pt;margin-top:173.9pt;width:239.55pt;height:5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504"/>
                      </w:tblGrid>
                      <w:tr w:rsidR="007343A5" w:rsidRPr="00723355">
                        <w:trPr>
                          <w:tblCellSpacing w:w="0" w:type="dxa"/>
                        </w:trPr>
                        <w:tc>
                          <w:tcPr>
                            <w:tcW w:w="0" w:type="auto"/>
                            <w:vAlign w:val="center"/>
                            <w:hideMark/>
                          </w:tcPr>
                          <w:p w:rsidR="007343A5" w:rsidRPr="00723355" w:rsidRDefault="007343A5">
                            <w:pPr>
                              <w:jc w:val="center"/>
                              <w:rPr>
                                <w:rFonts w:eastAsia="Calibri" w:cs="Arial"/>
                              </w:rPr>
                            </w:pPr>
                            <w:r w:rsidRPr="00723355">
                              <w:rPr>
                                <w:rFonts w:eastAsia="Calibri" w:cs="Arial"/>
                              </w:rPr>
                              <w:t>Подготовка уведомления о мотивированном отказе в предоставлении муниципальной услуги</w:t>
                            </w:r>
                          </w:p>
                        </w:tc>
                      </w:tr>
                    </w:tbl>
                    <w:p w:rsidR="007343A5" w:rsidRPr="00723355" w:rsidRDefault="007343A5" w:rsidP="007343A5">
                      <w:pPr>
                        <w:rPr>
                          <w:rFonts w:eastAsia="Calibri" w:cs="Arial"/>
                        </w:rPr>
                      </w:pPr>
                    </w:p>
                  </w:txbxContent>
                </v:textbox>
              </v:rect>
            </w:pict>
          </mc:Fallback>
        </mc:AlternateContent>
      </w:r>
      <w:r>
        <w:rPr>
          <w:rFonts w:eastAsia="Calibri" w:cs="Arial"/>
          <w:noProof/>
        </w:rPr>
        <mc:AlternateContent>
          <mc:Choice Requires="wps">
            <w:drawing>
              <wp:anchor distT="0" distB="0" distL="114300" distR="114300" simplePos="0" relativeHeight="251679744" behindDoc="0" locked="0" layoutInCell="1" allowOverlap="1">
                <wp:simplePos x="0" y="0"/>
                <wp:positionH relativeFrom="column">
                  <wp:posOffset>487680</wp:posOffset>
                </wp:positionH>
                <wp:positionV relativeFrom="paragraph">
                  <wp:posOffset>2985135</wp:posOffset>
                </wp:positionV>
                <wp:extent cx="176530" cy="635"/>
                <wp:effectExtent l="30797" t="7303" r="82868" b="44767"/>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65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9" o:spid="_x0000_s1026" type="#_x0000_t34" style="position:absolute;margin-left:38.4pt;margin-top:235.05pt;width:13.9pt;height:.0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">
                <v:stroke endarrow="block"/>
              </v:shape>
            </w:pict>
          </mc:Fallback>
        </mc:AlternateContent>
      </w:r>
      <w:r>
        <w:rPr>
          <w:rFonts w:eastAsia="Calibri" w:cs="Arial"/>
          <w:noProof/>
        </w:rPr>
        <mc:AlternateContent>
          <mc:Choice Requires="wps">
            <w:drawing>
              <wp:anchor distT="0" distB="0" distL="114300" distR="114300" simplePos="0" relativeHeight="251680768" behindDoc="0" locked="0" layoutInCell="1" allowOverlap="1">
                <wp:simplePos x="0" y="0"/>
                <wp:positionH relativeFrom="column">
                  <wp:posOffset>-388620</wp:posOffset>
                </wp:positionH>
                <wp:positionV relativeFrom="paragraph">
                  <wp:posOffset>3070225</wp:posOffset>
                </wp:positionV>
                <wp:extent cx="3095625" cy="749300"/>
                <wp:effectExtent l="0" t="0" r="28575" b="127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7493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88"/>
                            </w:tblGrid>
                            <w:tr w:rsidR="007343A5" w:rsidRPr="00723355">
                              <w:trPr>
                                <w:tblCellSpacing w:w="0" w:type="dxa"/>
                              </w:trPr>
                              <w:tc>
                                <w:tcPr>
                                  <w:tcW w:w="0" w:type="auto"/>
                                  <w:vAlign w:val="center"/>
                                  <w:hideMark/>
                                </w:tcPr>
                                <w:p w:rsidR="007343A5" w:rsidRPr="00723355" w:rsidRDefault="007343A5">
                                  <w:pPr>
                                    <w:jc w:val="center"/>
                                    <w:rPr>
                                      <w:rFonts w:eastAsia="Calibri" w:cs="Arial"/>
                                    </w:rPr>
                                  </w:pPr>
                                  <w:r w:rsidRPr="00723355">
                                    <w:rPr>
                                      <w:rFonts w:eastAsia="Calibri" w:cs="Arial"/>
                                    </w:rPr>
                                    <w:t>Выдача (направление) уведомления о мотивированном отказе в предоставлении муниципальной услуги</w:t>
                                  </w:r>
                                </w:p>
                              </w:tc>
                            </w:tr>
                          </w:tbl>
                          <w:p w:rsidR="007343A5" w:rsidRPr="00723355" w:rsidRDefault="007343A5" w:rsidP="007343A5">
                            <w:pPr>
                              <w:rPr>
                                <w:rFonts w:eastAsia="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4" style="position:absolute;left:0;text-align:left;margin-left:-30.6pt;margin-top:241.75pt;width:243.75pt;height: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588"/>
                      </w:tblGrid>
                      <w:tr w:rsidR="007343A5" w:rsidRPr="00723355">
                        <w:trPr>
                          <w:tblCellSpacing w:w="0" w:type="dxa"/>
                        </w:trPr>
                        <w:tc>
                          <w:tcPr>
                            <w:tcW w:w="0" w:type="auto"/>
                            <w:vAlign w:val="center"/>
                            <w:hideMark/>
                          </w:tcPr>
                          <w:p w:rsidR="007343A5" w:rsidRPr="00723355" w:rsidRDefault="007343A5">
                            <w:pPr>
                              <w:jc w:val="center"/>
                              <w:rPr>
                                <w:rFonts w:eastAsia="Calibri" w:cs="Arial"/>
                              </w:rPr>
                            </w:pPr>
                            <w:r w:rsidRPr="00723355">
                              <w:rPr>
                                <w:rFonts w:eastAsia="Calibri" w:cs="Arial"/>
                              </w:rPr>
                              <w:t>Выдача (направление) уведомления о мотивированном отказе в предоставлении муниципальной услуги</w:t>
                            </w:r>
                          </w:p>
                        </w:tc>
                      </w:tr>
                    </w:tbl>
                    <w:p w:rsidR="007343A5" w:rsidRPr="00723355" w:rsidRDefault="007343A5" w:rsidP="007343A5">
                      <w:pPr>
                        <w:rPr>
                          <w:rFonts w:eastAsia="Calibri" w:cs="Arial"/>
                        </w:rPr>
                      </w:pPr>
                    </w:p>
                  </w:txbxContent>
                </v:textbox>
              </v:rect>
            </w:pict>
          </mc:Fallback>
        </mc:AlternateContent>
      </w:r>
      <w:r>
        <w:rPr>
          <w:rFonts w:eastAsia="Calibri" w:cs="Arial"/>
          <w:noProof/>
        </w:rPr>
        <mc:AlternateContent>
          <mc:Choice Requires="wps">
            <w:drawing>
              <wp:anchor distT="0" distB="0" distL="114300" distR="114300" simplePos="0" relativeHeight="251682816" behindDoc="0" locked="0" layoutInCell="1" allowOverlap="1">
                <wp:simplePos x="0" y="0"/>
                <wp:positionH relativeFrom="column">
                  <wp:posOffset>2902585</wp:posOffset>
                </wp:positionH>
                <wp:positionV relativeFrom="paragraph">
                  <wp:posOffset>3114040</wp:posOffset>
                </wp:positionV>
                <wp:extent cx="3063240" cy="632460"/>
                <wp:effectExtent l="0" t="0" r="22860" b="1524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240" cy="6324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37"/>
                            </w:tblGrid>
                            <w:tr w:rsidR="007343A5" w:rsidRPr="00723355">
                              <w:trPr>
                                <w:tblCellSpacing w:w="0" w:type="dxa"/>
                              </w:trPr>
                              <w:tc>
                                <w:tcPr>
                                  <w:tcW w:w="0" w:type="auto"/>
                                  <w:vAlign w:val="center"/>
                                  <w:hideMark/>
                                </w:tcPr>
                                <w:p w:rsidR="007343A5" w:rsidRPr="00723355" w:rsidRDefault="007343A5">
                                  <w:pPr>
                                    <w:jc w:val="center"/>
                                    <w:rPr>
                                      <w:rFonts w:eastAsia="Calibri" w:cs="Arial"/>
                                    </w:rPr>
                                  </w:pPr>
                                  <w:r w:rsidRPr="00723355">
                                    <w:rPr>
                                      <w:rFonts w:eastAsia="Calibri" w:cs="Arial"/>
                                    </w:rPr>
                                    <w:t>Выдача (направление) уведомления о принятии заявителя  на учет</w:t>
                                  </w:r>
                                </w:p>
                              </w:tc>
                            </w:tr>
                          </w:tbl>
                          <w:p w:rsidR="007343A5" w:rsidRPr="00723355" w:rsidRDefault="007343A5" w:rsidP="007343A5">
                            <w:pPr>
                              <w:rPr>
                                <w:rFonts w:eastAsia="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5" style="position:absolute;left:0;text-align:left;margin-left:228.55pt;margin-top:245.2pt;width:241.2pt;height:4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537"/>
                      </w:tblGrid>
                      <w:tr w:rsidR="007343A5" w:rsidRPr="00723355">
                        <w:trPr>
                          <w:tblCellSpacing w:w="0" w:type="dxa"/>
                        </w:trPr>
                        <w:tc>
                          <w:tcPr>
                            <w:tcW w:w="0" w:type="auto"/>
                            <w:vAlign w:val="center"/>
                            <w:hideMark/>
                          </w:tcPr>
                          <w:p w:rsidR="007343A5" w:rsidRPr="00723355" w:rsidRDefault="007343A5">
                            <w:pPr>
                              <w:jc w:val="center"/>
                              <w:rPr>
                                <w:rFonts w:eastAsia="Calibri" w:cs="Arial"/>
                              </w:rPr>
                            </w:pPr>
                            <w:r w:rsidRPr="00723355">
                              <w:rPr>
                                <w:rFonts w:eastAsia="Calibri" w:cs="Arial"/>
                              </w:rPr>
                              <w:t>Выдача (направление) уведомления о принятии заявителя  на учет</w:t>
                            </w:r>
                          </w:p>
                        </w:tc>
                      </w:tr>
                    </w:tbl>
                    <w:p w:rsidR="007343A5" w:rsidRPr="00723355" w:rsidRDefault="007343A5" w:rsidP="007343A5">
                      <w:pPr>
                        <w:rPr>
                          <w:rFonts w:eastAsia="Calibri" w:cs="Arial"/>
                        </w:rPr>
                      </w:pPr>
                    </w:p>
                  </w:txbxContent>
                </v:textbox>
              </v:rect>
            </w:pict>
          </mc:Fallback>
        </mc:AlternateContent>
      </w:r>
      <w:r>
        <w:rPr>
          <w:rFonts w:eastAsia="Calibri" w:cs="Arial"/>
          <w:noProof/>
        </w:rPr>
        <mc:AlternateContent>
          <mc:Choice Requires="wps">
            <w:drawing>
              <wp:anchor distT="0" distB="0" distL="114299" distR="114299" simplePos="0" relativeHeight="251683840" behindDoc="0" locked="0" layoutInCell="1" allowOverlap="1">
                <wp:simplePos x="0" y="0"/>
                <wp:positionH relativeFrom="column">
                  <wp:posOffset>4946014</wp:posOffset>
                </wp:positionH>
                <wp:positionV relativeFrom="paragraph">
                  <wp:posOffset>567690</wp:posOffset>
                </wp:positionV>
                <wp:extent cx="0" cy="276225"/>
                <wp:effectExtent l="76200" t="0" r="76200"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89.45pt;margin-top:44.7pt;width:0;height:21.7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">
                <v:stroke endarrow="block"/>
              </v:shape>
            </w:pict>
          </mc:Fallback>
        </mc:AlternateContent>
      </w:r>
      <w:r>
        <w:rPr>
          <w:rFonts w:eastAsia="Calibri" w:cs="Arial"/>
          <w:noProof/>
        </w:rPr>
        <mc:AlternateContent>
          <mc:Choice Requires="wps">
            <w:drawing>
              <wp:anchor distT="0" distB="0" distL="114300" distR="114300" simplePos="0" relativeHeight="251684864" behindDoc="0" locked="0" layoutInCell="1" allowOverlap="1">
                <wp:simplePos x="0" y="0"/>
                <wp:positionH relativeFrom="column">
                  <wp:posOffset>4872355</wp:posOffset>
                </wp:positionH>
                <wp:positionV relativeFrom="paragraph">
                  <wp:posOffset>3051810</wp:posOffset>
                </wp:positionV>
                <wp:extent cx="131445" cy="635"/>
                <wp:effectExtent l="84455" t="0" r="67310" b="67310"/>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445" cy="635"/>
                        </a:xfrm>
                        <a:prstGeom prst="bentConnector3">
                          <a:avLst>
                            <a:gd name="adj1" fmla="val 4975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 o:spid="_x0000_s1026" type="#_x0000_t34" style="position:absolute;margin-left:383.65pt;margin-top:240.3pt;width:10.35pt;height:.0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" adj="10748">
                <v:stroke endarrow="block"/>
              </v:shape>
            </w:pict>
          </mc:Fallback>
        </mc:AlternateContent>
      </w:r>
      <w:r>
        <w:rPr>
          <w:rFonts w:eastAsia="Calibri" w:cs="Arial"/>
          <w:noProof/>
        </w:rPr>
        <mc:AlternateContent>
          <mc:Choice Requires="wps">
            <w:drawing>
              <wp:anchor distT="0" distB="0" distL="114299" distR="114299" simplePos="0" relativeHeight="251685888" behindDoc="0" locked="0" layoutInCell="1" allowOverlap="1">
                <wp:simplePos x="0" y="0"/>
                <wp:positionH relativeFrom="column">
                  <wp:posOffset>462279</wp:posOffset>
                </wp:positionH>
                <wp:positionV relativeFrom="paragraph">
                  <wp:posOffset>1511935</wp:posOffset>
                </wp:positionV>
                <wp:extent cx="224155" cy="0"/>
                <wp:effectExtent l="35878" t="2222" r="97472" b="59373"/>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4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6.4pt;margin-top:119.05pt;width:17.65pt;height:0;rotation:90;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">
                <v:stroke endarrow="block"/>
              </v:shape>
            </w:pict>
          </mc:Fallback>
        </mc:AlternateContent>
      </w:r>
      <w:r>
        <w:rPr>
          <w:rFonts w:eastAsia="Calibri" w:cs="Arial"/>
          <w:noProof/>
        </w:rPr>
        <mc:AlternateContent>
          <mc:Choice Requires="wps">
            <w:drawing>
              <wp:anchor distT="4294967295" distB="4294967295" distL="114300" distR="114300" simplePos="0" relativeHeight="251686912" behindDoc="0" locked="0" layoutInCell="1" allowOverlap="1">
                <wp:simplePos x="0" y="0"/>
                <wp:positionH relativeFrom="column">
                  <wp:posOffset>3899535</wp:posOffset>
                </wp:positionH>
                <wp:positionV relativeFrom="paragraph">
                  <wp:posOffset>37464</wp:posOffset>
                </wp:positionV>
                <wp:extent cx="471805" cy="0"/>
                <wp:effectExtent l="0" t="76200" r="23495" b="952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8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07.05pt;margin-top:2.95pt;width:37.1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">
                <v:stroke endarrow="block"/>
              </v:shape>
            </w:pict>
          </mc:Fallback>
        </mc:AlternateContent>
      </w:r>
    </w:p>
    <w:p w:rsidR="007343A5" w:rsidRPr="008F61B9" w:rsidRDefault="007343A5" w:rsidP="007343A5">
      <w:pPr>
        <w:autoSpaceDE w:val="0"/>
        <w:autoSpaceDN w:val="0"/>
        <w:adjustRightInd w:val="0"/>
        <w:ind w:firstLine="709"/>
        <w:rPr>
          <w:rFonts w:eastAsia="Calibri" w:cs="Arial"/>
        </w:rPr>
      </w:pPr>
    </w:p>
    <w:p w:rsidR="007343A5" w:rsidRPr="008F61B9" w:rsidRDefault="007343A5" w:rsidP="007343A5">
      <w:pPr>
        <w:autoSpaceDE w:val="0"/>
        <w:autoSpaceDN w:val="0"/>
        <w:adjustRightInd w:val="0"/>
        <w:ind w:firstLine="709"/>
        <w:rPr>
          <w:rFonts w:eastAsia="Calibri" w:cs="Arial"/>
        </w:rPr>
      </w:pPr>
    </w:p>
    <w:p w:rsidR="007343A5" w:rsidRPr="008F61B9" w:rsidRDefault="007343A5" w:rsidP="007343A5">
      <w:pPr>
        <w:autoSpaceDE w:val="0"/>
        <w:autoSpaceDN w:val="0"/>
        <w:adjustRightInd w:val="0"/>
        <w:ind w:firstLine="709"/>
        <w:rPr>
          <w:rFonts w:eastAsia="Calibri" w:cs="Arial"/>
        </w:rPr>
      </w:pPr>
    </w:p>
    <w:p w:rsidR="007343A5" w:rsidRPr="008F61B9" w:rsidRDefault="007343A5" w:rsidP="007343A5">
      <w:pPr>
        <w:autoSpaceDE w:val="0"/>
        <w:autoSpaceDN w:val="0"/>
        <w:adjustRightInd w:val="0"/>
        <w:ind w:firstLine="709"/>
        <w:rPr>
          <w:rFonts w:eastAsia="Calibri" w:cs="Arial"/>
        </w:rPr>
      </w:pPr>
    </w:p>
    <w:p w:rsidR="007343A5" w:rsidRPr="008F61B9" w:rsidRDefault="007343A5" w:rsidP="007343A5">
      <w:pPr>
        <w:autoSpaceDE w:val="0"/>
        <w:autoSpaceDN w:val="0"/>
        <w:adjustRightInd w:val="0"/>
        <w:ind w:firstLine="709"/>
        <w:rPr>
          <w:rFonts w:eastAsia="Calibri" w:cs="Arial"/>
        </w:rPr>
      </w:pPr>
    </w:p>
    <w:p w:rsidR="007343A5" w:rsidRPr="008F61B9" w:rsidRDefault="007343A5" w:rsidP="007343A5">
      <w:pPr>
        <w:ind w:firstLine="709"/>
        <w:rPr>
          <w:rFonts w:cs="Arial"/>
        </w:rPr>
      </w:pPr>
    </w:p>
    <w:p w:rsidR="007343A5" w:rsidRPr="008F61B9" w:rsidRDefault="007343A5" w:rsidP="007343A5">
      <w:pPr>
        <w:ind w:firstLine="709"/>
        <w:rPr>
          <w:rFonts w:cs="Arial"/>
        </w:rPr>
      </w:pPr>
    </w:p>
    <w:p w:rsidR="007343A5" w:rsidRPr="008F61B9" w:rsidRDefault="007343A5" w:rsidP="007343A5">
      <w:pPr>
        <w:autoSpaceDE w:val="0"/>
        <w:autoSpaceDN w:val="0"/>
        <w:adjustRightInd w:val="0"/>
        <w:ind w:firstLine="709"/>
        <w:rPr>
          <w:rFonts w:eastAsia="Calibri" w:cs="Arial"/>
        </w:rPr>
      </w:pPr>
    </w:p>
    <w:p w:rsidR="007343A5" w:rsidRPr="008F61B9" w:rsidRDefault="007343A5" w:rsidP="007343A5">
      <w:pPr>
        <w:autoSpaceDE w:val="0"/>
        <w:autoSpaceDN w:val="0"/>
        <w:adjustRightInd w:val="0"/>
        <w:ind w:firstLine="709"/>
        <w:rPr>
          <w:rFonts w:eastAsia="Calibri" w:cs="Arial"/>
        </w:rPr>
      </w:pPr>
    </w:p>
    <w:p w:rsidR="007343A5" w:rsidRPr="008F61B9" w:rsidRDefault="007343A5" w:rsidP="007343A5">
      <w:pPr>
        <w:autoSpaceDE w:val="0"/>
        <w:autoSpaceDN w:val="0"/>
        <w:adjustRightInd w:val="0"/>
        <w:ind w:firstLine="709"/>
        <w:rPr>
          <w:rFonts w:eastAsia="Calibri" w:cs="Arial"/>
        </w:rPr>
      </w:pPr>
    </w:p>
    <w:p w:rsidR="007343A5" w:rsidRPr="008F61B9" w:rsidRDefault="007343A5" w:rsidP="007343A5">
      <w:pPr>
        <w:autoSpaceDE w:val="0"/>
        <w:autoSpaceDN w:val="0"/>
        <w:adjustRightInd w:val="0"/>
        <w:ind w:firstLine="709"/>
        <w:rPr>
          <w:rFonts w:eastAsia="Calibri" w:cs="Arial"/>
        </w:rPr>
      </w:pPr>
    </w:p>
    <w:p w:rsidR="007343A5" w:rsidRPr="008F61B9" w:rsidRDefault="007343A5" w:rsidP="007343A5">
      <w:pPr>
        <w:autoSpaceDE w:val="0"/>
        <w:autoSpaceDN w:val="0"/>
        <w:adjustRightInd w:val="0"/>
        <w:ind w:firstLine="709"/>
        <w:rPr>
          <w:rFonts w:eastAsia="Calibri" w:cs="Arial"/>
        </w:rPr>
      </w:pPr>
      <w:r>
        <w:rPr>
          <w:rFonts w:eastAsia="Calibri" w:cs="Arial"/>
          <w:noProof/>
        </w:rPr>
        <mc:AlternateContent>
          <mc:Choice Requires="wps">
            <w:drawing>
              <wp:anchor distT="0" distB="0" distL="114300" distR="114300" simplePos="0" relativeHeight="251681792" behindDoc="0" locked="0" layoutInCell="1" allowOverlap="1">
                <wp:simplePos x="0" y="0"/>
                <wp:positionH relativeFrom="column">
                  <wp:posOffset>2919095</wp:posOffset>
                </wp:positionH>
                <wp:positionV relativeFrom="paragraph">
                  <wp:posOffset>106045</wp:posOffset>
                </wp:positionV>
                <wp:extent cx="3115945" cy="833120"/>
                <wp:effectExtent l="0" t="0" r="27305" b="241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945" cy="8331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620"/>
                            </w:tblGrid>
                            <w:tr w:rsidR="007343A5" w:rsidRPr="00723355">
                              <w:trPr>
                                <w:tblCellSpacing w:w="0" w:type="dxa"/>
                              </w:trPr>
                              <w:tc>
                                <w:tcPr>
                                  <w:tcW w:w="0" w:type="auto"/>
                                  <w:vAlign w:val="center"/>
                                  <w:hideMark/>
                                </w:tcPr>
                                <w:p w:rsidR="007343A5" w:rsidRPr="00723355" w:rsidRDefault="007343A5">
                                  <w:pPr>
                                    <w:jc w:val="center"/>
                                    <w:rPr>
                                      <w:rFonts w:eastAsia="Calibri" w:cs="Arial"/>
                                    </w:rPr>
                                  </w:pPr>
                                  <w:r w:rsidRPr="00723355">
                                    <w:rPr>
                                      <w:rFonts w:eastAsia="Calibri" w:cs="Arial"/>
                                    </w:rPr>
                                    <w:t>Принятие постановления администрации о принятии заявителя на учет и подготовка уведомления о принятии на учет</w:t>
                                  </w:r>
                                </w:p>
                              </w:tc>
                            </w:tr>
                          </w:tbl>
                          <w:p w:rsidR="007343A5" w:rsidRPr="00723355" w:rsidRDefault="007343A5" w:rsidP="007343A5">
                            <w:pPr>
                              <w:rPr>
                                <w:rFonts w:eastAsia="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6" style="position:absolute;left:0;text-align:left;margin-left:229.85pt;margin-top:8.35pt;width:245.35pt;height:6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620"/>
                      </w:tblGrid>
                      <w:tr w:rsidR="007343A5" w:rsidRPr="00723355">
                        <w:trPr>
                          <w:tblCellSpacing w:w="0" w:type="dxa"/>
                        </w:trPr>
                        <w:tc>
                          <w:tcPr>
                            <w:tcW w:w="0" w:type="auto"/>
                            <w:vAlign w:val="center"/>
                            <w:hideMark/>
                          </w:tcPr>
                          <w:p w:rsidR="007343A5" w:rsidRPr="00723355" w:rsidRDefault="007343A5">
                            <w:pPr>
                              <w:jc w:val="center"/>
                              <w:rPr>
                                <w:rFonts w:eastAsia="Calibri" w:cs="Arial"/>
                              </w:rPr>
                            </w:pPr>
                            <w:r w:rsidRPr="00723355">
                              <w:rPr>
                                <w:rFonts w:eastAsia="Calibri" w:cs="Arial"/>
                              </w:rPr>
                              <w:t>Принятие постановления администрации о принятии заявителя на учет и подготовка уведомления о принятии на учет</w:t>
                            </w:r>
                          </w:p>
                        </w:tc>
                      </w:tr>
                    </w:tbl>
                    <w:p w:rsidR="007343A5" w:rsidRPr="00723355" w:rsidRDefault="007343A5" w:rsidP="007343A5">
                      <w:pPr>
                        <w:rPr>
                          <w:rFonts w:eastAsia="Calibri" w:cs="Arial"/>
                        </w:rPr>
                      </w:pPr>
                    </w:p>
                  </w:txbxContent>
                </v:textbox>
              </v:rect>
            </w:pict>
          </mc:Fallback>
        </mc:AlternateContent>
      </w:r>
    </w:p>
    <w:p w:rsidR="007343A5" w:rsidRPr="008F61B9" w:rsidRDefault="007343A5" w:rsidP="007343A5">
      <w:pPr>
        <w:ind w:firstLine="709"/>
        <w:rPr>
          <w:rFonts w:cs="Arial"/>
        </w:rPr>
      </w:pPr>
    </w:p>
    <w:p w:rsidR="007343A5" w:rsidRPr="008F61B9" w:rsidRDefault="007343A5" w:rsidP="007343A5">
      <w:pPr>
        <w:ind w:firstLine="709"/>
        <w:rPr>
          <w:rFonts w:cs="Arial"/>
          <w:highlight w:val="red"/>
        </w:rPr>
      </w:pPr>
    </w:p>
    <w:p w:rsidR="007343A5" w:rsidRPr="008F61B9" w:rsidRDefault="007343A5" w:rsidP="007343A5">
      <w:pPr>
        <w:adjustRightInd w:val="0"/>
        <w:ind w:firstLine="709"/>
        <w:rPr>
          <w:rFonts w:cs="Arial"/>
        </w:rPr>
      </w:pPr>
    </w:p>
    <w:p w:rsidR="007343A5" w:rsidRPr="008F61B9" w:rsidRDefault="007343A5" w:rsidP="007343A5">
      <w:pPr>
        <w:autoSpaceDE w:val="0"/>
        <w:autoSpaceDN w:val="0"/>
        <w:adjustRightInd w:val="0"/>
        <w:ind w:firstLine="709"/>
        <w:rPr>
          <w:rFonts w:eastAsia="Calibri" w:cs="Arial"/>
        </w:rPr>
      </w:pPr>
    </w:p>
    <w:p w:rsidR="007343A5" w:rsidRPr="008F61B9" w:rsidRDefault="007343A5" w:rsidP="007343A5">
      <w:pPr>
        <w:adjustRightInd w:val="0"/>
        <w:ind w:firstLine="709"/>
        <w:rPr>
          <w:rFonts w:cs="Arial"/>
        </w:rPr>
      </w:pPr>
    </w:p>
    <w:p w:rsidR="007343A5" w:rsidRPr="008F61B9" w:rsidRDefault="007343A5" w:rsidP="007343A5">
      <w:pPr>
        <w:ind w:firstLine="709"/>
        <w:rPr>
          <w:rFonts w:cs="Arial"/>
        </w:rPr>
      </w:pPr>
    </w:p>
    <w:p w:rsidR="007343A5" w:rsidRPr="008F61B9" w:rsidRDefault="007343A5" w:rsidP="007343A5">
      <w:pPr>
        <w:ind w:firstLine="709"/>
        <w:rPr>
          <w:rFonts w:cs="Arial"/>
        </w:rPr>
      </w:pPr>
    </w:p>
    <w:p w:rsidR="007343A5" w:rsidRPr="008F61B9" w:rsidRDefault="007343A5" w:rsidP="007343A5">
      <w:pPr>
        <w:ind w:firstLine="709"/>
        <w:rPr>
          <w:rFonts w:cs="Arial"/>
        </w:rPr>
      </w:pPr>
    </w:p>
    <w:p w:rsidR="007343A5" w:rsidRPr="008F61B9" w:rsidRDefault="007343A5" w:rsidP="007343A5">
      <w:pPr>
        <w:ind w:firstLine="709"/>
        <w:rPr>
          <w:rFonts w:cs="Arial"/>
        </w:rPr>
      </w:pPr>
    </w:p>
    <w:p w:rsidR="007343A5" w:rsidRPr="008F61B9" w:rsidRDefault="007343A5" w:rsidP="007343A5">
      <w:pPr>
        <w:ind w:left="4536" w:firstLine="0"/>
        <w:jc w:val="left"/>
        <w:rPr>
          <w:rFonts w:cs="Arial"/>
        </w:rPr>
      </w:pPr>
      <w:r w:rsidRPr="008F61B9">
        <w:rPr>
          <w:rFonts w:cs="Arial"/>
        </w:rPr>
        <w:br w:type="page"/>
      </w:r>
      <w:r w:rsidRPr="008F61B9">
        <w:rPr>
          <w:rFonts w:cs="Arial"/>
        </w:rPr>
        <w:lastRenderedPageBreak/>
        <w:t>Приложение № 4</w:t>
      </w:r>
    </w:p>
    <w:p w:rsidR="007343A5" w:rsidRPr="008F61B9" w:rsidRDefault="007343A5" w:rsidP="007343A5">
      <w:pPr>
        <w:adjustRightInd w:val="0"/>
        <w:ind w:left="4536" w:firstLine="0"/>
        <w:jc w:val="left"/>
        <w:rPr>
          <w:rFonts w:cs="Arial"/>
        </w:rPr>
      </w:pPr>
      <w:r w:rsidRPr="008F61B9">
        <w:rPr>
          <w:rFonts w:cs="Arial"/>
        </w:rPr>
        <w:t>к административному регламенту</w:t>
      </w:r>
    </w:p>
    <w:p w:rsidR="007343A5" w:rsidRPr="008F61B9" w:rsidRDefault="007343A5" w:rsidP="007343A5">
      <w:pPr>
        <w:adjustRightInd w:val="0"/>
        <w:ind w:firstLine="709"/>
        <w:rPr>
          <w:rFonts w:cs="Arial"/>
        </w:rPr>
      </w:pPr>
    </w:p>
    <w:p w:rsidR="007343A5" w:rsidRPr="008F61B9" w:rsidRDefault="007343A5" w:rsidP="007343A5">
      <w:pPr>
        <w:adjustRightInd w:val="0"/>
        <w:ind w:firstLine="709"/>
        <w:jc w:val="center"/>
        <w:rPr>
          <w:rFonts w:cs="Arial"/>
        </w:rPr>
      </w:pPr>
      <w:r w:rsidRPr="008F61B9">
        <w:rPr>
          <w:rFonts w:cs="Arial"/>
        </w:rPr>
        <w:t>Расписка в получении документов</w:t>
      </w:r>
    </w:p>
    <w:p w:rsidR="007343A5" w:rsidRPr="008F61B9" w:rsidRDefault="007343A5" w:rsidP="007343A5">
      <w:pPr>
        <w:adjustRightInd w:val="0"/>
        <w:ind w:firstLine="709"/>
        <w:rPr>
          <w:rFonts w:cs="Arial"/>
        </w:rPr>
      </w:pPr>
    </w:p>
    <w:p w:rsidR="007343A5" w:rsidRPr="008F61B9" w:rsidRDefault="007343A5" w:rsidP="007343A5">
      <w:pPr>
        <w:adjustRightInd w:val="0"/>
        <w:ind w:firstLine="709"/>
        <w:rPr>
          <w:rFonts w:cs="Arial"/>
        </w:rPr>
      </w:pPr>
      <w:r w:rsidRPr="008F61B9">
        <w:rPr>
          <w:rFonts w:cs="Arial"/>
        </w:rPr>
        <w:t>Настоящим удостоверяется, что заявитель ______________________________</w:t>
      </w:r>
    </w:p>
    <w:p w:rsidR="007343A5" w:rsidRPr="008F61B9" w:rsidRDefault="007343A5" w:rsidP="007343A5">
      <w:pPr>
        <w:adjustRightInd w:val="0"/>
        <w:ind w:firstLine="0"/>
        <w:rPr>
          <w:rFonts w:cs="Arial"/>
        </w:rPr>
      </w:pPr>
      <w:r w:rsidRPr="008F61B9">
        <w:rPr>
          <w:rFonts w:cs="Arial"/>
        </w:rPr>
        <w:t>_______________________________________________________________________</w:t>
      </w:r>
    </w:p>
    <w:p w:rsidR="007343A5" w:rsidRPr="008F61B9" w:rsidRDefault="007343A5" w:rsidP="007343A5">
      <w:pPr>
        <w:adjustRightInd w:val="0"/>
        <w:ind w:firstLine="709"/>
        <w:rPr>
          <w:rFonts w:cs="Arial"/>
        </w:rPr>
      </w:pPr>
      <w:r w:rsidRPr="008F61B9">
        <w:rPr>
          <w:rFonts w:cs="Arial"/>
        </w:rPr>
        <w:t>(фамилия, имя, отчество)</w:t>
      </w:r>
    </w:p>
    <w:p w:rsidR="007343A5" w:rsidRPr="008F61B9" w:rsidRDefault="007343A5" w:rsidP="007343A5">
      <w:pPr>
        <w:adjustRightInd w:val="0"/>
        <w:ind w:firstLine="709"/>
        <w:rPr>
          <w:rFonts w:cs="Arial"/>
        </w:rPr>
      </w:pPr>
      <w:r w:rsidRPr="008F61B9">
        <w:rPr>
          <w:rFonts w:cs="Arial"/>
        </w:rPr>
        <w:t xml:space="preserve">представил, а сотрудник администрации Богучарского муниципального района Воронежской области _________________ ________________________________ получил «_____» _____________ 20__ г. </w:t>
      </w:r>
    </w:p>
    <w:p w:rsidR="007343A5" w:rsidRPr="008F61B9" w:rsidRDefault="007343A5" w:rsidP="007343A5">
      <w:pPr>
        <w:adjustRightInd w:val="0"/>
        <w:ind w:firstLine="709"/>
        <w:rPr>
          <w:rFonts w:cs="Arial"/>
        </w:rPr>
      </w:pPr>
      <w:r w:rsidRPr="008F61B9">
        <w:rPr>
          <w:rFonts w:cs="Arial"/>
        </w:rPr>
        <w:t>(фамилия, имя, отчество) (число) (месяц прописью) (год)</w:t>
      </w:r>
    </w:p>
    <w:p w:rsidR="007343A5" w:rsidRPr="008F61B9" w:rsidRDefault="007343A5" w:rsidP="007343A5">
      <w:pPr>
        <w:adjustRightInd w:val="0"/>
        <w:ind w:firstLine="709"/>
        <w:rPr>
          <w:rFonts w:cs="Arial"/>
        </w:rPr>
      </w:pPr>
      <w:r w:rsidRPr="008F61B9">
        <w:rPr>
          <w:rFonts w:cs="Arial"/>
        </w:rPr>
        <w:t>документы в количестве ____________ экземпляров по прилагаемому к заявлению</w:t>
      </w:r>
    </w:p>
    <w:p w:rsidR="007343A5" w:rsidRPr="008F61B9" w:rsidRDefault="007343A5" w:rsidP="007343A5">
      <w:pPr>
        <w:adjustRightInd w:val="0"/>
        <w:ind w:firstLine="709"/>
        <w:rPr>
          <w:rFonts w:cs="Arial"/>
        </w:rPr>
      </w:pPr>
      <w:r w:rsidRPr="008F61B9">
        <w:rPr>
          <w:rFonts w:cs="Arial"/>
        </w:rPr>
        <w:t xml:space="preserve"> (прописью)</w:t>
      </w:r>
    </w:p>
    <w:p w:rsidR="007343A5" w:rsidRPr="008F61B9" w:rsidRDefault="007343A5" w:rsidP="007343A5">
      <w:pPr>
        <w:adjustRightInd w:val="0"/>
        <w:ind w:firstLine="709"/>
        <w:rPr>
          <w:rFonts w:cs="Arial"/>
        </w:rPr>
      </w:pPr>
      <w:r w:rsidRPr="008F61B9">
        <w:rPr>
          <w:rFonts w:cs="Arial"/>
        </w:rPr>
        <w:t>перечню документов, (согласно п. 2.6.1.2 настоящего Административного регламента):</w:t>
      </w:r>
    </w:p>
    <w:p w:rsidR="007343A5" w:rsidRPr="008F61B9" w:rsidRDefault="007343A5" w:rsidP="007343A5">
      <w:pPr>
        <w:adjustRightInd w:val="0"/>
        <w:ind w:firstLine="0"/>
        <w:rPr>
          <w:rFonts w:cs="Arial"/>
        </w:rPr>
      </w:pPr>
      <w:r w:rsidRPr="008F61B9">
        <w:rPr>
          <w:rFonts w:cs="Arial"/>
        </w:rPr>
        <w:t>_______________________________________________________________________</w:t>
      </w:r>
    </w:p>
    <w:p w:rsidR="007343A5" w:rsidRPr="008F61B9" w:rsidRDefault="007343A5" w:rsidP="007343A5">
      <w:pPr>
        <w:adjustRightInd w:val="0"/>
        <w:ind w:firstLine="0"/>
        <w:rPr>
          <w:rFonts w:cs="Arial"/>
        </w:rPr>
      </w:pPr>
      <w:r w:rsidRPr="008F61B9">
        <w:rPr>
          <w:rFonts w:cs="Arial"/>
        </w:rPr>
        <w:t>_______________________________________________________________________</w:t>
      </w:r>
    </w:p>
    <w:p w:rsidR="007343A5" w:rsidRPr="008F61B9" w:rsidRDefault="007343A5" w:rsidP="007343A5">
      <w:pPr>
        <w:autoSpaceDE w:val="0"/>
        <w:autoSpaceDN w:val="0"/>
        <w:adjustRightInd w:val="0"/>
        <w:ind w:firstLine="709"/>
        <w:rPr>
          <w:rFonts w:eastAsia="Calibri" w:cs="Arial"/>
        </w:rPr>
      </w:pPr>
    </w:p>
    <w:p w:rsidR="007343A5" w:rsidRPr="008F61B9" w:rsidRDefault="007343A5" w:rsidP="007343A5">
      <w:pPr>
        <w:autoSpaceDE w:val="0"/>
        <w:autoSpaceDN w:val="0"/>
        <w:adjustRightInd w:val="0"/>
        <w:ind w:firstLine="709"/>
        <w:rPr>
          <w:rFonts w:eastAsia="Calibri" w:cs="Arial"/>
        </w:rPr>
      </w:pPr>
      <w:r w:rsidRPr="008F61B9">
        <w:rPr>
          <w:rFonts w:eastAsia="Calibri" w:cs="Arial"/>
        </w:rPr>
        <w:t>______________________ _________ _________________</w:t>
      </w:r>
    </w:p>
    <w:p w:rsidR="007343A5" w:rsidRPr="008F61B9" w:rsidRDefault="007343A5" w:rsidP="007343A5">
      <w:pPr>
        <w:autoSpaceDE w:val="0"/>
        <w:autoSpaceDN w:val="0"/>
        <w:adjustRightInd w:val="0"/>
        <w:ind w:firstLine="709"/>
        <w:rPr>
          <w:rFonts w:eastAsia="Calibri" w:cs="Arial"/>
        </w:rPr>
      </w:pPr>
      <w:r w:rsidRPr="008F61B9">
        <w:rPr>
          <w:rFonts w:eastAsia="Calibri" w:cs="Arial"/>
        </w:rPr>
        <w:t xml:space="preserve"> (должность специалиста, (подпись) (расшифровка подписи) ответственного за прием документов)</w:t>
      </w:r>
    </w:p>
    <w:p w:rsidR="007343A5" w:rsidRPr="008F61B9" w:rsidRDefault="007343A5" w:rsidP="007343A5">
      <w:pPr>
        <w:ind w:firstLine="709"/>
        <w:rPr>
          <w:rFonts w:cs="Arial"/>
        </w:rPr>
      </w:pPr>
    </w:p>
    <w:p w:rsidR="007343A5" w:rsidRPr="008F61B9" w:rsidRDefault="007343A5" w:rsidP="007343A5">
      <w:pPr>
        <w:ind w:firstLine="709"/>
        <w:rPr>
          <w:rFonts w:cs="Arial"/>
        </w:rPr>
      </w:pPr>
    </w:p>
    <w:p w:rsidR="001A3883" w:rsidRDefault="001A3883">
      <w:bookmarkStart w:id="0" w:name="_GoBack"/>
      <w:bookmarkEnd w:id="0"/>
    </w:p>
    <w:sectPr w:rsidR="001A3883" w:rsidSect="008F61B9">
      <w:headerReference w:type="even" r:id="rId8"/>
      <w:headerReference w:type="default" r:id="rId9"/>
      <w:footerReference w:type="even" r:id="rId10"/>
      <w:footerReference w:type="default" r:id="rId11"/>
      <w:headerReference w:type="first" r:id="rId12"/>
      <w:footerReference w:type="first" r:id="rId13"/>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3A5" w:rsidRDefault="007343A5" w:rsidP="007343A5">
      <w:r>
        <w:separator/>
      </w:r>
    </w:p>
  </w:endnote>
  <w:endnote w:type="continuationSeparator" w:id="0">
    <w:p w:rsidR="007343A5" w:rsidRDefault="007343A5" w:rsidP="0073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55" w:rsidRDefault="007343A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55" w:rsidRDefault="007343A5">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55" w:rsidRDefault="007343A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3A5" w:rsidRDefault="007343A5" w:rsidP="007343A5">
      <w:r>
        <w:separator/>
      </w:r>
    </w:p>
  </w:footnote>
  <w:footnote w:type="continuationSeparator" w:id="0">
    <w:p w:rsidR="007343A5" w:rsidRDefault="007343A5" w:rsidP="007343A5">
      <w:r>
        <w:continuationSeparator/>
      </w:r>
    </w:p>
  </w:footnote>
  <w:footnote w:id="1">
    <w:p w:rsidR="007343A5" w:rsidRPr="00D362B5" w:rsidRDefault="007343A5" w:rsidP="007343A5">
      <w:pPr>
        <w:pStyle w:val="a7"/>
        <w:ind w:left="-992" w:firstLine="709"/>
        <w:rPr>
          <w:rFonts w:ascii="Times New Roman" w:hAnsi="Times New Roman"/>
        </w:rPr>
      </w:pPr>
      <w:r w:rsidRPr="00D362B5">
        <w:rPr>
          <w:rStyle w:val="aa"/>
          <w:rFonts w:ascii="Times New Roman" w:hAnsi="Times New Roman"/>
        </w:rPr>
        <w:footnoteRef/>
      </w:r>
      <w:r w:rsidRPr="00D362B5">
        <w:rPr>
          <w:rFonts w:ascii="Times New Roman" w:hAnsi="Times New Roman"/>
        </w:rPr>
        <w:t xml:space="preserve"> Заявитель вправе приложить к заявлению копии сведений о государственной регистрации актов гражданского состояния</w:t>
      </w:r>
      <w:r>
        <w:rPr>
          <w:rFonts w:ascii="Times New Roman" w:hAnsi="Times New Roman"/>
        </w:rPr>
        <w:t>.</w:t>
      </w:r>
    </w:p>
  </w:footnote>
  <w:footnote w:id="2">
    <w:p w:rsidR="007343A5" w:rsidRPr="00D362B5" w:rsidRDefault="007343A5" w:rsidP="007343A5">
      <w:pPr>
        <w:pStyle w:val="a7"/>
        <w:ind w:left="-992" w:firstLine="709"/>
        <w:rPr>
          <w:rFonts w:ascii="Times New Roman" w:hAnsi="Times New Roman"/>
          <w:sz w:val="18"/>
          <w:szCs w:val="18"/>
        </w:rPr>
      </w:pPr>
      <w:r w:rsidRPr="00D362B5">
        <w:rPr>
          <w:rStyle w:val="aa"/>
          <w:rFonts w:ascii="Times New Roman" w:hAnsi="Times New Roman"/>
        </w:rPr>
        <w:footnoteRef/>
      </w:r>
      <w:r w:rsidRPr="00D362B5">
        <w:rPr>
          <w:rFonts w:ascii="Times New Roman" w:hAnsi="Times New Roman"/>
        </w:rPr>
        <w:t xml:space="preserve"> Указанный раздел заполняется в случае, если к заявлению не приложены копии сведений о государственной регистрации актов гражданского состояния</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55" w:rsidRDefault="007343A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55" w:rsidRPr="000832BF" w:rsidRDefault="007343A5">
    <w:pPr>
      <w:pStyle w:val="ab"/>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55" w:rsidRDefault="007343A5">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21"/>
    <w:rsid w:val="001A3883"/>
    <w:rsid w:val="003D18DD"/>
    <w:rsid w:val="00463A21"/>
    <w:rsid w:val="005F3D2D"/>
    <w:rsid w:val="007343A5"/>
    <w:rsid w:val="00954B9E"/>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Прямая со стрелкой 11"/>
        <o:r id="V:Rule2" type="connector" idref="#Прямая со стрелкой 24"/>
        <o:r id="V:Rule3" type="connector" idref="#Прямая со стрелкой 17"/>
        <o:r id="V:Rule4" type="connector" idref="#Прямая со стрелкой 2"/>
        <o:r id="V:Rule5" type="connector" idref="#Соединительная линия уступом 8"/>
        <o:r id="V:Rule6" type="connector" idref="#Соединительная линия уступом 20"/>
        <o:r id="V:Rule7" type="connector" idref="#Соединительная линия уступом 19"/>
        <o:r id="V:Rule8" type="connector" idref="#Соединительная линия уступом 3"/>
        <o:r id="V:Rule9" type="connector" idref="#Соединительная линия уступом 12"/>
        <o:r id="V:Rule10" type="connector" idref="#Прямая со стрелкой 14"/>
        <o:r id="V:Rule11" type="connector" idref="#Прямая со стрелкой 1"/>
        <o:r id="V:Rule12" type="connector" idref="#Соединительная линия уступом 18"/>
        <o:r id="V:Rule13" type="connector" idref="#Соединительная линия уступом 25"/>
        <o:r id="V:Rule14" type="connector" idref="#Соединительная линия уступом 10"/>
        <o:r id="V:Rule15" type="connector" idref="#Прямая со стрелкой 4"/>
        <o:r id="V:Rule16" type="connector" idref="#Соединительная линия уступом 26"/>
        <o:r id="V:Rule17" type="connector" idref="#Прямая со стрелкой 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343A5"/>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Название подразделения"/>
    <w:rsid w:val="007343A5"/>
    <w:pPr>
      <w:autoSpaceDE w:val="0"/>
      <w:autoSpaceDN w:val="0"/>
      <w:spacing w:after="0" w:line="240" w:lineRule="auto"/>
    </w:pPr>
    <w:rPr>
      <w:rFonts w:ascii="SchoolBook" w:eastAsia="Times New Roman" w:hAnsi="SchoolBook" w:cs="Times New Roman"/>
      <w:sz w:val="28"/>
      <w:szCs w:val="28"/>
      <w:lang w:eastAsia="ru-RU"/>
    </w:rPr>
  </w:style>
  <w:style w:type="paragraph" w:styleId="a4">
    <w:name w:val="Body Text"/>
    <w:basedOn w:val="a"/>
    <w:link w:val="a5"/>
    <w:rsid w:val="007343A5"/>
    <w:pPr>
      <w:widowControl w:val="0"/>
    </w:pPr>
    <w:rPr>
      <w:rFonts w:ascii="Times New Roman" w:hAnsi="Times New Roman"/>
      <w:snapToGrid w:val="0"/>
      <w:szCs w:val="20"/>
    </w:rPr>
  </w:style>
  <w:style w:type="character" w:customStyle="1" w:styleId="a5">
    <w:name w:val="Основной текст Знак"/>
    <w:basedOn w:val="a0"/>
    <w:link w:val="a4"/>
    <w:rsid w:val="007343A5"/>
    <w:rPr>
      <w:rFonts w:ascii="Times New Roman" w:eastAsia="Times New Roman" w:hAnsi="Times New Roman" w:cs="Times New Roman"/>
      <w:snapToGrid w:val="0"/>
      <w:sz w:val="24"/>
      <w:szCs w:val="20"/>
      <w:lang w:eastAsia="ru-RU"/>
    </w:rPr>
  </w:style>
  <w:style w:type="character" w:styleId="a6">
    <w:name w:val="Hyperlink"/>
    <w:basedOn w:val="a0"/>
    <w:rsid w:val="007343A5"/>
    <w:rPr>
      <w:color w:val="0000FF"/>
      <w:u w:val="none"/>
    </w:rPr>
  </w:style>
  <w:style w:type="paragraph" w:styleId="a7">
    <w:name w:val="footnote text"/>
    <w:basedOn w:val="a"/>
    <w:link w:val="a8"/>
    <w:uiPriority w:val="99"/>
    <w:semiHidden/>
    <w:unhideWhenUsed/>
    <w:rsid w:val="007343A5"/>
    <w:rPr>
      <w:rFonts w:ascii="Calibri" w:hAnsi="Calibri"/>
      <w:sz w:val="20"/>
      <w:szCs w:val="20"/>
    </w:rPr>
  </w:style>
  <w:style w:type="character" w:customStyle="1" w:styleId="a8">
    <w:name w:val="Текст сноски Знак"/>
    <w:basedOn w:val="a0"/>
    <w:link w:val="a7"/>
    <w:uiPriority w:val="99"/>
    <w:semiHidden/>
    <w:rsid w:val="007343A5"/>
    <w:rPr>
      <w:rFonts w:ascii="Calibri" w:eastAsia="Times New Roman" w:hAnsi="Calibri" w:cs="Times New Roman"/>
      <w:sz w:val="20"/>
      <w:szCs w:val="20"/>
      <w:lang w:eastAsia="ru-RU"/>
    </w:rPr>
  </w:style>
  <w:style w:type="paragraph" w:styleId="a9">
    <w:name w:val="List Paragraph"/>
    <w:basedOn w:val="a"/>
    <w:uiPriority w:val="1"/>
    <w:qFormat/>
    <w:rsid w:val="007343A5"/>
    <w:pPr>
      <w:ind w:left="720"/>
    </w:pPr>
    <w:rPr>
      <w:rFonts w:ascii="Times New Roman" w:hAnsi="Times New Roman"/>
    </w:rPr>
  </w:style>
  <w:style w:type="paragraph" w:customStyle="1" w:styleId="ConsPlusNonformat">
    <w:name w:val="ConsPlusNonformat"/>
    <w:rsid w:val="007343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footnote reference"/>
    <w:uiPriority w:val="99"/>
    <w:semiHidden/>
    <w:unhideWhenUsed/>
    <w:rsid w:val="007343A5"/>
    <w:rPr>
      <w:vertAlign w:val="superscript"/>
    </w:rPr>
  </w:style>
  <w:style w:type="paragraph" w:customStyle="1" w:styleId="Title">
    <w:name w:val="Title!Название НПА"/>
    <w:basedOn w:val="a"/>
    <w:rsid w:val="007343A5"/>
    <w:pPr>
      <w:spacing w:before="240" w:after="60"/>
      <w:jc w:val="center"/>
      <w:outlineLvl w:val="0"/>
    </w:pPr>
    <w:rPr>
      <w:rFonts w:cs="Arial"/>
      <w:b/>
      <w:bCs/>
      <w:kern w:val="28"/>
      <w:sz w:val="32"/>
      <w:szCs w:val="32"/>
    </w:rPr>
  </w:style>
  <w:style w:type="paragraph" w:styleId="ab">
    <w:name w:val="header"/>
    <w:basedOn w:val="a"/>
    <w:link w:val="ac"/>
    <w:uiPriority w:val="99"/>
    <w:unhideWhenUsed/>
    <w:rsid w:val="007343A5"/>
    <w:pPr>
      <w:tabs>
        <w:tab w:val="center" w:pos="4677"/>
        <w:tab w:val="right" w:pos="9355"/>
      </w:tabs>
    </w:pPr>
  </w:style>
  <w:style w:type="character" w:customStyle="1" w:styleId="ac">
    <w:name w:val="Верхний колонтитул Знак"/>
    <w:basedOn w:val="a0"/>
    <w:link w:val="ab"/>
    <w:uiPriority w:val="99"/>
    <w:rsid w:val="007343A5"/>
    <w:rPr>
      <w:rFonts w:ascii="Arial" w:eastAsia="Times New Roman" w:hAnsi="Arial" w:cs="Times New Roman"/>
      <w:sz w:val="24"/>
      <w:szCs w:val="24"/>
      <w:lang w:eastAsia="ru-RU"/>
    </w:rPr>
  </w:style>
  <w:style w:type="paragraph" w:styleId="ad">
    <w:name w:val="footer"/>
    <w:basedOn w:val="a"/>
    <w:link w:val="ae"/>
    <w:uiPriority w:val="99"/>
    <w:unhideWhenUsed/>
    <w:rsid w:val="007343A5"/>
    <w:pPr>
      <w:tabs>
        <w:tab w:val="center" w:pos="4677"/>
        <w:tab w:val="right" w:pos="9355"/>
      </w:tabs>
    </w:pPr>
  </w:style>
  <w:style w:type="character" w:customStyle="1" w:styleId="ae">
    <w:name w:val="Нижний колонтитул Знак"/>
    <w:basedOn w:val="a0"/>
    <w:link w:val="ad"/>
    <w:uiPriority w:val="99"/>
    <w:rsid w:val="007343A5"/>
    <w:rPr>
      <w:rFonts w:ascii="Arial" w:eastAsia="Times New Roman" w:hAnsi="Arial" w:cs="Times New Roman"/>
      <w:sz w:val="24"/>
      <w:szCs w:val="24"/>
      <w:lang w:eastAsia="ru-RU"/>
    </w:rPr>
  </w:style>
  <w:style w:type="paragraph" w:styleId="af">
    <w:name w:val="No Spacing"/>
    <w:qFormat/>
    <w:rsid w:val="007343A5"/>
    <w:pPr>
      <w:spacing w:after="0" w:line="240" w:lineRule="auto"/>
    </w:pPr>
    <w:rPr>
      <w:rFonts w:ascii="Times New Roman" w:eastAsia="Calibri" w:hAnsi="Times New Roman" w:cs="Times New Roman"/>
      <w:sz w:val="28"/>
      <w:szCs w:val="28"/>
    </w:rPr>
  </w:style>
  <w:style w:type="paragraph" w:styleId="af0">
    <w:name w:val="Balloon Text"/>
    <w:basedOn w:val="a"/>
    <w:link w:val="af1"/>
    <w:uiPriority w:val="99"/>
    <w:semiHidden/>
    <w:unhideWhenUsed/>
    <w:rsid w:val="007343A5"/>
    <w:rPr>
      <w:rFonts w:ascii="Tahoma" w:hAnsi="Tahoma" w:cs="Tahoma"/>
      <w:sz w:val="16"/>
      <w:szCs w:val="16"/>
    </w:rPr>
  </w:style>
  <w:style w:type="character" w:customStyle="1" w:styleId="af1">
    <w:name w:val="Текст выноски Знак"/>
    <w:basedOn w:val="a0"/>
    <w:link w:val="af0"/>
    <w:uiPriority w:val="99"/>
    <w:semiHidden/>
    <w:rsid w:val="007343A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343A5"/>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Название подразделения"/>
    <w:rsid w:val="007343A5"/>
    <w:pPr>
      <w:autoSpaceDE w:val="0"/>
      <w:autoSpaceDN w:val="0"/>
      <w:spacing w:after="0" w:line="240" w:lineRule="auto"/>
    </w:pPr>
    <w:rPr>
      <w:rFonts w:ascii="SchoolBook" w:eastAsia="Times New Roman" w:hAnsi="SchoolBook" w:cs="Times New Roman"/>
      <w:sz w:val="28"/>
      <w:szCs w:val="28"/>
      <w:lang w:eastAsia="ru-RU"/>
    </w:rPr>
  </w:style>
  <w:style w:type="paragraph" w:styleId="a4">
    <w:name w:val="Body Text"/>
    <w:basedOn w:val="a"/>
    <w:link w:val="a5"/>
    <w:rsid w:val="007343A5"/>
    <w:pPr>
      <w:widowControl w:val="0"/>
    </w:pPr>
    <w:rPr>
      <w:rFonts w:ascii="Times New Roman" w:hAnsi="Times New Roman"/>
      <w:snapToGrid w:val="0"/>
      <w:szCs w:val="20"/>
    </w:rPr>
  </w:style>
  <w:style w:type="character" w:customStyle="1" w:styleId="a5">
    <w:name w:val="Основной текст Знак"/>
    <w:basedOn w:val="a0"/>
    <w:link w:val="a4"/>
    <w:rsid w:val="007343A5"/>
    <w:rPr>
      <w:rFonts w:ascii="Times New Roman" w:eastAsia="Times New Roman" w:hAnsi="Times New Roman" w:cs="Times New Roman"/>
      <w:snapToGrid w:val="0"/>
      <w:sz w:val="24"/>
      <w:szCs w:val="20"/>
      <w:lang w:eastAsia="ru-RU"/>
    </w:rPr>
  </w:style>
  <w:style w:type="character" w:styleId="a6">
    <w:name w:val="Hyperlink"/>
    <w:basedOn w:val="a0"/>
    <w:rsid w:val="007343A5"/>
    <w:rPr>
      <w:color w:val="0000FF"/>
      <w:u w:val="none"/>
    </w:rPr>
  </w:style>
  <w:style w:type="paragraph" w:styleId="a7">
    <w:name w:val="footnote text"/>
    <w:basedOn w:val="a"/>
    <w:link w:val="a8"/>
    <w:uiPriority w:val="99"/>
    <w:semiHidden/>
    <w:unhideWhenUsed/>
    <w:rsid w:val="007343A5"/>
    <w:rPr>
      <w:rFonts w:ascii="Calibri" w:hAnsi="Calibri"/>
      <w:sz w:val="20"/>
      <w:szCs w:val="20"/>
    </w:rPr>
  </w:style>
  <w:style w:type="character" w:customStyle="1" w:styleId="a8">
    <w:name w:val="Текст сноски Знак"/>
    <w:basedOn w:val="a0"/>
    <w:link w:val="a7"/>
    <w:uiPriority w:val="99"/>
    <w:semiHidden/>
    <w:rsid w:val="007343A5"/>
    <w:rPr>
      <w:rFonts w:ascii="Calibri" w:eastAsia="Times New Roman" w:hAnsi="Calibri" w:cs="Times New Roman"/>
      <w:sz w:val="20"/>
      <w:szCs w:val="20"/>
      <w:lang w:eastAsia="ru-RU"/>
    </w:rPr>
  </w:style>
  <w:style w:type="paragraph" w:styleId="a9">
    <w:name w:val="List Paragraph"/>
    <w:basedOn w:val="a"/>
    <w:uiPriority w:val="1"/>
    <w:qFormat/>
    <w:rsid w:val="007343A5"/>
    <w:pPr>
      <w:ind w:left="720"/>
    </w:pPr>
    <w:rPr>
      <w:rFonts w:ascii="Times New Roman" w:hAnsi="Times New Roman"/>
    </w:rPr>
  </w:style>
  <w:style w:type="paragraph" w:customStyle="1" w:styleId="ConsPlusNonformat">
    <w:name w:val="ConsPlusNonformat"/>
    <w:rsid w:val="007343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footnote reference"/>
    <w:uiPriority w:val="99"/>
    <w:semiHidden/>
    <w:unhideWhenUsed/>
    <w:rsid w:val="007343A5"/>
    <w:rPr>
      <w:vertAlign w:val="superscript"/>
    </w:rPr>
  </w:style>
  <w:style w:type="paragraph" w:customStyle="1" w:styleId="Title">
    <w:name w:val="Title!Название НПА"/>
    <w:basedOn w:val="a"/>
    <w:rsid w:val="007343A5"/>
    <w:pPr>
      <w:spacing w:before="240" w:after="60"/>
      <w:jc w:val="center"/>
      <w:outlineLvl w:val="0"/>
    </w:pPr>
    <w:rPr>
      <w:rFonts w:cs="Arial"/>
      <w:b/>
      <w:bCs/>
      <w:kern w:val="28"/>
      <w:sz w:val="32"/>
      <w:szCs w:val="32"/>
    </w:rPr>
  </w:style>
  <w:style w:type="paragraph" w:styleId="ab">
    <w:name w:val="header"/>
    <w:basedOn w:val="a"/>
    <w:link w:val="ac"/>
    <w:uiPriority w:val="99"/>
    <w:unhideWhenUsed/>
    <w:rsid w:val="007343A5"/>
    <w:pPr>
      <w:tabs>
        <w:tab w:val="center" w:pos="4677"/>
        <w:tab w:val="right" w:pos="9355"/>
      </w:tabs>
    </w:pPr>
  </w:style>
  <w:style w:type="character" w:customStyle="1" w:styleId="ac">
    <w:name w:val="Верхний колонтитул Знак"/>
    <w:basedOn w:val="a0"/>
    <w:link w:val="ab"/>
    <w:uiPriority w:val="99"/>
    <w:rsid w:val="007343A5"/>
    <w:rPr>
      <w:rFonts w:ascii="Arial" w:eastAsia="Times New Roman" w:hAnsi="Arial" w:cs="Times New Roman"/>
      <w:sz w:val="24"/>
      <w:szCs w:val="24"/>
      <w:lang w:eastAsia="ru-RU"/>
    </w:rPr>
  </w:style>
  <w:style w:type="paragraph" w:styleId="ad">
    <w:name w:val="footer"/>
    <w:basedOn w:val="a"/>
    <w:link w:val="ae"/>
    <w:uiPriority w:val="99"/>
    <w:unhideWhenUsed/>
    <w:rsid w:val="007343A5"/>
    <w:pPr>
      <w:tabs>
        <w:tab w:val="center" w:pos="4677"/>
        <w:tab w:val="right" w:pos="9355"/>
      </w:tabs>
    </w:pPr>
  </w:style>
  <w:style w:type="character" w:customStyle="1" w:styleId="ae">
    <w:name w:val="Нижний колонтитул Знак"/>
    <w:basedOn w:val="a0"/>
    <w:link w:val="ad"/>
    <w:uiPriority w:val="99"/>
    <w:rsid w:val="007343A5"/>
    <w:rPr>
      <w:rFonts w:ascii="Arial" w:eastAsia="Times New Roman" w:hAnsi="Arial" w:cs="Times New Roman"/>
      <w:sz w:val="24"/>
      <w:szCs w:val="24"/>
      <w:lang w:eastAsia="ru-RU"/>
    </w:rPr>
  </w:style>
  <w:style w:type="paragraph" w:styleId="af">
    <w:name w:val="No Spacing"/>
    <w:qFormat/>
    <w:rsid w:val="007343A5"/>
    <w:pPr>
      <w:spacing w:after="0" w:line="240" w:lineRule="auto"/>
    </w:pPr>
    <w:rPr>
      <w:rFonts w:ascii="Times New Roman" w:eastAsia="Calibri" w:hAnsi="Times New Roman" w:cs="Times New Roman"/>
      <w:sz w:val="28"/>
      <w:szCs w:val="28"/>
    </w:rPr>
  </w:style>
  <w:style w:type="paragraph" w:styleId="af0">
    <w:name w:val="Balloon Text"/>
    <w:basedOn w:val="a"/>
    <w:link w:val="af1"/>
    <w:uiPriority w:val="99"/>
    <w:semiHidden/>
    <w:unhideWhenUsed/>
    <w:rsid w:val="007343A5"/>
    <w:rPr>
      <w:rFonts w:ascii="Tahoma" w:hAnsi="Tahoma" w:cs="Tahoma"/>
      <w:sz w:val="16"/>
      <w:szCs w:val="16"/>
    </w:rPr>
  </w:style>
  <w:style w:type="character" w:customStyle="1" w:styleId="af1">
    <w:name w:val="Текст выноски Знак"/>
    <w:basedOn w:val="a0"/>
    <w:link w:val="af0"/>
    <w:uiPriority w:val="99"/>
    <w:semiHidden/>
    <w:rsid w:val="007343A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8215</Words>
  <Characters>46826</Characters>
  <Application>Microsoft Office Word</Application>
  <DocSecurity>0</DocSecurity>
  <Lines>390</Lines>
  <Paragraphs>109</Paragraphs>
  <ScaleCrop>false</ScaleCrop>
  <Company/>
  <LinksUpToDate>false</LinksUpToDate>
  <CharactersWithSpaces>54932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2024-05-06T13:54:00Z</dcterms:created>
  <dcterms:modified xsi:type="dcterms:W3CDTF">2024-05-06T13:54:00Z</dcterms:modified>
</cp:coreProperties>
</file>