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BCF" w:rsidRPr="00A10701" w:rsidRDefault="00D91BCF" w:rsidP="00D91BCF">
      <w:pPr>
        <w:ind w:firstLine="0"/>
        <w:rPr>
          <w:rFonts w:cs="Arial"/>
        </w:rPr>
      </w:pPr>
      <w:r w:rsidRPr="00A10701">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pt;margin-top:3.1pt;width:45pt;height:64.1pt;z-index:-251657216;visibility:visible;mso-wrap-edited:f;mso-position-horizontal-relative:margin;mso-position-vertical-relative:margin" wrapcoords="-33 0 -33 21571 21600 21571 21600 0 -33 0">
            <v:imagedata r:id="rId5" o:title=""/>
            <w10:wrap type="square" anchorx="margin" anchory="margin"/>
          </v:shape>
          <o:OLEObject Type="Embed" ProgID="Word.Picture.8" ShapeID="_x0000_s1026" DrawAspect="Content" ObjectID="_1776519633" r:id="rId6"/>
        </w:pict>
      </w:r>
    </w:p>
    <w:p w:rsidR="00D91BCF" w:rsidRPr="00A10701" w:rsidRDefault="00D91BCF" w:rsidP="00D91BCF">
      <w:pPr>
        <w:ind w:firstLine="0"/>
        <w:rPr>
          <w:rFonts w:cs="Arial"/>
        </w:rPr>
      </w:pPr>
    </w:p>
    <w:p w:rsidR="00D91BCF" w:rsidRPr="00A10701" w:rsidRDefault="00D91BCF" w:rsidP="00D91BCF">
      <w:pPr>
        <w:ind w:firstLine="0"/>
        <w:rPr>
          <w:rFonts w:cs="Arial"/>
        </w:rPr>
      </w:pPr>
    </w:p>
    <w:p w:rsidR="00D91BCF" w:rsidRPr="00A10701" w:rsidRDefault="00D91BCF" w:rsidP="00D91BCF">
      <w:pPr>
        <w:ind w:firstLine="0"/>
        <w:rPr>
          <w:rFonts w:cs="Arial"/>
        </w:rPr>
      </w:pPr>
    </w:p>
    <w:p w:rsidR="00D91BCF" w:rsidRPr="00A10701" w:rsidRDefault="00D91BCF" w:rsidP="00D91BCF">
      <w:pPr>
        <w:ind w:firstLine="0"/>
        <w:rPr>
          <w:rFonts w:cs="Arial"/>
        </w:rPr>
      </w:pPr>
    </w:p>
    <w:p w:rsidR="00D91BCF" w:rsidRPr="00A10701" w:rsidRDefault="00D91BCF" w:rsidP="00D91BCF">
      <w:pPr>
        <w:ind w:firstLine="0"/>
        <w:jc w:val="center"/>
        <w:rPr>
          <w:rFonts w:cs="Arial"/>
        </w:rPr>
      </w:pPr>
      <w:r w:rsidRPr="00A10701">
        <w:rPr>
          <w:rFonts w:cs="Arial"/>
        </w:rPr>
        <w:t>АДМИНИСТРАЦИЯ</w:t>
      </w:r>
    </w:p>
    <w:p w:rsidR="00D91BCF" w:rsidRPr="00A10701" w:rsidRDefault="00D91BCF" w:rsidP="00D91BCF">
      <w:pPr>
        <w:ind w:firstLine="0"/>
        <w:jc w:val="center"/>
        <w:rPr>
          <w:rFonts w:cs="Arial"/>
        </w:rPr>
      </w:pPr>
      <w:r w:rsidRPr="00A10701">
        <w:rPr>
          <w:rFonts w:cs="Arial"/>
        </w:rPr>
        <w:t>БОГУЧАРСКОГО МУНИЦИПАЛЬНОГО РАЙОНА</w:t>
      </w:r>
    </w:p>
    <w:p w:rsidR="00D91BCF" w:rsidRPr="00A10701" w:rsidRDefault="00D91BCF" w:rsidP="00D91BCF">
      <w:pPr>
        <w:ind w:firstLine="0"/>
        <w:jc w:val="center"/>
        <w:rPr>
          <w:rFonts w:cs="Arial"/>
        </w:rPr>
      </w:pPr>
      <w:r w:rsidRPr="00A10701">
        <w:rPr>
          <w:rFonts w:cs="Arial"/>
        </w:rPr>
        <w:t xml:space="preserve">ВОРОНЕЖСКОЙ ОБЛАСТИ </w:t>
      </w:r>
    </w:p>
    <w:p w:rsidR="00D91BCF" w:rsidRPr="00A10701" w:rsidRDefault="00D91BCF" w:rsidP="00D91BCF">
      <w:pPr>
        <w:ind w:firstLine="0"/>
        <w:jc w:val="center"/>
        <w:rPr>
          <w:rFonts w:cs="Arial"/>
        </w:rPr>
      </w:pPr>
      <w:r w:rsidRPr="00A10701">
        <w:rPr>
          <w:rFonts w:cs="Arial"/>
        </w:rPr>
        <w:t>ПОСТАНОВЛЕНИЕ</w:t>
      </w:r>
    </w:p>
    <w:p w:rsidR="00D91BCF" w:rsidRPr="00A10701" w:rsidRDefault="00D91BCF" w:rsidP="00D91BCF">
      <w:pPr>
        <w:jc w:val="center"/>
        <w:rPr>
          <w:rFonts w:cs="Arial"/>
        </w:rPr>
      </w:pPr>
    </w:p>
    <w:p w:rsidR="00D91BCF" w:rsidRPr="00A10701" w:rsidRDefault="00D91BCF" w:rsidP="00D91BCF">
      <w:pPr>
        <w:tabs>
          <w:tab w:val="left" w:pos="1172"/>
        </w:tabs>
        <w:ind w:firstLine="0"/>
        <w:rPr>
          <w:rFonts w:cs="Arial"/>
        </w:rPr>
      </w:pPr>
      <w:r w:rsidRPr="00A10701">
        <w:rPr>
          <w:rFonts w:cs="Arial"/>
        </w:rPr>
        <w:t>от «06» июня 2016 г. № 233</w:t>
      </w:r>
    </w:p>
    <w:p w:rsidR="00D91BCF" w:rsidRDefault="00D91BCF" w:rsidP="00D91BCF">
      <w:pPr>
        <w:tabs>
          <w:tab w:val="left" w:pos="1172"/>
        </w:tabs>
        <w:ind w:firstLine="0"/>
        <w:rPr>
          <w:rFonts w:cs="Arial"/>
        </w:rPr>
      </w:pPr>
      <w:r w:rsidRPr="00A10701">
        <w:rPr>
          <w:rFonts w:cs="Arial"/>
        </w:rPr>
        <w:t>г. Богучар</w:t>
      </w:r>
    </w:p>
    <w:p w:rsidR="00D91BCF" w:rsidRPr="00A10701" w:rsidRDefault="00D91BCF" w:rsidP="00D91BCF">
      <w:pPr>
        <w:tabs>
          <w:tab w:val="left" w:pos="1172"/>
        </w:tabs>
        <w:ind w:firstLine="0"/>
        <w:rPr>
          <w:rFonts w:cs="Arial"/>
        </w:rPr>
      </w:pPr>
    </w:p>
    <w:p w:rsidR="00D91BCF" w:rsidRDefault="00D91BCF" w:rsidP="00D91BCF">
      <w:pPr>
        <w:pStyle w:val="Title"/>
        <w:spacing w:before="0" w:after="0"/>
        <w:ind w:firstLine="0"/>
      </w:pPr>
      <w:r w:rsidRPr="00A10701">
        <w:t>Об утверждении административного регламента по предоставлению муниципальной услуги «Заключение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также на земельном участке, государственная собственность на который не разграничена»</w:t>
      </w:r>
    </w:p>
    <w:p w:rsidR="00D91BCF" w:rsidRPr="00A10701" w:rsidRDefault="00D91BCF" w:rsidP="00D91BCF">
      <w:pPr>
        <w:pStyle w:val="Title"/>
        <w:spacing w:before="0" w:after="0"/>
        <w:ind w:firstLine="0"/>
        <w:rPr>
          <w:rStyle w:val="FontStyle11"/>
          <w:sz w:val="24"/>
          <w:szCs w:val="24"/>
        </w:rPr>
      </w:pPr>
    </w:p>
    <w:p w:rsidR="00D91BCF" w:rsidRPr="00A10701" w:rsidRDefault="00D91BCF" w:rsidP="00D91BCF">
      <w:pPr>
        <w:pStyle w:val="Title"/>
        <w:spacing w:before="0" w:after="0"/>
        <w:ind w:firstLine="0"/>
        <w:rPr>
          <w:b w:val="0"/>
          <w:sz w:val="24"/>
          <w:szCs w:val="24"/>
        </w:rPr>
      </w:pPr>
      <w:r w:rsidRPr="00A10701">
        <w:rPr>
          <w:b w:val="0"/>
          <w:sz w:val="24"/>
          <w:szCs w:val="24"/>
        </w:rPr>
        <w:t>(наименование в редакции постановления от 27.07.2016 № 319)</w:t>
      </w:r>
    </w:p>
    <w:p w:rsidR="00D91BCF" w:rsidRPr="00A10701" w:rsidRDefault="00D91BCF" w:rsidP="00D91BCF">
      <w:pPr>
        <w:pStyle w:val="Title"/>
        <w:spacing w:before="0" w:after="0"/>
        <w:ind w:firstLine="0"/>
        <w:rPr>
          <w:b w:val="0"/>
          <w:sz w:val="24"/>
          <w:szCs w:val="24"/>
        </w:rPr>
      </w:pPr>
    </w:p>
    <w:p w:rsidR="00D91BCF" w:rsidRPr="00A10701" w:rsidRDefault="00D91BCF" w:rsidP="00D91BCF">
      <w:pPr>
        <w:pStyle w:val="Title"/>
        <w:spacing w:before="0" w:after="0"/>
        <w:ind w:firstLine="0"/>
        <w:rPr>
          <w:b w:val="0"/>
          <w:sz w:val="24"/>
          <w:szCs w:val="24"/>
        </w:rPr>
      </w:pPr>
      <w:r w:rsidRPr="00A10701">
        <w:rPr>
          <w:b w:val="0"/>
          <w:sz w:val="24"/>
          <w:szCs w:val="24"/>
        </w:rPr>
        <w:t>(в редакции постановлений от 27.07.2016 № 319, от 04.03.2019 № 134)</w:t>
      </w:r>
    </w:p>
    <w:p w:rsidR="00D91BCF" w:rsidRPr="00A10701" w:rsidRDefault="00D91BCF" w:rsidP="00D91BCF">
      <w:pPr>
        <w:ind w:firstLine="0"/>
        <w:rPr>
          <w:rFonts w:cs="Arial"/>
        </w:rPr>
      </w:pPr>
    </w:p>
    <w:p w:rsidR="00D91BCF" w:rsidRPr="00A10701" w:rsidRDefault="00D91BCF" w:rsidP="00D91BCF">
      <w:pPr>
        <w:pStyle w:val="ConsPlusNormal"/>
        <w:ind w:firstLine="567"/>
        <w:contextualSpacing/>
        <w:jc w:val="both"/>
        <w:rPr>
          <w:rFonts w:eastAsia="Calibri"/>
          <w:sz w:val="24"/>
          <w:szCs w:val="24"/>
        </w:rPr>
      </w:pPr>
      <w:r w:rsidRPr="00A10701">
        <w:rPr>
          <w:rFonts w:eastAsia="Calibri"/>
          <w:sz w:val="24"/>
          <w:szCs w:val="24"/>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10701">
        <w:rPr>
          <w:sz w:val="24"/>
          <w:szCs w:val="24"/>
        </w:rPr>
        <w:t xml:space="preserve"> решением Совета народных депутатов Богучарского муниципального района Воронежской области от 25.12.2014 № 230 «О форме проведения торгов на право заключения договоров на установку и эксплуатацию рекламных конструкций на земельных участках, зданиях или ином недвижимом имуществе, находящихся в муниципальной собственности Богучарского муниципального района, а также земельных участках, государственная собственность на которые не разграничена, расположенных в границах Богучарского муниципального района Воронежской области», постановлением администрации Богучарского муниципального района Воронежской области от 31.12.2014 № 1060 «О процедуре проведения торгов на право заключения договоров на установку и эксплуатацию рекламных конструкций на земельных участках, зданиях, ином недвижимом имуществе, находящихся в муниципальной собственности Богучарского муниципального района Воронежской области, а также земельных участках, государственная собственность на которые не разграничена, расположенных в границах Богучарского района Воронежской области», постановлением администрации Богучарского муниципального района Воронежской области от 13.02.2015 г. № 109 «Об утверждении Правил установки и эксплуатации рекламных </w:t>
      </w:r>
      <w:r w:rsidRPr="00A10701">
        <w:rPr>
          <w:sz w:val="24"/>
          <w:szCs w:val="24"/>
        </w:rPr>
        <w:lastRenderedPageBreak/>
        <w:t>конструкций на территории Богучарского муниципального района Воронежской области»</w:t>
      </w:r>
      <w:r w:rsidRPr="00A10701">
        <w:rPr>
          <w:rFonts w:eastAsia="Calibri"/>
          <w:sz w:val="24"/>
          <w:szCs w:val="24"/>
        </w:rPr>
        <w:t xml:space="preserve">, Уставом Богучарского муниципального района, администрации Богучарского муниципального района </w:t>
      </w:r>
    </w:p>
    <w:p w:rsidR="00D91BCF" w:rsidRPr="00A10701" w:rsidRDefault="00D91BCF" w:rsidP="00D91BCF">
      <w:pPr>
        <w:pStyle w:val="ConsPlusNormal"/>
        <w:ind w:firstLine="567"/>
        <w:contextualSpacing/>
        <w:jc w:val="center"/>
        <w:rPr>
          <w:rFonts w:eastAsia="Calibri"/>
          <w:sz w:val="24"/>
          <w:szCs w:val="24"/>
        </w:rPr>
      </w:pPr>
      <w:r w:rsidRPr="00A10701">
        <w:rPr>
          <w:rFonts w:eastAsia="Calibri"/>
          <w:sz w:val="24"/>
          <w:szCs w:val="24"/>
        </w:rPr>
        <w:t>ПОСТАНОВЛЯЕТ:</w:t>
      </w:r>
    </w:p>
    <w:p w:rsidR="00D91BCF" w:rsidRPr="00A10701" w:rsidRDefault="00D91BCF" w:rsidP="00D91BCF">
      <w:pPr>
        <w:pStyle w:val="a8"/>
        <w:tabs>
          <w:tab w:val="left" w:pos="993"/>
        </w:tabs>
        <w:ind w:left="0" w:firstLine="709"/>
        <w:contextualSpacing w:val="0"/>
        <w:rPr>
          <w:rFonts w:eastAsia="Calibri" w:cs="Arial"/>
        </w:rPr>
      </w:pPr>
      <w:r w:rsidRPr="00A10701">
        <w:rPr>
          <w:rFonts w:eastAsia="Calibri" w:cs="Arial"/>
        </w:rPr>
        <w:t>1.</w:t>
      </w:r>
      <w:r w:rsidRPr="00A10701">
        <w:rPr>
          <w:rStyle w:val="FontStyle11"/>
          <w:rFonts w:cs="Arial"/>
        </w:rPr>
        <w:t xml:space="preserve"> Утвердить административный регламент по предоставлению муниципальной услуги «</w:t>
      </w:r>
      <w:r w:rsidRPr="00A10701">
        <w:rPr>
          <w:rFonts w:cs="Arial"/>
          <w:bCs/>
        </w:rPr>
        <w:t>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также на земельном участке, государственная собственность на который не разграничена»</w:t>
      </w:r>
      <w:r w:rsidRPr="00A10701">
        <w:rPr>
          <w:rFonts w:cs="Arial"/>
        </w:rPr>
        <w:t xml:space="preserve"> </w:t>
      </w:r>
      <w:r w:rsidRPr="00A10701">
        <w:rPr>
          <w:rFonts w:eastAsia="Calibri" w:cs="Arial"/>
        </w:rPr>
        <w:t>согласно приложению.</w:t>
      </w:r>
    </w:p>
    <w:p w:rsidR="00D91BCF" w:rsidRPr="00A10701" w:rsidRDefault="00D91BCF" w:rsidP="00D91BCF">
      <w:pPr>
        <w:pStyle w:val="a8"/>
        <w:tabs>
          <w:tab w:val="left" w:pos="993"/>
        </w:tabs>
        <w:ind w:left="0" w:firstLine="709"/>
        <w:contextualSpacing w:val="0"/>
        <w:rPr>
          <w:rFonts w:eastAsia="Calibri" w:cs="Arial"/>
        </w:rPr>
      </w:pPr>
      <w:r w:rsidRPr="00A10701">
        <w:rPr>
          <w:rFonts w:eastAsia="Calibri" w:cs="Arial"/>
        </w:rPr>
        <w:t>(п. 1 в ред. пост. от 27.07.2016 № 319)</w:t>
      </w:r>
    </w:p>
    <w:p w:rsidR="00D91BCF" w:rsidRPr="00A10701" w:rsidRDefault="00D91BCF" w:rsidP="00D91BCF">
      <w:pPr>
        <w:pStyle w:val="ConsPlusTitle"/>
        <w:widowControl/>
        <w:ind w:firstLine="709"/>
        <w:jc w:val="both"/>
        <w:rPr>
          <w:rFonts w:eastAsia="Calibri"/>
          <w:b w:val="0"/>
          <w:sz w:val="24"/>
          <w:szCs w:val="24"/>
        </w:rPr>
      </w:pPr>
      <w:r w:rsidRPr="00A10701">
        <w:rPr>
          <w:rFonts w:eastAsia="Calibri"/>
          <w:b w:val="0"/>
          <w:sz w:val="24"/>
          <w:szCs w:val="24"/>
        </w:rPr>
        <w:t>2. Признать утратившим силу постановление администрации Богучарского муниципального района от 11.02.2016 № 4 «</w:t>
      </w:r>
      <w:r w:rsidRPr="00A10701">
        <w:rPr>
          <w:b w:val="0"/>
          <w:sz w:val="24"/>
          <w:szCs w:val="24"/>
        </w:rPr>
        <w:t>Об утверждении административного регламента по предоставлению муниципальной услуги «</w:t>
      </w:r>
      <w:r w:rsidRPr="00A10701">
        <w:rPr>
          <w:b w:val="0"/>
          <w:bCs w:val="0"/>
          <w:sz w:val="24"/>
          <w:szCs w:val="24"/>
        </w:rPr>
        <w:t>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w:t>
      </w:r>
      <w:r w:rsidRPr="00A10701">
        <w:rPr>
          <w:rFonts w:eastAsia="Calibri"/>
          <w:b w:val="0"/>
          <w:sz w:val="24"/>
          <w:szCs w:val="24"/>
        </w:rPr>
        <w:t>».</w:t>
      </w:r>
    </w:p>
    <w:p w:rsidR="00D91BCF" w:rsidRPr="00A10701" w:rsidRDefault="00D91BCF" w:rsidP="00D91BCF">
      <w:pPr>
        <w:pStyle w:val="a8"/>
        <w:tabs>
          <w:tab w:val="left" w:pos="900"/>
        </w:tabs>
        <w:ind w:left="0" w:firstLine="709"/>
        <w:rPr>
          <w:rFonts w:eastAsia="Calibri" w:cs="Arial"/>
          <w:bCs/>
        </w:rPr>
      </w:pPr>
      <w:r w:rsidRPr="00A10701">
        <w:rPr>
          <w:rFonts w:eastAsia="Calibri" w:cs="Arial"/>
          <w:bCs/>
        </w:rPr>
        <w:t>3. Контроль за исполнением настоящего постановления возложить на заместителя главы администрации Богучарского муниципального района Кожанова А.Ю.</w:t>
      </w:r>
    </w:p>
    <w:p w:rsidR="00D91BCF" w:rsidRPr="00A10701" w:rsidRDefault="00D91BCF" w:rsidP="00D91BCF">
      <w:pPr>
        <w:ind w:firstLine="0"/>
        <w:rPr>
          <w:rFonts w:eastAsia="Calibri" w:cs="Arial"/>
          <w:bCs/>
        </w:rPr>
      </w:pPr>
    </w:p>
    <w:tbl>
      <w:tblPr>
        <w:tblW w:w="0" w:type="auto"/>
        <w:tblLook w:val="04A0" w:firstRow="1" w:lastRow="0" w:firstColumn="1" w:lastColumn="0" w:noHBand="0" w:noVBand="1"/>
      </w:tblPr>
      <w:tblGrid>
        <w:gridCol w:w="4644"/>
        <w:gridCol w:w="1925"/>
        <w:gridCol w:w="3285"/>
      </w:tblGrid>
      <w:tr w:rsidR="00D91BCF" w:rsidRPr="00A10701" w:rsidTr="007149AB">
        <w:tc>
          <w:tcPr>
            <w:tcW w:w="4644" w:type="dxa"/>
          </w:tcPr>
          <w:p w:rsidR="00D91BCF" w:rsidRPr="00A10701" w:rsidRDefault="00D91BCF" w:rsidP="007149AB">
            <w:pPr>
              <w:ind w:firstLine="0"/>
              <w:rPr>
                <w:rFonts w:eastAsia="Calibri" w:cs="Arial"/>
                <w:bCs/>
              </w:rPr>
            </w:pPr>
            <w:r w:rsidRPr="00A10701">
              <w:rPr>
                <w:rFonts w:eastAsia="Calibri" w:cs="Arial"/>
                <w:bCs/>
              </w:rPr>
              <w:t xml:space="preserve">Глава администрации </w:t>
            </w:r>
          </w:p>
          <w:p w:rsidR="00D91BCF" w:rsidRPr="00A10701" w:rsidRDefault="00D91BCF" w:rsidP="007149AB">
            <w:pPr>
              <w:ind w:firstLine="0"/>
              <w:rPr>
                <w:rFonts w:eastAsia="Calibri" w:cs="Arial"/>
                <w:bCs/>
              </w:rPr>
            </w:pPr>
            <w:r w:rsidRPr="00A10701">
              <w:rPr>
                <w:rFonts w:eastAsia="Calibri" w:cs="Arial"/>
                <w:bCs/>
              </w:rPr>
              <w:t>Богучарского муниципального района</w:t>
            </w:r>
          </w:p>
        </w:tc>
        <w:tc>
          <w:tcPr>
            <w:tcW w:w="1925" w:type="dxa"/>
          </w:tcPr>
          <w:p w:rsidR="00D91BCF" w:rsidRPr="00A10701" w:rsidRDefault="00D91BCF" w:rsidP="007149AB">
            <w:pPr>
              <w:ind w:firstLine="0"/>
              <w:rPr>
                <w:rFonts w:eastAsia="Calibri" w:cs="Arial"/>
                <w:bCs/>
              </w:rPr>
            </w:pPr>
          </w:p>
        </w:tc>
        <w:tc>
          <w:tcPr>
            <w:tcW w:w="3285" w:type="dxa"/>
          </w:tcPr>
          <w:p w:rsidR="00D91BCF" w:rsidRPr="00A10701" w:rsidRDefault="00D91BCF" w:rsidP="007149AB">
            <w:pPr>
              <w:ind w:firstLine="0"/>
              <w:rPr>
                <w:rFonts w:eastAsia="Calibri" w:cs="Arial"/>
                <w:bCs/>
              </w:rPr>
            </w:pPr>
            <w:r w:rsidRPr="00A10701">
              <w:rPr>
                <w:rFonts w:eastAsia="Calibri" w:cs="Arial"/>
                <w:bCs/>
              </w:rPr>
              <w:t>В. В. Кузнецов</w:t>
            </w:r>
          </w:p>
          <w:p w:rsidR="00D91BCF" w:rsidRPr="00A10701" w:rsidRDefault="00D91BCF" w:rsidP="007149AB">
            <w:pPr>
              <w:ind w:firstLine="0"/>
              <w:rPr>
                <w:rFonts w:eastAsia="Calibri" w:cs="Arial"/>
                <w:bCs/>
              </w:rPr>
            </w:pPr>
          </w:p>
        </w:tc>
      </w:tr>
    </w:tbl>
    <w:p w:rsidR="00D91BCF" w:rsidRPr="00A10701" w:rsidRDefault="00D91BCF" w:rsidP="00D91BCF">
      <w:pPr>
        <w:ind w:left="4536" w:firstLine="0"/>
        <w:jc w:val="left"/>
        <w:rPr>
          <w:rFonts w:cs="Arial"/>
        </w:rPr>
      </w:pPr>
      <w:r w:rsidRPr="00A10701">
        <w:rPr>
          <w:rFonts w:cs="Arial"/>
        </w:rPr>
        <w:br w:type="page"/>
      </w:r>
      <w:r w:rsidRPr="00A10701">
        <w:rPr>
          <w:rFonts w:cs="Arial"/>
        </w:rPr>
        <w:lastRenderedPageBreak/>
        <w:t>Приложение</w:t>
      </w:r>
    </w:p>
    <w:p w:rsidR="00D91BCF" w:rsidRPr="00A10701" w:rsidRDefault="00D91BCF" w:rsidP="00D91BCF">
      <w:pPr>
        <w:ind w:left="4536" w:firstLine="0"/>
        <w:jc w:val="left"/>
        <w:rPr>
          <w:rFonts w:cs="Arial"/>
        </w:rPr>
      </w:pPr>
      <w:r w:rsidRPr="00A10701">
        <w:rPr>
          <w:rFonts w:cs="Arial"/>
        </w:rPr>
        <w:t>к постановлению администрации</w:t>
      </w:r>
    </w:p>
    <w:p w:rsidR="00D91BCF" w:rsidRPr="00A10701" w:rsidRDefault="00D91BCF" w:rsidP="00D91BCF">
      <w:pPr>
        <w:ind w:left="4536" w:firstLine="0"/>
        <w:jc w:val="left"/>
        <w:rPr>
          <w:rFonts w:cs="Arial"/>
        </w:rPr>
      </w:pPr>
      <w:r w:rsidRPr="00A10701">
        <w:rPr>
          <w:rFonts w:cs="Arial"/>
        </w:rPr>
        <w:t>Богучарского муниципального района</w:t>
      </w:r>
    </w:p>
    <w:p w:rsidR="00D91BCF" w:rsidRPr="00A10701" w:rsidRDefault="00D91BCF" w:rsidP="00D91BCF">
      <w:pPr>
        <w:ind w:left="4536" w:firstLine="0"/>
        <w:jc w:val="left"/>
        <w:rPr>
          <w:rFonts w:cs="Arial"/>
        </w:rPr>
      </w:pPr>
      <w:r w:rsidRPr="00A10701">
        <w:rPr>
          <w:rFonts w:cs="Arial"/>
        </w:rPr>
        <w:t>Воронежской области</w:t>
      </w:r>
    </w:p>
    <w:p w:rsidR="00D91BCF" w:rsidRPr="00A10701" w:rsidRDefault="00D91BCF" w:rsidP="00D91BCF">
      <w:pPr>
        <w:ind w:left="4536" w:firstLine="0"/>
        <w:jc w:val="left"/>
        <w:rPr>
          <w:rFonts w:cs="Arial"/>
        </w:rPr>
      </w:pPr>
      <w:r w:rsidRPr="00A10701">
        <w:rPr>
          <w:rFonts w:cs="Arial"/>
        </w:rPr>
        <w:t>от 06.06.2016 № 233</w:t>
      </w:r>
    </w:p>
    <w:p w:rsidR="00D91BCF" w:rsidRPr="00A10701" w:rsidRDefault="00D91BCF" w:rsidP="00D91BCF">
      <w:pPr>
        <w:ind w:left="4536" w:firstLine="0"/>
        <w:jc w:val="left"/>
        <w:rPr>
          <w:rFonts w:cs="Arial"/>
        </w:rPr>
      </w:pPr>
      <w:r w:rsidRPr="00A10701">
        <w:rPr>
          <w:rFonts w:cs="Arial"/>
        </w:rPr>
        <w:t xml:space="preserve">(приложение в редакции постановления </w:t>
      </w:r>
    </w:p>
    <w:p w:rsidR="00D91BCF" w:rsidRPr="00A10701" w:rsidRDefault="00D91BCF" w:rsidP="00D91BCF">
      <w:pPr>
        <w:ind w:left="4536" w:firstLine="0"/>
        <w:jc w:val="left"/>
        <w:rPr>
          <w:rFonts w:cs="Arial"/>
        </w:rPr>
      </w:pPr>
      <w:r w:rsidRPr="00A10701">
        <w:rPr>
          <w:rFonts w:cs="Arial"/>
        </w:rPr>
        <w:t>от 04.03.2019 № 134)</w:t>
      </w:r>
    </w:p>
    <w:p w:rsidR="00D91BCF" w:rsidRPr="00A10701" w:rsidRDefault="00D91BCF" w:rsidP="00D91BCF">
      <w:pPr>
        <w:jc w:val="right"/>
        <w:rPr>
          <w:rFonts w:cs="Arial"/>
        </w:rPr>
      </w:pPr>
    </w:p>
    <w:p w:rsidR="00D91BCF" w:rsidRPr="00A10701" w:rsidRDefault="00D91BCF" w:rsidP="00D91BCF">
      <w:pPr>
        <w:widowControl w:val="0"/>
        <w:ind w:firstLine="0"/>
        <w:jc w:val="center"/>
        <w:rPr>
          <w:rFonts w:cs="Arial"/>
        </w:rPr>
      </w:pPr>
      <w:r w:rsidRPr="00A10701">
        <w:rPr>
          <w:rFonts w:cs="Arial"/>
        </w:rPr>
        <w:t>Административный регламент</w:t>
      </w:r>
    </w:p>
    <w:p w:rsidR="00D91BCF" w:rsidRPr="00A10701" w:rsidRDefault="00D91BCF" w:rsidP="00D91BCF">
      <w:pPr>
        <w:widowControl w:val="0"/>
        <w:ind w:firstLine="0"/>
        <w:jc w:val="center"/>
        <w:rPr>
          <w:rFonts w:cs="Arial"/>
          <w:bCs/>
        </w:rPr>
      </w:pPr>
      <w:r w:rsidRPr="00A10701">
        <w:rPr>
          <w:rFonts w:cs="Arial"/>
        </w:rPr>
        <w:t>по предоставлению муниципальной услуги «</w:t>
      </w:r>
      <w:r w:rsidRPr="00A10701">
        <w:rPr>
          <w:rFonts w:cs="Arial"/>
          <w:bCs/>
        </w:rPr>
        <w:t>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также на земельном участке, государственная собственность на который не разграничена»</w:t>
      </w:r>
    </w:p>
    <w:p w:rsidR="00D91BCF" w:rsidRPr="00A10701" w:rsidRDefault="00D91BCF" w:rsidP="00D91BCF">
      <w:pPr>
        <w:widowControl w:val="0"/>
        <w:ind w:firstLine="0"/>
        <w:jc w:val="center"/>
        <w:rPr>
          <w:rFonts w:cs="Arial"/>
        </w:rPr>
      </w:pPr>
    </w:p>
    <w:p w:rsidR="00D91BCF" w:rsidRPr="00A10701" w:rsidRDefault="00D91BCF" w:rsidP="00D91BCF">
      <w:pPr>
        <w:widowControl w:val="0"/>
        <w:ind w:firstLine="0"/>
        <w:jc w:val="center"/>
        <w:rPr>
          <w:rFonts w:cs="Arial"/>
        </w:rPr>
      </w:pPr>
      <w:r w:rsidRPr="00A10701">
        <w:rPr>
          <w:rFonts w:cs="Arial"/>
        </w:rPr>
        <w:t>1. Общие положения</w:t>
      </w:r>
    </w:p>
    <w:p w:rsidR="00D91BCF" w:rsidRPr="00A10701" w:rsidRDefault="00D91BCF" w:rsidP="00D91BCF">
      <w:pPr>
        <w:widowControl w:val="0"/>
        <w:ind w:firstLine="709"/>
        <w:rPr>
          <w:rFonts w:cs="Arial"/>
        </w:rPr>
      </w:pPr>
      <w:r w:rsidRPr="00A10701">
        <w:rPr>
          <w:rFonts w:cs="Arial"/>
        </w:rPr>
        <w:t>1.1. Предмет регулирования административного регламента</w:t>
      </w:r>
    </w:p>
    <w:p w:rsidR="00D91BCF" w:rsidRPr="00A10701" w:rsidRDefault="00D91BCF" w:rsidP="00D91BCF">
      <w:pPr>
        <w:widowControl w:val="0"/>
        <w:autoSpaceDE w:val="0"/>
        <w:ind w:firstLine="709"/>
        <w:rPr>
          <w:rFonts w:cs="Arial"/>
          <w:lang w:eastAsia="ar-SA"/>
        </w:rPr>
      </w:pPr>
      <w:r w:rsidRPr="00A10701">
        <w:rPr>
          <w:rFonts w:cs="Arial"/>
          <w:lang w:eastAsia="ar-SA"/>
        </w:rPr>
        <w:t>Предметом регулирования административного регламента по предоставлению муниципальной услуги «</w:t>
      </w:r>
      <w:r w:rsidRPr="00A10701">
        <w:rPr>
          <w:rFonts w:cs="Arial"/>
          <w:bCs/>
          <w:lang w:eastAsia="ar-SA"/>
        </w:rPr>
        <w:t>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также на земельном участке, государственная собственность на который не разграничена</w:t>
      </w:r>
      <w:r w:rsidRPr="00A10701">
        <w:rPr>
          <w:rFonts w:cs="Arial"/>
          <w:lang w:eastAsia="ar-SA"/>
        </w:rPr>
        <w:t>» (далее – административный регламент) являются отношения, возникающие между заявителями, администрацией Богучарского муниципального района Воронежской области при заключении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также определение порядка, сроков и последовательности выполнения административных действий (процедур) при предоставлении муниципальной услуги.</w:t>
      </w:r>
    </w:p>
    <w:p w:rsidR="00D91BCF" w:rsidRPr="00A10701" w:rsidRDefault="00D91BCF" w:rsidP="00D91BCF">
      <w:pPr>
        <w:widowControl w:val="0"/>
        <w:tabs>
          <w:tab w:val="left" w:pos="1276"/>
        </w:tabs>
        <w:adjustRightInd w:val="0"/>
        <w:ind w:firstLine="709"/>
        <w:outlineLvl w:val="0"/>
        <w:rPr>
          <w:rFonts w:cs="Arial"/>
        </w:rPr>
      </w:pPr>
      <w:r w:rsidRPr="00A10701">
        <w:rPr>
          <w:rFonts w:cs="Arial"/>
        </w:rPr>
        <w:t>1.2. Описание заявителей</w:t>
      </w:r>
    </w:p>
    <w:p w:rsidR="00D91BCF" w:rsidRPr="00A10701" w:rsidRDefault="00D91BCF" w:rsidP="00D91BCF">
      <w:pPr>
        <w:widowControl w:val="0"/>
        <w:autoSpaceDE w:val="0"/>
        <w:ind w:firstLine="709"/>
        <w:rPr>
          <w:rFonts w:cs="Arial"/>
        </w:rPr>
      </w:pPr>
      <w:r w:rsidRPr="00A10701">
        <w:rPr>
          <w:rFonts w:cs="Arial"/>
          <w:lang w:eastAsia="ar-SA"/>
        </w:rPr>
        <w:t>Заявителями являются физические и юридические лица, физические и юридические лица, владельцы рекламной конструкции (собственники рекламной конструкции, либо лица, обладающие вещным правом на рекламную конструкцию)</w:t>
      </w:r>
      <w:r w:rsidRPr="00A10701">
        <w:rPr>
          <w:rFonts w:cs="Arial"/>
        </w:rPr>
        <w:t>, либо их представители, действующие в силу закона или на основании договора, доверенности (далее - заявитель, заявители)</w:t>
      </w:r>
      <w:r w:rsidRPr="00A10701">
        <w:rPr>
          <w:rFonts w:cs="Arial"/>
          <w:lang w:eastAsia="ar-SA"/>
        </w:rPr>
        <w:t>.</w:t>
      </w:r>
    </w:p>
    <w:p w:rsidR="00D91BCF" w:rsidRPr="00A10701" w:rsidRDefault="00D91BCF" w:rsidP="00D91BCF">
      <w:pPr>
        <w:widowControl w:val="0"/>
        <w:adjustRightInd w:val="0"/>
        <w:ind w:firstLine="709"/>
        <w:rPr>
          <w:rFonts w:cs="Arial"/>
        </w:rPr>
      </w:pPr>
      <w:r w:rsidRPr="00A10701">
        <w:rPr>
          <w:rFonts w:cs="Arial"/>
        </w:rPr>
        <w:t>1.3. Требования к порядку информирования о предоставлении муниципальной услуги</w:t>
      </w:r>
    </w:p>
    <w:p w:rsidR="00D91BCF" w:rsidRPr="00A10701" w:rsidRDefault="00D91BCF" w:rsidP="00D91BCF">
      <w:pPr>
        <w:widowControl w:val="0"/>
        <w:tabs>
          <w:tab w:val="left" w:pos="1276"/>
        </w:tabs>
        <w:autoSpaceDE w:val="0"/>
        <w:ind w:firstLine="709"/>
        <w:rPr>
          <w:rFonts w:cs="Arial"/>
          <w:lang w:eastAsia="ar-SA"/>
        </w:rPr>
      </w:pPr>
      <w:r w:rsidRPr="00A10701">
        <w:rPr>
          <w:rFonts w:cs="Arial"/>
          <w:lang w:eastAsia="ar-SA"/>
        </w:rPr>
        <w:t xml:space="preserve">1.3.1. Орган, предоставляющий муниципальную услугу: администрация Богучарского муниципального района Воронежской области (далее – администрация). </w:t>
      </w:r>
    </w:p>
    <w:p w:rsidR="00D91BCF" w:rsidRPr="00A10701" w:rsidRDefault="00D91BCF" w:rsidP="00D91BCF">
      <w:pPr>
        <w:widowControl w:val="0"/>
        <w:tabs>
          <w:tab w:val="num" w:pos="142"/>
          <w:tab w:val="left" w:pos="1440"/>
          <w:tab w:val="left" w:pos="1560"/>
        </w:tabs>
        <w:ind w:firstLine="709"/>
        <w:rPr>
          <w:rFonts w:cs="Arial"/>
        </w:rPr>
      </w:pPr>
      <w:r w:rsidRPr="00A10701">
        <w:rPr>
          <w:rFonts w:cs="Arial"/>
        </w:rPr>
        <w:t xml:space="preserve">Администрация расположена по адресу: 396790, Воронежская область, г. Богучар, ул. Кирова, д. 1. </w:t>
      </w:r>
    </w:p>
    <w:p w:rsidR="00D91BCF" w:rsidRPr="00A10701" w:rsidRDefault="00D91BCF" w:rsidP="00D91BCF">
      <w:pPr>
        <w:widowControl w:val="0"/>
        <w:adjustRightInd w:val="0"/>
        <w:ind w:firstLine="709"/>
        <w:rPr>
          <w:rFonts w:cs="Arial"/>
        </w:rPr>
      </w:pPr>
      <w:r w:rsidRPr="00A10701">
        <w:rPr>
          <w:rFonts w:cs="Arial"/>
        </w:rPr>
        <w:t xml:space="preserve">1.3.2. Информация о месте нахождения, графике работы, контактных телефонах (телефонах для справок и консультаций), интернет-адресах, адресах электронной почты администрации Богучарского муниципального района Воронежской области приводятся в приложении № 1 к настоящему Административному регламенту и размещаются: </w:t>
      </w:r>
    </w:p>
    <w:p w:rsidR="00D91BCF" w:rsidRPr="00A10701" w:rsidRDefault="00D91BCF" w:rsidP="00D91BCF">
      <w:pPr>
        <w:widowControl w:val="0"/>
        <w:adjustRightInd w:val="0"/>
        <w:ind w:firstLine="709"/>
        <w:rPr>
          <w:rFonts w:cs="Arial"/>
        </w:rPr>
      </w:pPr>
      <w:r w:rsidRPr="00A10701">
        <w:rPr>
          <w:rFonts w:cs="Arial"/>
        </w:rPr>
        <w:t>на официальном сайте администрации в сети Интернет (www.boguchar.ru);</w:t>
      </w:r>
    </w:p>
    <w:p w:rsidR="00D91BCF" w:rsidRPr="00A10701" w:rsidRDefault="00D91BCF" w:rsidP="00D91BCF">
      <w:pPr>
        <w:widowControl w:val="0"/>
        <w:adjustRightInd w:val="0"/>
        <w:ind w:firstLine="709"/>
        <w:rPr>
          <w:rFonts w:cs="Arial"/>
        </w:rPr>
      </w:pPr>
      <w:r w:rsidRPr="00A10701">
        <w:rPr>
          <w:rFonts w:cs="Arial"/>
        </w:rPr>
        <w:t>в информационной системе Воронежской области «Портал Воронежской области в сети Интернет» (</w:t>
      </w:r>
      <w:r w:rsidRPr="00A10701">
        <w:rPr>
          <w:rFonts w:cs="Arial"/>
          <w:lang w:val="en-US"/>
        </w:rPr>
        <w:t>www</w:t>
      </w:r>
      <w:r w:rsidRPr="00A10701">
        <w:rPr>
          <w:rFonts w:cs="Arial"/>
        </w:rPr>
        <w:t>.govvr</w:t>
      </w:r>
      <w:r w:rsidRPr="00A10701">
        <w:rPr>
          <w:rFonts w:cs="Arial"/>
          <w:lang w:val="en-US"/>
        </w:rPr>
        <w:t>n</w:t>
      </w:r>
      <w:r w:rsidRPr="00A10701">
        <w:rPr>
          <w:rFonts w:cs="Arial"/>
        </w:rPr>
        <w:t xml:space="preserve">.ru) (далее - Портал Воронежской области в </w:t>
      </w:r>
      <w:r w:rsidRPr="00A10701">
        <w:rPr>
          <w:rFonts w:cs="Arial"/>
        </w:rPr>
        <w:lastRenderedPageBreak/>
        <w:t>сети Интернет);</w:t>
      </w:r>
    </w:p>
    <w:p w:rsidR="00D91BCF" w:rsidRPr="00A10701" w:rsidRDefault="00D91BCF" w:rsidP="00D91BCF">
      <w:pPr>
        <w:widowControl w:val="0"/>
        <w:adjustRightInd w:val="0"/>
        <w:ind w:firstLine="709"/>
        <w:rPr>
          <w:rFonts w:cs="Arial"/>
        </w:rPr>
      </w:pPr>
      <w:r w:rsidRPr="00A10701">
        <w:rPr>
          <w:rFonts w:cs="Arial"/>
        </w:rPr>
        <w:t>на Едином портале государственных и муниципальных услуг (функций) в сети Интернет (www.gosuslugi.ru);</w:t>
      </w:r>
    </w:p>
    <w:p w:rsidR="00D91BCF" w:rsidRPr="00A10701" w:rsidRDefault="00D91BCF" w:rsidP="00D91BCF">
      <w:pPr>
        <w:widowControl w:val="0"/>
        <w:adjustRightInd w:val="0"/>
        <w:ind w:firstLine="709"/>
        <w:rPr>
          <w:rFonts w:cs="Arial"/>
        </w:rPr>
      </w:pPr>
      <w:r w:rsidRPr="00A10701">
        <w:rPr>
          <w:rFonts w:cs="Arial"/>
        </w:rPr>
        <w:t>на информационном стенде в администрации.</w:t>
      </w:r>
    </w:p>
    <w:p w:rsidR="00D91BCF" w:rsidRPr="00A10701" w:rsidRDefault="00D91BCF" w:rsidP="00D91BCF">
      <w:pPr>
        <w:widowControl w:val="0"/>
        <w:adjustRightInd w:val="0"/>
        <w:ind w:firstLine="709"/>
        <w:rPr>
          <w:rFonts w:cs="Arial"/>
        </w:rPr>
      </w:pPr>
      <w:r w:rsidRPr="00A10701">
        <w:rPr>
          <w:rFonts w:cs="Arial"/>
        </w:rPr>
        <w:t>1.3.3. 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D91BCF" w:rsidRPr="00A10701" w:rsidRDefault="00D91BCF" w:rsidP="00D91BCF">
      <w:pPr>
        <w:widowControl w:val="0"/>
        <w:adjustRightInd w:val="0"/>
        <w:ind w:firstLine="709"/>
        <w:rPr>
          <w:rFonts w:cs="Arial"/>
        </w:rPr>
      </w:pPr>
      <w:r w:rsidRPr="00A10701">
        <w:rPr>
          <w:rFonts w:cs="Arial"/>
        </w:rPr>
        <w:t>непосредственно в администрации;</w:t>
      </w:r>
    </w:p>
    <w:p w:rsidR="00D91BCF" w:rsidRPr="00A10701" w:rsidRDefault="00D91BCF" w:rsidP="00D91BCF">
      <w:pPr>
        <w:widowControl w:val="0"/>
        <w:adjustRightInd w:val="0"/>
        <w:ind w:firstLine="709"/>
        <w:rPr>
          <w:rFonts w:cs="Arial"/>
        </w:rPr>
      </w:pPr>
      <w:r w:rsidRPr="00A10701">
        <w:rPr>
          <w:rFonts w:cs="Arial"/>
        </w:rPr>
        <w:t>с использованием средств телефонной связи, средств сети Интернет.</w:t>
      </w:r>
    </w:p>
    <w:p w:rsidR="00D91BCF" w:rsidRPr="00A10701" w:rsidRDefault="00D91BCF" w:rsidP="00D91BCF">
      <w:pPr>
        <w:widowControl w:val="0"/>
        <w:adjustRightInd w:val="0"/>
        <w:ind w:firstLine="709"/>
        <w:rPr>
          <w:rFonts w:cs="Arial"/>
        </w:rPr>
      </w:pPr>
      <w:r w:rsidRPr="00A10701">
        <w:rPr>
          <w:rFonts w:cs="Arial"/>
        </w:rPr>
        <w:t>1.3.4.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(далее - уполномоченные должностные лица).</w:t>
      </w:r>
    </w:p>
    <w:p w:rsidR="00D91BCF" w:rsidRPr="00A10701" w:rsidRDefault="00D91BCF" w:rsidP="00D91BCF">
      <w:pPr>
        <w:widowControl w:val="0"/>
        <w:tabs>
          <w:tab w:val="num" w:pos="142"/>
        </w:tabs>
        <w:adjustRightInd w:val="0"/>
        <w:ind w:firstLine="709"/>
        <w:rPr>
          <w:rFonts w:cs="Arial"/>
        </w:rPr>
      </w:pPr>
      <w:r w:rsidRPr="00A10701">
        <w:rPr>
          <w:rFonts w:cs="Arial"/>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 Воронежской области в сети Интернет.</w:t>
      </w:r>
    </w:p>
    <w:p w:rsidR="00D91BCF" w:rsidRPr="00A10701" w:rsidRDefault="00D91BCF" w:rsidP="00D91BCF">
      <w:pPr>
        <w:widowControl w:val="0"/>
        <w:tabs>
          <w:tab w:val="num" w:pos="142"/>
        </w:tabs>
        <w:adjustRightInd w:val="0"/>
        <w:ind w:firstLine="709"/>
        <w:rPr>
          <w:rFonts w:cs="Arial"/>
        </w:rPr>
      </w:pPr>
      <w:r w:rsidRPr="00A10701">
        <w:rPr>
          <w:rFonts w:cs="Arial"/>
        </w:rPr>
        <w:t>На информационных стендах в местах предоставления муниципальной услуги, а также на официальных сайтах администрации, на Портал Воронежской области в сети Интернет, на Едином портале государственных и муниципальных услуг (функций) размещается также следующая информация:</w:t>
      </w:r>
    </w:p>
    <w:p w:rsidR="00D91BCF" w:rsidRPr="00A10701" w:rsidRDefault="00D91BCF" w:rsidP="00D91BCF">
      <w:pPr>
        <w:widowControl w:val="0"/>
        <w:adjustRightInd w:val="0"/>
        <w:ind w:firstLine="709"/>
        <w:rPr>
          <w:rFonts w:cs="Arial"/>
        </w:rPr>
      </w:pPr>
      <w:r w:rsidRPr="00A10701">
        <w:rPr>
          <w:rFonts w:cs="Arial"/>
        </w:rPr>
        <w:t>текст настоящего Административного регламента;</w:t>
      </w:r>
    </w:p>
    <w:p w:rsidR="00D91BCF" w:rsidRPr="00A10701" w:rsidRDefault="00D91BCF" w:rsidP="00D91BCF">
      <w:pPr>
        <w:widowControl w:val="0"/>
        <w:adjustRightInd w:val="0"/>
        <w:ind w:firstLine="709"/>
        <w:rPr>
          <w:rFonts w:cs="Arial"/>
        </w:rPr>
      </w:pPr>
      <w:r w:rsidRPr="00A10701">
        <w:rPr>
          <w:rFonts w:cs="Arial"/>
        </w:rPr>
        <w:t>тексты, выдержки из нормативных правовых актов, регулирующих предоставление муниципальной услуги;</w:t>
      </w:r>
    </w:p>
    <w:p w:rsidR="00D91BCF" w:rsidRPr="00A10701" w:rsidRDefault="00D91BCF" w:rsidP="00D91BCF">
      <w:pPr>
        <w:widowControl w:val="0"/>
        <w:adjustRightInd w:val="0"/>
        <w:ind w:firstLine="709"/>
        <w:rPr>
          <w:rFonts w:cs="Arial"/>
        </w:rPr>
      </w:pPr>
      <w:r w:rsidRPr="00A10701">
        <w:rPr>
          <w:rFonts w:cs="Arial"/>
        </w:rPr>
        <w:t>формы, образцы заявлений, иных документов.</w:t>
      </w:r>
    </w:p>
    <w:p w:rsidR="00D91BCF" w:rsidRPr="00A10701" w:rsidRDefault="00D91BCF" w:rsidP="00D91BCF">
      <w:pPr>
        <w:widowControl w:val="0"/>
        <w:adjustRightInd w:val="0"/>
        <w:ind w:firstLine="709"/>
        <w:rPr>
          <w:rFonts w:cs="Arial"/>
        </w:rPr>
      </w:pPr>
      <w:r w:rsidRPr="00A10701">
        <w:rPr>
          <w:rFonts w:cs="Arial"/>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D91BCF" w:rsidRPr="00A10701" w:rsidRDefault="00D91BCF" w:rsidP="00D91BCF">
      <w:pPr>
        <w:widowControl w:val="0"/>
        <w:adjustRightInd w:val="0"/>
        <w:ind w:firstLine="709"/>
        <w:rPr>
          <w:rFonts w:cs="Arial"/>
        </w:rPr>
      </w:pPr>
      <w:r w:rsidRPr="00A10701">
        <w:rPr>
          <w:rFonts w:cs="Arial"/>
        </w:rPr>
        <w:t>о порядке предоставления муниципальной услуги;</w:t>
      </w:r>
    </w:p>
    <w:p w:rsidR="00D91BCF" w:rsidRPr="00A10701" w:rsidRDefault="00D91BCF" w:rsidP="00D91BCF">
      <w:pPr>
        <w:widowControl w:val="0"/>
        <w:adjustRightInd w:val="0"/>
        <w:ind w:firstLine="709"/>
        <w:rPr>
          <w:rFonts w:cs="Arial"/>
        </w:rPr>
      </w:pPr>
      <w:r w:rsidRPr="00A10701">
        <w:rPr>
          <w:rFonts w:cs="Arial"/>
        </w:rPr>
        <w:t>о ходе предоставления муниципальной услуги;</w:t>
      </w:r>
    </w:p>
    <w:p w:rsidR="00D91BCF" w:rsidRPr="00A10701" w:rsidRDefault="00D91BCF" w:rsidP="00D91BCF">
      <w:pPr>
        <w:widowControl w:val="0"/>
        <w:adjustRightInd w:val="0"/>
        <w:ind w:firstLine="709"/>
        <w:rPr>
          <w:rFonts w:cs="Arial"/>
        </w:rPr>
      </w:pPr>
      <w:r w:rsidRPr="00A10701">
        <w:rPr>
          <w:rFonts w:cs="Arial"/>
        </w:rPr>
        <w:t>об отказе в предоставлении муниципальной услуги.</w:t>
      </w:r>
    </w:p>
    <w:p w:rsidR="00D91BCF" w:rsidRPr="00A10701" w:rsidRDefault="00D91BCF" w:rsidP="00D91BCF">
      <w:pPr>
        <w:widowControl w:val="0"/>
        <w:adjustRightInd w:val="0"/>
        <w:ind w:firstLine="709"/>
        <w:rPr>
          <w:rFonts w:cs="Arial"/>
        </w:rPr>
      </w:pPr>
      <w:r w:rsidRPr="00A10701">
        <w:rPr>
          <w:rFonts w:cs="Arial"/>
        </w:rPr>
        <w:t>1.3.6. Информация о сроке завершения оформления документов и возможности их получения заявителю сообщается при подаче документов.</w:t>
      </w:r>
    </w:p>
    <w:p w:rsidR="00D91BCF" w:rsidRPr="00A10701" w:rsidRDefault="00D91BCF" w:rsidP="00D91BCF">
      <w:pPr>
        <w:widowControl w:val="0"/>
        <w:adjustRightInd w:val="0"/>
        <w:ind w:firstLine="709"/>
        <w:rPr>
          <w:rFonts w:cs="Arial"/>
        </w:rPr>
      </w:pPr>
      <w:r w:rsidRPr="00A10701">
        <w:rPr>
          <w:rFonts w:cs="Arial"/>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D91BCF" w:rsidRPr="00A10701" w:rsidRDefault="00D91BCF" w:rsidP="00D91BCF">
      <w:pPr>
        <w:widowControl w:val="0"/>
        <w:tabs>
          <w:tab w:val="num" w:pos="142"/>
        </w:tabs>
        <w:adjustRightInd w:val="0"/>
        <w:ind w:firstLine="709"/>
        <w:rPr>
          <w:rFonts w:cs="Arial"/>
        </w:rPr>
      </w:pPr>
      <w:r w:rsidRPr="00A10701">
        <w:rPr>
          <w:rFonts w:cs="Arial"/>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D91BCF" w:rsidRPr="00A10701" w:rsidRDefault="00D91BCF" w:rsidP="00D91BCF">
      <w:pPr>
        <w:widowControl w:val="0"/>
        <w:tabs>
          <w:tab w:val="num" w:pos="142"/>
        </w:tabs>
        <w:adjustRightInd w:val="0"/>
        <w:ind w:firstLine="709"/>
        <w:rPr>
          <w:rFonts w:cs="Arial"/>
        </w:rPr>
      </w:pPr>
      <w:r w:rsidRPr="00A10701">
        <w:rPr>
          <w:rFonts w:cs="Arial"/>
        </w:rPr>
        <w:t xml:space="preserve">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w:t>
      </w:r>
      <w:r w:rsidRPr="00A10701">
        <w:rPr>
          <w:rFonts w:cs="Arial"/>
        </w:rPr>
        <w:lastRenderedPageBreak/>
        <w:t>обратившемуся гражданину должен быть сообщен телефонный номер, по которому можно получить необходимую информацию.</w:t>
      </w:r>
    </w:p>
    <w:p w:rsidR="00D91BCF" w:rsidRPr="00A10701" w:rsidRDefault="00D91BCF" w:rsidP="00D91BCF">
      <w:pPr>
        <w:widowControl w:val="0"/>
        <w:ind w:firstLine="709"/>
        <w:rPr>
          <w:rFonts w:cs="Arial"/>
        </w:rPr>
      </w:pPr>
    </w:p>
    <w:p w:rsidR="00D91BCF" w:rsidRPr="00A10701" w:rsidRDefault="00D91BCF" w:rsidP="00D91BCF">
      <w:pPr>
        <w:widowControl w:val="0"/>
        <w:ind w:firstLine="0"/>
        <w:jc w:val="center"/>
        <w:rPr>
          <w:rFonts w:cs="Arial"/>
        </w:rPr>
      </w:pPr>
      <w:r w:rsidRPr="00A10701">
        <w:rPr>
          <w:rFonts w:cs="Arial"/>
        </w:rPr>
        <w:t>2. Стандарт предоставления муниципальной услуги</w:t>
      </w:r>
    </w:p>
    <w:p w:rsidR="00D91BCF" w:rsidRPr="00A10701" w:rsidRDefault="00D91BCF" w:rsidP="00D91BCF">
      <w:pPr>
        <w:widowControl w:val="0"/>
        <w:ind w:firstLine="709"/>
        <w:rPr>
          <w:rFonts w:cs="Arial"/>
          <w:bCs/>
        </w:rPr>
      </w:pPr>
      <w:r w:rsidRPr="00A10701">
        <w:rPr>
          <w:rFonts w:cs="Arial"/>
        </w:rPr>
        <w:t>2.1. Наименование муниципальной услуги – «</w:t>
      </w:r>
      <w:r w:rsidRPr="00A10701">
        <w:rPr>
          <w:rFonts w:cs="Arial"/>
          <w:bCs/>
        </w:rPr>
        <w:t>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также на земельном участке, государственная собственность на который не разграничена».</w:t>
      </w:r>
    </w:p>
    <w:p w:rsidR="00D91BCF" w:rsidRPr="00A10701" w:rsidRDefault="00D91BCF" w:rsidP="00D91BCF">
      <w:pPr>
        <w:widowControl w:val="0"/>
        <w:ind w:firstLine="709"/>
        <w:rPr>
          <w:rFonts w:cs="Arial"/>
        </w:rPr>
      </w:pPr>
      <w:r w:rsidRPr="00A10701">
        <w:rPr>
          <w:rFonts w:cs="Arial"/>
        </w:rPr>
        <w:t>2.2. Наименование органа, представляющего муниципальную услугу.</w:t>
      </w:r>
    </w:p>
    <w:p w:rsidR="00D91BCF" w:rsidRPr="00A10701" w:rsidRDefault="00D91BCF" w:rsidP="00D91BCF">
      <w:pPr>
        <w:widowControl w:val="0"/>
        <w:ind w:firstLine="709"/>
        <w:rPr>
          <w:rFonts w:cs="Arial"/>
        </w:rPr>
      </w:pPr>
      <w:r w:rsidRPr="00A10701">
        <w:rPr>
          <w:rFonts w:cs="Arial"/>
        </w:rPr>
        <w:t>2.2.1. Орган, предоставляющий муниципальную услугу: администрация Богучарского муниципального района Воронежской области.</w:t>
      </w:r>
    </w:p>
    <w:p w:rsidR="00D91BCF" w:rsidRPr="00A10701" w:rsidRDefault="00D91BCF" w:rsidP="00D91BCF">
      <w:pPr>
        <w:widowControl w:val="0"/>
        <w:ind w:firstLine="709"/>
        <w:rPr>
          <w:rFonts w:cs="Arial"/>
        </w:rPr>
      </w:pPr>
      <w:r w:rsidRPr="00A10701">
        <w:rPr>
          <w:rFonts w:cs="Arial"/>
        </w:rPr>
        <w:t xml:space="preserve">2.2.2. Администрация при предоставлении муниципальной услуги в целях получения документов, необходимых для принятия решения о заключении договора </w:t>
      </w:r>
      <w:r w:rsidRPr="00A10701">
        <w:rPr>
          <w:rFonts w:cs="Arial"/>
          <w:bCs/>
        </w:rPr>
        <w:t>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также на земельном участке, государственная собственность на который не разграничена</w:t>
      </w:r>
      <w:r w:rsidRPr="00A10701">
        <w:rPr>
          <w:rFonts w:cs="Arial"/>
        </w:rPr>
        <w:t>, информации для проверки сведений, представленных заявителем, осуществляет взаимодействие с Управлением Федеральной налоговой службы по Воронежской области.</w:t>
      </w:r>
    </w:p>
    <w:p w:rsidR="00D91BCF" w:rsidRPr="00A10701" w:rsidRDefault="00D91BCF" w:rsidP="00D91BCF">
      <w:pPr>
        <w:widowControl w:val="0"/>
        <w:adjustRightInd w:val="0"/>
        <w:ind w:firstLine="709"/>
        <w:rPr>
          <w:rFonts w:cs="Arial"/>
        </w:rPr>
      </w:pPr>
      <w:r w:rsidRPr="00A10701">
        <w:rPr>
          <w:rFonts w:cs="Arial"/>
        </w:rPr>
        <w:t>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перечень которых утвержден постановлением администрации Богучарского муниципального района Воронежской области. Результат предоставления муниципальной услуги.</w:t>
      </w:r>
    </w:p>
    <w:p w:rsidR="00D91BCF" w:rsidRPr="00A10701" w:rsidRDefault="00D91BCF" w:rsidP="00D91BCF">
      <w:pPr>
        <w:widowControl w:val="0"/>
        <w:tabs>
          <w:tab w:val="num" w:pos="0"/>
        </w:tabs>
        <w:adjustRightInd w:val="0"/>
        <w:ind w:firstLine="709"/>
        <w:rPr>
          <w:rFonts w:cs="Arial"/>
        </w:rPr>
      </w:pPr>
      <w:r w:rsidRPr="00A10701">
        <w:rPr>
          <w:rFonts w:cs="Arial"/>
        </w:rPr>
        <w:t>Результатом предоставления муниципальной услуги являются:</w:t>
      </w:r>
    </w:p>
    <w:p w:rsidR="00D91BCF" w:rsidRPr="00A10701" w:rsidRDefault="00D91BCF" w:rsidP="00D91BCF">
      <w:pPr>
        <w:widowControl w:val="0"/>
        <w:adjustRightInd w:val="0"/>
        <w:ind w:firstLine="709"/>
        <w:rPr>
          <w:rFonts w:cs="Arial"/>
        </w:rPr>
      </w:pPr>
      <w:r w:rsidRPr="00A10701">
        <w:rPr>
          <w:rFonts w:cs="Arial"/>
        </w:rPr>
        <w:t>заключение с заявителем договора на установку и эксплуатацию рекламной конструкции;</w:t>
      </w:r>
    </w:p>
    <w:p w:rsidR="00D91BCF" w:rsidRPr="00A10701" w:rsidRDefault="00D91BCF" w:rsidP="00D91BCF">
      <w:pPr>
        <w:widowControl w:val="0"/>
        <w:adjustRightInd w:val="0"/>
        <w:ind w:firstLine="709"/>
        <w:rPr>
          <w:rFonts w:cs="Arial"/>
        </w:rPr>
      </w:pPr>
      <w:r w:rsidRPr="00A10701">
        <w:rPr>
          <w:rFonts w:cs="Arial"/>
        </w:rPr>
        <w:t>уведомление об отказе в заключение договора на установку и эксплуатацию рекламной конструкции.</w:t>
      </w:r>
    </w:p>
    <w:p w:rsidR="00D91BCF" w:rsidRPr="00A10701" w:rsidRDefault="00D91BCF" w:rsidP="00D91BCF">
      <w:pPr>
        <w:widowControl w:val="0"/>
        <w:tabs>
          <w:tab w:val="num" w:pos="0"/>
          <w:tab w:val="left" w:pos="1440"/>
          <w:tab w:val="left" w:pos="1560"/>
        </w:tabs>
        <w:adjustRightInd w:val="0"/>
        <w:ind w:firstLine="709"/>
        <w:rPr>
          <w:rFonts w:cs="Arial"/>
        </w:rPr>
      </w:pPr>
      <w:r w:rsidRPr="00A10701">
        <w:rPr>
          <w:rFonts w:cs="Arial"/>
        </w:rPr>
        <w:t>2.3. Срок предоставления муниципальной услуги.</w:t>
      </w:r>
    </w:p>
    <w:p w:rsidR="00D91BCF" w:rsidRPr="00A10701" w:rsidRDefault="00D91BCF" w:rsidP="00D91BCF">
      <w:pPr>
        <w:widowControl w:val="0"/>
        <w:autoSpaceDE w:val="0"/>
        <w:ind w:firstLine="709"/>
        <w:rPr>
          <w:rFonts w:cs="Arial"/>
          <w:lang w:eastAsia="ar-SA"/>
        </w:rPr>
      </w:pPr>
      <w:r w:rsidRPr="00A10701">
        <w:rPr>
          <w:rFonts w:cs="Arial"/>
          <w:lang w:eastAsia="ar-SA"/>
        </w:rPr>
        <w:t>Срок предоставления муниципальной услуги не должен превышать 33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D91BCF" w:rsidRPr="00A10701" w:rsidRDefault="00D91BCF" w:rsidP="00D91BCF">
      <w:pPr>
        <w:widowControl w:val="0"/>
        <w:adjustRightInd w:val="0"/>
        <w:ind w:firstLine="709"/>
        <w:rPr>
          <w:rFonts w:cs="Arial"/>
        </w:rPr>
      </w:pPr>
      <w:r w:rsidRPr="00A10701">
        <w:rPr>
          <w:rFonts w:cs="Arial"/>
        </w:rPr>
        <w:t>Срок регистрации заявления и прилагаемых к нему документов - 1 календарный день.</w:t>
      </w:r>
    </w:p>
    <w:p w:rsidR="00D91BCF" w:rsidRPr="00A10701" w:rsidRDefault="00D91BCF" w:rsidP="00D91BCF">
      <w:pPr>
        <w:widowControl w:val="0"/>
        <w:adjustRightInd w:val="0"/>
        <w:ind w:firstLine="709"/>
        <w:rPr>
          <w:rFonts w:cs="Arial"/>
        </w:rPr>
      </w:pPr>
      <w:r w:rsidRPr="00A10701">
        <w:rPr>
          <w:rFonts w:cs="Arial"/>
        </w:rPr>
        <w:t>Срок рассмотрения представленных документов, в том числе истребование документов (сведений), указанных в пункте 2.6.2 настоящего Административного регламента, в рамках межведомственного взаимодействия - 10 календарных дней.</w:t>
      </w:r>
    </w:p>
    <w:p w:rsidR="00D91BCF" w:rsidRPr="00A10701" w:rsidRDefault="00D91BCF" w:rsidP="00D91BCF">
      <w:pPr>
        <w:widowControl w:val="0"/>
        <w:adjustRightInd w:val="0"/>
        <w:ind w:firstLine="709"/>
        <w:rPr>
          <w:rFonts w:cs="Arial"/>
        </w:rPr>
      </w:pPr>
      <w:r w:rsidRPr="00A10701">
        <w:rPr>
          <w:rFonts w:cs="Arial"/>
        </w:rPr>
        <w:t>Срок подготовки и проведения торгов на право заключения договора на установку и эксплуатацию рекламной конструкции, либо уведомления о мотивированном отказе - 19 календарных дней.</w:t>
      </w:r>
    </w:p>
    <w:p w:rsidR="00D91BCF" w:rsidRPr="00A10701" w:rsidRDefault="00D91BCF" w:rsidP="00D91BCF">
      <w:pPr>
        <w:widowControl w:val="0"/>
        <w:adjustRightInd w:val="0"/>
        <w:ind w:firstLine="709"/>
        <w:rPr>
          <w:rFonts w:cs="Arial"/>
        </w:rPr>
      </w:pPr>
      <w:r w:rsidRPr="00A10701">
        <w:rPr>
          <w:rFonts w:cs="Arial"/>
        </w:rPr>
        <w:t>Срок направления заявителю документов для участия в торгах на установку и эксплуатацию рекламной конструкции, либо уведомления о мотивированном отказе - 3 календарных дня.</w:t>
      </w:r>
    </w:p>
    <w:p w:rsidR="00D91BCF" w:rsidRPr="00A10701" w:rsidRDefault="00D91BCF" w:rsidP="00D91BCF">
      <w:pPr>
        <w:widowControl w:val="0"/>
        <w:adjustRightInd w:val="0"/>
        <w:ind w:firstLine="709"/>
        <w:rPr>
          <w:rFonts w:cs="Arial"/>
        </w:rPr>
      </w:pPr>
      <w:r w:rsidRPr="00A10701">
        <w:rPr>
          <w:rFonts w:cs="Arial"/>
        </w:rPr>
        <w:lastRenderedPageBreak/>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D91BCF" w:rsidRPr="00A10701" w:rsidRDefault="00D91BCF" w:rsidP="00D91BCF">
      <w:pPr>
        <w:widowControl w:val="0"/>
        <w:tabs>
          <w:tab w:val="left" w:pos="1276"/>
        </w:tabs>
        <w:adjustRightInd w:val="0"/>
        <w:ind w:firstLine="709"/>
        <w:rPr>
          <w:rFonts w:cs="Arial"/>
        </w:rPr>
      </w:pPr>
      <w:r w:rsidRPr="00A10701">
        <w:rPr>
          <w:rFonts w:cs="Arial"/>
        </w:rPr>
        <w:t>2.4. Оснований для приостановления предоставления муниципальной услуги законодательством не предусмотрено.</w:t>
      </w:r>
    </w:p>
    <w:p w:rsidR="00D91BCF" w:rsidRPr="00A10701" w:rsidRDefault="00D91BCF" w:rsidP="00D91BCF">
      <w:pPr>
        <w:widowControl w:val="0"/>
        <w:ind w:firstLine="709"/>
        <w:rPr>
          <w:rFonts w:cs="Arial"/>
        </w:rPr>
      </w:pPr>
      <w:r w:rsidRPr="00A10701">
        <w:rPr>
          <w:rFonts w:cs="Arial"/>
        </w:rPr>
        <w:t>2.5. Правовые основы для предоставления муниципальной услуги.</w:t>
      </w:r>
    </w:p>
    <w:p w:rsidR="00D91BCF" w:rsidRPr="00A10701" w:rsidRDefault="00D91BCF" w:rsidP="00D91BCF">
      <w:pPr>
        <w:widowControl w:val="0"/>
        <w:tabs>
          <w:tab w:val="num" w:pos="792"/>
          <w:tab w:val="left" w:pos="1440"/>
          <w:tab w:val="left" w:pos="1560"/>
        </w:tabs>
        <w:ind w:firstLine="709"/>
        <w:rPr>
          <w:rFonts w:cs="Arial"/>
        </w:rPr>
      </w:pPr>
      <w:r w:rsidRPr="00A10701">
        <w:rPr>
          <w:rFonts w:cs="Arial"/>
        </w:rPr>
        <w:t>Предоставление муниципальной услуги «Заключение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осуществляется в соответствии с:</w:t>
      </w:r>
    </w:p>
    <w:p w:rsidR="00D91BCF" w:rsidRPr="00A10701" w:rsidRDefault="00D91BCF" w:rsidP="00D91BCF">
      <w:pPr>
        <w:widowControl w:val="0"/>
        <w:autoSpaceDE w:val="0"/>
        <w:ind w:firstLine="709"/>
        <w:rPr>
          <w:rFonts w:cs="Arial"/>
          <w:lang w:eastAsia="ar-SA"/>
        </w:rPr>
      </w:pPr>
      <w:r w:rsidRPr="00A10701">
        <w:rPr>
          <w:rFonts w:cs="Arial"/>
          <w:lang w:eastAsia="ar-SA"/>
        </w:rPr>
        <w:t>Конституцией Российской Федерации, принятой на всенародном голосовании 12.12.1993 («Собрание законодательства РФ», 26.01.2009, № 4, ст. 445; «Российская газета», 25.12.1993, № 237; «Парламентская газета», 26-29.01.2009, № 4);</w:t>
      </w:r>
    </w:p>
    <w:p w:rsidR="00D91BCF" w:rsidRPr="00A10701" w:rsidRDefault="00D91BCF" w:rsidP="00D91BCF">
      <w:pPr>
        <w:widowControl w:val="0"/>
        <w:autoSpaceDE w:val="0"/>
        <w:ind w:firstLine="709"/>
        <w:rPr>
          <w:rFonts w:cs="Arial"/>
          <w:lang w:eastAsia="ar-SA"/>
        </w:rPr>
      </w:pPr>
      <w:r w:rsidRPr="00A10701">
        <w:rPr>
          <w:rFonts w:cs="Arial"/>
          <w:lang w:eastAsia="ar-SA"/>
        </w:rPr>
        <w:t>Градостроительным кодексом Российской Федерации от 29.12.2004 № 190-ФЗ («Российская газета», 30.12.2004, № 290; «Собрание законодательства РФ», 03.01.2005, № 1 (часть 1), ст. 16; «Парламентская газета», 14.01.2005, № 5-6);</w:t>
      </w:r>
    </w:p>
    <w:p w:rsidR="00D91BCF" w:rsidRPr="00A10701" w:rsidRDefault="00D91BCF" w:rsidP="00D91BCF">
      <w:pPr>
        <w:widowControl w:val="0"/>
        <w:autoSpaceDE w:val="0"/>
        <w:ind w:firstLine="709"/>
        <w:rPr>
          <w:rFonts w:cs="Arial"/>
          <w:lang w:eastAsia="ar-SA"/>
        </w:rPr>
      </w:pPr>
      <w:r w:rsidRPr="00A10701">
        <w:rPr>
          <w:rFonts w:cs="Arial"/>
          <w:lang w:eastAsia="ar-SA"/>
        </w:rPr>
        <w:t>Гражданским кодексом Российской Федерации (часть 1) от 30.11.1994 № 51-ФЗ («Собрание законодательства РФ», 05.12.1994, № 32, ст. 3301; «Российская газета», 08.12.1994, № 238-239);</w:t>
      </w:r>
    </w:p>
    <w:p w:rsidR="00D91BCF" w:rsidRPr="00A10701" w:rsidRDefault="00D91BCF" w:rsidP="00D91BCF">
      <w:pPr>
        <w:widowControl w:val="0"/>
        <w:autoSpaceDE w:val="0"/>
        <w:ind w:firstLine="709"/>
        <w:rPr>
          <w:rFonts w:cs="Arial"/>
          <w:lang w:eastAsia="ar-SA"/>
        </w:rPr>
      </w:pPr>
      <w:r w:rsidRPr="00A10701">
        <w:rPr>
          <w:rFonts w:cs="Arial"/>
          <w:lang w:eastAsia="ar-SA"/>
        </w:rPr>
        <w:t>Земельным кодексом Российской Федерации от 25.10.2001 № 136-ФЗ («Собрание законодательства РФ», 29.10.2001, № 44, ст. 4147; «Парламентская газета», 30.10.2001, № 204-205; «Российская газета», 30.10.2001, № 211-212);</w:t>
      </w:r>
    </w:p>
    <w:p w:rsidR="00D91BCF" w:rsidRPr="00A10701" w:rsidRDefault="00D91BCF" w:rsidP="00D91BCF">
      <w:pPr>
        <w:widowControl w:val="0"/>
        <w:autoSpaceDE w:val="0"/>
        <w:ind w:firstLine="709"/>
        <w:rPr>
          <w:rFonts w:cs="Arial"/>
          <w:lang w:eastAsia="ar-SA"/>
        </w:rPr>
      </w:pPr>
      <w:r w:rsidRPr="00A10701">
        <w:rPr>
          <w:rFonts w:cs="Arial"/>
          <w:lang w:eastAsia="ar-SA"/>
        </w:rPr>
        <w:t>Федеральным законом от 25.10.2001 № 137-ФЗ «О введении в действие Земельного кодекса Российской Федерации» («Собрание законодательства РФ», 29.10.2001, № 44, ст. 4148; «Парламентская газета», 30.10.2001, № 204-205; «Российская газета», 30.10.2001, № 211-212);</w:t>
      </w:r>
    </w:p>
    <w:p w:rsidR="00D91BCF" w:rsidRPr="00A10701" w:rsidRDefault="00D91BCF" w:rsidP="00D91BCF">
      <w:pPr>
        <w:widowControl w:val="0"/>
        <w:adjustRightInd w:val="0"/>
        <w:ind w:firstLine="709"/>
        <w:rPr>
          <w:rFonts w:cs="Arial"/>
        </w:rPr>
      </w:pPr>
      <w:r w:rsidRPr="00A10701">
        <w:rPr>
          <w:rFonts w:cs="Arial"/>
        </w:rPr>
        <w:t>Федеральным законом от 13 марта 2006 года N 38-ФЗ «О рекламе» («Российская газета», от 15 марта 2006 г., N 51, «Собрание законодательства РФ», от 20 марта 2006 г., N 12, ст. 1232);</w:t>
      </w:r>
    </w:p>
    <w:p w:rsidR="00D91BCF" w:rsidRPr="00A10701" w:rsidRDefault="00D91BCF" w:rsidP="00D91BCF">
      <w:pPr>
        <w:widowControl w:val="0"/>
        <w:autoSpaceDE w:val="0"/>
        <w:ind w:firstLine="709"/>
        <w:rPr>
          <w:rFonts w:cs="Arial"/>
          <w:lang w:eastAsia="ar-SA"/>
        </w:rPr>
      </w:pPr>
      <w:r w:rsidRPr="00A10701">
        <w:rPr>
          <w:rFonts w:cs="Arial"/>
          <w:lang w:eastAsia="ar-SA"/>
        </w:rPr>
        <w:t>Федеральным законом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D91BCF" w:rsidRPr="00A10701" w:rsidRDefault="00D91BCF" w:rsidP="00D91BCF">
      <w:pPr>
        <w:widowControl w:val="0"/>
        <w:autoSpaceDE w:val="0"/>
        <w:ind w:firstLine="709"/>
        <w:rPr>
          <w:rFonts w:cs="Arial"/>
          <w:lang w:eastAsia="ar-SA"/>
        </w:rPr>
      </w:pPr>
      <w:r w:rsidRPr="00A10701">
        <w:rPr>
          <w:rFonts w:cs="Arial"/>
          <w:lang w:eastAsia="ar-SA"/>
        </w:rPr>
        <w:t>Федеральным законом от 06.10.2003 № 131-ФЗ «Об общих принципах местного самоуправления» («Собрание законодательства РФ», 06.10.2003, № 40, ст. 3822; «Парламентская газета», 08.10.2003, № 186; «Российская газета», 08.10.2003, № 202);</w:t>
      </w:r>
    </w:p>
    <w:p w:rsidR="00D91BCF" w:rsidRPr="00A10701" w:rsidRDefault="00D91BCF" w:rsidP="00D91BCF">
      <w:pPr>
        <w:widowControl w:val="0"/>
        <w:autoSpaceDE w:val="0"/>
        <w:ind w:firstLine="709"/>
        <w:rPr>
          <w:rFonts w:cs="Arial"/>
          <w:lang w:eastAsia="ar-SA"/>
        </w:rPr>
      </w:pPr>
      <w:r w:rsidRPr="00A10701">
        <w:rPr>
          <w:rFonts w:cs="Arial"/>
          <w:lang w:eastAsia="ar-SA"/>
        </w:rPr>
        <w:t>Законом Воронежской области от 13.05.2008 № 25-ОЗ «О регулировании земельных отношений на территории Воронежской области» («Молодой коммунар», 20.05.2008, № 52; «Собрание законодательства Воронежской области», 01.07.2008, № 5, ст. 148)</w:t>
      </w:r>
    </w:p>
    <w:p w:rsidR="00D91BCF" w:rsidRPr="00A10701" w:rsidRDefault="00D91BCF" w:rsidP="00D91BCF">
      <w:pPr>
        <w:widowControl w:val="0"/>
        <w:adjustRightInd w:val="0"/>
        <w:ind w:firstLine="709"/>
        <w:rPr>
          <w:rFonts w:cs="Arial"/>
        </w:rPr>
      </w:pPr>
      <w:r w:rsidRPr="00A10701">
        <w:rPr>
          <w:rFonts w:cs="Arial"/>
        </w:rPr>
        <w:t>Законом Воронежской области от 06.11.2013 N 162-ОЗ «Об установлении предельных сроков, на которые могут заключаться договоры на установку и эксплуатацию рекламных конструкций на территории Воронежской области»;</w:t>
      </w:r>
    </w:p>
    <w:p w:rsidR="00D91BCF" w:rsidRPr="00A10701" w:rsidRDefault="00D91BCF" w:rsidP="00D91BCF">
      <w:pPr>
        <w:widowControl w:val="0"/>
        <w:shd w:val="clear" w:color="auto" w:fill="FFFFFF"/>
        <w:tabs>
          <w:tab w:val="num" w:pos="1080"/>
        </w:tabs>
        <w:adjustRightInd w:val="0"/>
        <w:ind w:firstLine="709"/>
        <w:rPr>
          <w:rFonts w:cs="Arial"/>
        </w:rPr>
      </w:pPr>
      <w:r w:rsidRPr="00A10701">
        <w:rPr>
          <w:rFonts w:cs="Arial"/>
        </w:rPr>
        <w:t>Уставом Богучарского муниципального района Воронежской области;</w:t>
      </w:r>
    </w:p>
    <w:p w:rsidR="00D91BCF" w:rsidRPr="00A10701" w:rsidRDefault="00D91BCF" w:rsidP="00D91BCF">
      <w:pPr>
        <w:widowControl w:val="0"/>
        <w:shd w:val="clear" w:color="auto" w:fill="FFFFFF"/>
        <w:tabs>
          <w:tab w:val="num" w:pos="1080"/>
        </w:tabs>
        <w:adjustRightInd w:val="0"/>
        <w:ind w:firstLine="709"/>
        <w:rPr>
          <w:rFonts w:cs="Arial"/>
        </w:rPr>
      </w:pPr>
      <w:r w:rsidRPr="00A10701">
        <w:rPr>
          <w:rFonts w:cs="Arial"/>
          <w:bCs/>
          <w:iCs/>
        </w:rPr>
        <w:t>иными нормативными правовыми актами Российской Федерации, Воронежской области и администрации Богучарского муниципального района Воронежской области, регламентирующими правоотношения в сфере предоставления государственных услуг.</w:t>
      </w:r>
    </w:p>
    <w:p w:rsidR="00D91BCF" w:rsidRPr="00A10701" w:rsidRDefault="00D91BCF" w:rsidP="00D91BCF">
      <w:pPr>
        <w:widowControl w:val="0"/>
        <w:ind w:firstLine="709"/>
        <w:rPr>
          <w:rFonts w:cs="Arial"/>
        </w:rPr>
      </w:pPr>
      <w:r w:rsidRPr="00A10701">
        <w:rPr>
          <w:rFonts w:cs="Arial"/>
        </w:rPr>
        <w:lastRenderedPageBreak/>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D91BCF" w:rsidRPr="00A10701" w:rsidRDefault="00D91BCF" w:rsidP="00D91BCF">
      <w:pPr>
        <w:widowControl w:val="0"/>
        <w:adjustRightInd w:val="0"/>
        <w:ind w:firstLine="709"/>
        <w:rPr>
          <w:rFonts w:cs="Arial"/>
        </w:rPr>
      </w:pPr>
      <w:r w:rsidRPr="00A10701">
        <w:rPr>
          <w:rFonts w:cs="Arial"/>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D91BCF" w:rsidRPr="00A10701" w:rsidRDefault="00D91BCF" w:rsidP="00D91BCF">
      <w:pPr>
        <w:widowControl w:val="0"/>
        <w:adjustRightInd w:val="0"/>
        <w:ind w:firstLine="709"/>
        <w:rPr>
          <w:rFonts w:cs="Arial"/>
        </w:rPr>
      </w:pPr>
      <w:r w:rsidRPr="00A10701">
        <w:rPr>
          <w:rFonts w:cs="Arial"/>
        </w:rPr>
        <w:t>Муниципальная услуга предоставляется на основании заявления, поступившего в администрацию.</w:t>
      </w:r>
    </w:p>
    <w:p w:rsidR="00D91BCF" w:rsidRPr="00A10701" w:rsidRDefault="00D91BCF" w:rsidP="00D91BCF">
      <w:pPr>
        <w:widowControl w:val="0"/>
        <w:adjustRightInd w:val="0"/>
        <w:ind w:firstLine="709"/>
        <w:rPr>
          <w:rFonts w:cs="Arial"/>
        </w:rPr>
      </w:pPr>
      <w:r w:rsidRPr="00A10701">
        <w:rPr>
          <w:rFonts w:cs="Arial"/>
        </w:rPr>
        <w:t>В письменном заявлении должна быть указана следующая информация:</w:t>
      </w:r>
    </w:p>
    <w:p w:rsidR="00D91BCF" w:rsidRPr="00A10701" w:rsidRDefault="00D91BCF" w:rsidP="00D91BCF">
      <w:pPr>
        <w:widowControl w:val="0"/>
        <w:adjustRightInd w:val="0"/>
        <w:ind w:firstLine="709"/>
        <w:rPr>
          <w:rFonts w:cs="Arial"/>
        </w:rPr>
      </w:pPr>
      <w:r w:rsidRPr="00A10701">
        <w:rPr>
          <w:rFonts w:cs="Arial"/>
        </w:rPr>
        <w:t xml:space="preserve"> реквизиты лица, заинтересованного в заключение договора (фамилия, имя, отчество физического лица, паспортные данные физического лица либо полное наименование юридического лица);</w:t>
      </w:r>
    </w:p>
    <w:p w:rsidR="00D91BCF" w:rsidRPr="00A10701" w:rsidRDefault="00D91BCF" w:rsidP="00D91BCF">
      <w:pPr>
        <w:widowControl w:val="0"/>
        <w:adjustRightInd w:val="0"/>
        <w:ind w:firstLine="709"/>
        <w:rPr>
          <w:rFonts w:cs="Arial"/>
        </w:rPr>
      </w:pPr>
      <w:r w:rsidRPr="00A10701">
        <w:rPr>
          <w:rFonts w:cs="Arial"/>
        </w:rPr>
        <w:t>адрес постоянного места жительства для физического лица или юридический адрес для юридических лиц; адрес электронной почты (если имеется), контактный телефон;</w:t>
      </w:r>
    </w:p>
    <w:p w:rsidR="00D91BCF" w:rsidRPr="00A10701" w:rsidRDefault="00D91BCF" w:rsidP="00D91BCF">
      <w:pPr>
        <w:widowControl w:val="0"/>
        <w:adjustRightInd w:val="0"/>
        <w:ind w:firstLine="709"/>
        <w:rPr>
          <w:rFonts w:cs="Arial"/>
        </w:rPr>
      </w:pPr>
      <w:r w:rsidRPr="00A10701">
        <w:rPr>
          <w:rFonts w:cs="Arial"/>
        </w:rPr>
        <w:t>просьба о заключении договора на установку и эксплуатацию рекламной конструкции;</w:t>
      </w:r>
    </w:p>
    <w:p w:rsidR="00D91BCF" w:rsidRPr="00A10701" w:rsidRDefault="00D91BCF" w:rsidP="00D91BCF">
      <w:pPr>
        <w:widowControl w:val="0"/>
        <w:adjustRightInd w:val="0"/>
        <w:ind w:firstLine="709"/>
        <w:rPr>
          <w:rFonts w:cs="Arial"/>
        </w:rPr>
      </w:pPr>
      <w:r w:rsidRPr="00A10701">
        <w:rPr>
          <w:rFonts w:cs="Arial"/>
        </w:rPr>
        <w:t>тип рекламной конструкции;</w:t>
      </w:r>
    </w:p>
    <w:p w:rsidR="00D91BCF" w:rsidRPr="00A10701" w:rsidRDefault="00D91BCF" w:rsidP="00D91BCF">
      <w:pPr>
        <w:widowControl w:val="0"/>
        <w:adjustRightInd w:val="0"/>
        <w:ind w:firstLine="709"/>
        <w:rPr>
          <w:rFonts w:cs="Arial"/>
        </w:rPr>
      </w:pPr>
      <w:r w:rsidRPr="00A10701">
        <w:rPr>
          <w:rFonts w:cs="Arial"/>
        </w:rPr>
        <w:t>вид и адрес объекта недвижимого имущества, на котором планируется разместить рекламную конструкцию;</w:t>
      </w:r>
    </w:p>
    <w:p w:rsidR="00D91BCF" w:rsidRPr="00A10701" w:rsidRDefault="00D91BCF" w:rsidP="00D91BCF">
      <w:pPr>
        <w:widowControl w:val="0"/>
        <w:adjustRightInd w:val="0"/>
        <w:ind w:firstLine="709"/>
        <w:rPr>
          <w:rFonts w:cs="Arial"/>
        </w:rPr>
      </w:pPr>
      <w:r w:rsidRPr="00A10701">
        <w:rPr>
          <w:rFonts w:cs="Arial"/>
        </w:rPr>
        <w:t>дата, подпись лица, подавшего заявление.</w:t>
      </w:r>
    </w:p>
    <w:p w:rsidR="00D91BCF" w:rsidRPr="00A10701" w:rsidRDefault="00D91BCF" w:rsidP="00D91BCF">
      <w:pPr>
        <w:widowControl w:val="0"/>
        <w:autoSpaceDE w:val="0"/>
        <w:ind w:firstLine="709"/>
        <w:rPr>
          <w:rFonts w:cs="Arial"/>
          <w:lang w:eastAsia="ar-SA"/>
        </w:rPr>
      </w:pPr>
      <w:r w:rsidRPr="00A10701">
        <w:rPr>
          <w:rFonts w:cs="Arial"/>
          <w:lang w:eastAsia="ar-SA"/>
        </w:rPr>
        <w:t>Заявление должно быть подписано заявителем или его уполномоченным представителем.</w:t>
      </w:r>
    </w:p>
    <w:p w:rsidR="00D91BCF" w:rsidRPr="00A10701" w:rsidRDefault="00D91BCF" w:rsidP="00D91BCF">
      <w:pPr>
        <w:widowControl w:val="0"/>
        <w:autoSpaceDE w:val="0"/>
        <w:ind w:firstLine="709"/>
        <w:rPr>
          <w:rFonts w:cs="Arial"/>
          <w:lang w:eastAsia="ar-SA"/>
        </w:rPr>
      </w:pPr>
      <w:r w:rsidRPr="00A10701">
        <w:rPr>
          <w:rFonts w:cs="Arial"/>
          <w:lang w:eastAsia="ar-SA"/>
        </w:rPr>
        <w:t>Образец заявления приведен в приложении № 2 к настоящему Административному регламенту.</w:t>
      </w:r>
    </w:p>
    <w:p w:rsidR="00D91BCF" w:rsidRPr="00A10701" w:rsidRDefault="00D91BCF" w:rsidP="00D91BCF">
      <w:pPr>
        <w:widowControl w:val="0"/>
        <w:adjustRightInd w:val="0"/>
        <w:ind w:firstLine="709"/>
        <w:rPr>
          <w:rFonts w:cs="Arial"/>
        </w:rPr>
      </w:pPr>
      <w:r w:rsidRPr="00A10701">
        <w:rPr>
          <w:rFonts w:cs="Arial"/>
        </w:rPr>
        <w:t>2.6.1.1. Физические лица, зарегистрированные в качестве индивидуальных предпринимателей предоставляют следующие документы:</w:t>
      </w:r>
    </w:p>
    <w:p w:rsidR="00D91BCF" w:rsidRPr="00A10701" w:rsidRDefault="00D91BCF" w:rsidP="00D91BCF">
      <w:pPr>
        <w:widowControl w:val="0"/>
        <w:adjustRightInd w:val="0"/>
        <w:ind w:firstLine="709"/>
        <w:rPr>
          <w:rFonts w:cs="Arial"/>
        </w:rPr>
      </w:pPr>
      <w:r w:rsidRPr="00A10701">
        <w:rPr>
          <w:rFonts w:cs="Arial"/>
        </w:rPr>
        <w:t>1) документ, удостоверяющий личность,</w:t>
      </w:r>
    </w:p>
    <w:p w:rsidR="00D91BCF" w:rsidRPr="00A10701" w:rsidRDefault="00D91BCF" w:rsidP="00D91BCF">
      <w:pPr>
        <w:widowControl w:val="0"/>
        <w:adjustRightInd w:val="0"/>
        <w:ind w:firstLine="709"/>
        <w:rPr>
          <w:rFonts w:cs="Arial"/>
        </w:rPr>
      </w:pPr>
      <w:r w:rsidRPr="00A10701">
        <w:rPr>
          <w:rFonts w:cs="Arial"/>
        </w:rPr>
        <w:t>2) документ, содержащий информацию об общей площади информационных полей рекламных конструкций,</w:t>
      </w:r>
    </w:p>
    <w:p w:rsidR="00D91BCF" w:rsidRPr="00A10701" w:rsidRDefault="00D91BCF" w:rsidP="00D91BCF">
      <w:pPr>
        <w:widowControl w:val="0"/>
        <w:adjustRightInd w:val="0"/>
        <w:ind w:firstLine="709"/>
        <w:rPr>
          <w:rFonts w:cs="Arial"/>
        </w:rPr>
      </w:pPr>
      <w:r w:rsidRPr="00A10701">
        <w:rPr>
          <w:rFonts w:cs="Arial"/>
        </w:rPr>
        <w:t>3) документ, подтверждающий полномочия представителя и согласие на обработку персональных данных заинтересованного в предоставлении муниципальной услуги лица, если с заявлением обращается не сам гражданин, а его представитель.</w:t>
      </w:r>
    </w:p>
    <w:p w:rsidR="00D91BCF" w:rsidRPr="00A10701" w:rsidRDefault="00D91BCF" w:rsidP="00D91BCF">
      <w:pPr>
        <w:widowControl w:val="0"/>
        <w:adjustRightInd w:val="0"/>
        <w:ind w:firstLine="709"/>
        <w:rPr>
          <w:rFonts w:cs="Arial"/>
        </w:rPr>
      </w:pPr>
      <w:r w:rsidRPr="00A10701">
        <w:rPr>
          <w:rFonts w:cs="Arial"/>
        </w:rPr>
        <w:t>2.6.1.2. Юридические лица предоставляют следующие документы:</w:t>
      </w:r>
    </w:p>
    <w:p w:rsidR="00D91BCF" w:rsidRPr="00A10701" w:rsidRDefault="00D91BCF" w:rsidP="00D91BCF">
      <w:pPr>
        <w:widowControl w:val="0"/>
        <w:adjustRightInd w:val="0"/>
        <w:ind w:firstLine="709"/>
        <w:rPr>
          <w:rFonts w:cs="Arial"/>
        </w:rPr>
      </w:pPr>
      <w:r w:rsidRPr="00A10701">
        <w:rPr>
          <w:rFonts w:cs="Arial"/>
        </w:rPr>
        <w:t>1) учредительные документы,</w:t>
      </w:r>
    </w:p>
    <w:p w:rsidR="00D91BCF" w:rsidRPr="00A10701" w:rsidRDefault="00D91BCF" w:rsidP="00D91BCF">
      <w:pPr>
        <w:widowControl w:val="0"/>
        <w:adjustRightInd w:val="0"/>
        <w:ind w:firstLine="709"/>
        <w:rPr>
          <w:rFonts w:cs="Arial"/>
        </w:rPr>
      </w:pPr>
      <w:r w:rsidRPr="00A10701">
        <w:rPr>
          <w:rFonts w:cs="Arial"/>
        </w:rPr>
        <w:t>2) документ, подтверждающий полномочия представителя. Полномочия руководителей юридических лиц (лиц, действующих от имени юридического лица без доверенности) могут быть подтверждены решением собственника или уполномоченного органа юридического лица об их назначении (избрании) на должность,</w:t>
      </w:r>
    </w:p>
    <w:p w:rsidR="00D91BCF" w:rsidRPr="00A10701" w:rsidRDefault="00D91BCF" w:rsidP="00D91BCF">
      <w:pPr>
        <w:widowControl w:val="0"/>
        <w:adjustRightInd w:val="0"/>
        <w:ind w:firstLine="709"/>
        <w:rPr>
          <w:rFonts w:cs="Arial"/>
        </w:rPr>
      </w:pPr>
      <w:r w:rsidRPr="00A10701">
        <w:rPr>
          <w:rFonts w:cs="Arial"/>
        </w:rPr>
        <w:t>3) документ, содержащий информацию об общей площади информационных полей рекламных конструкций.</w:t>
      </w:r>
    </w:p>
    <w:p w:rsidR="00D91BCF" w:rsidRPr="00A10701" w:rsidRDefault="00D91BCF" w:rsidP="00D91BCF">
      <w:pPr>
        <w:widowControl w:val="0"/>
        <w:adjustRightInd w:val="0"/>
        <w:ind w:firstLine="709"/>
        <w:rPr>
          <w:rFonts w:cs="Arial"/>
        </w:rPr>
      </w:pPr>
      <w:r w:rsidRPr="00A10701">
        <w:rPr>
          <w:rFonts w:cs="Arial"/>
        </w:rPr>
        <w:t>2.6.1.3. Для участия в торгах на право заключения договора на установку и эксплуатацию рекламной конструкции, присоединяющейся к недвижимому имуществу, находящемуся в муниципальной собственности, заявителю необходимо дополнительно представить заявку на участие в конкурсе в соответствии с приложением 3 к административному регламенту.</w:t>
      </w:r>
    </w:p>
    <w:p w:rsidR="00D91BCF" w:rsidRPr="00A10701" w:rsidRDefault="00D91BCF" w:rsidP="00D91BCF">
      <w:pPr>
        <w:widowControl w:val="0"/>
        <w:adjustRightInd w:val="0"/>
        <w:ind w:firstLine="709"/>
        <w:rPr>
          <w:rFonts w:cs="Arial"/>
        </w:rPr>
      </w:pPr>
      <w:r w:rsidRPr="00A10701">
        <w:rPr>
          <w:rFonts w:cs="Arial"/>
        </w:rPr>
        <w:t>Заявка на участие в конкурсе должна содержать:</w:t>
      </w:r>
    </w:p>
    <w:p w:rsidR="00D91BCF" w:rsidRPr="00A10701" w:rsidRDefault="00D91BCF" w:rsidP="00D91BCF">
      <w:pPr>
        <w:widowControl w:val="0"/>
        <w:adjustRightInd w:val="0"/>
        <w:ind w:firstLine="709"/>
        <w:rPr>
          <w:rFonts w:cs="Arial"/>
        </w:rPr>
      </w:pPr>
      <w:r w:rsidRPr="00A10701">
        <w:rPr>
          <w:rFonts w:cs="Arial"/>
        </w:rPr>
        <w:lastRenderedPageBreak/>
        <w:t>а) сведения и документы об участнике:</w:t>
      </w:r>
    </w:p>
    <w:p w:rsidR="00D91BCF" w:rsidRPr="00A10701" w:rsidRDefault="00D91BCF" w:rsidP="00D91BCF">
      <w:pPr>
        <w:widowControl w:val="0"/>
        <w:adjustRightInd w:val="0"/>
        <w:ind w:firstLine="709"/>
        <w:rPr>
          <w:rFonts w:cs="Arial"/>
        </w:rPr>
      </w:pPr>
      <w:r w:rsidRPr="00A10701">
        <w:rPr>
          <w:rFonts w:cs="Arial"/>
        </w:rPr>
        <w:t>фирменное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и индивидуального предпринимателя), сведения о государственной регистрации в качестве индивидуального предпринимателя (для индивидуального предпринимателя), номер контактного телефона;</w:t>
      </w:r>
    </w:p>
    <w:p w:rsidR="00D91BCF" w:rsidRPr="00A10701" w:rsidRDefault="00D91BCF" w:rsidP="00D91BCF">
      <w:pPr>
        <w:widowControl w:val="0"/>
        <w:adjustRightInd w:val="0"/>
        <w:ind w:firstLine="709"/>
        <w:rPr>
          <w:rFonts w:cs="Arial"/>
        </w:rPr>
      </w:pPr>
      <w:r w:rsidRPr="00A10701">
        <w:rPr>
          <w:rFonts w:cs="Arial"/>
        </w:rPr>
        <w:t>документ, подтверждающий полномочия лица на осуществление действий от имени участника конкурса. Для юридического лица -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конкурса без доверенности (далее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заверенную печатью участника конкурса и подписанную руководителем участника конкурса (для юридического лица) или уполномоченным этим руководителем лицом. В случае если указанная доверенность подписана лицом, уполномоченным руководителем участника конкурса, заявка на участие в конкурсе должна также содержать документ, подтверждающий полномочия такого лица;</w:t>
      </w:r>
    </w:p>
    <w:p w:rsidR="00D91BCF" w:rsidRPr="00A10701" w:rsidRDefault="00D91BCF" w:rsidP="00D91BCF">
      <w:pPr>
        <w:widowControl w:val="0"/>
        <w:adjustRightInd w:val="0"/>
        <w:ind w:firstLine="709"/>
        <w:rPr>
          <w:rFonts w:cs="Arial"/>
        </w:rPr>
      </w:pPr>
      <w:r w:rsidRPr="00A10701">
        <w:rPr>
          <w:rFonts w:cs="Arial"/>
        </w:rPr>
        <w:t>копии учредительных документов участника конкурса (для юридического лица);</w:t>
      </w:r>
    </w:p>
    <w:p w:rsidR="00D91BCF" w:rsidRPr="00A10701" w:rsidRDefault="00D91BCF" w:rsidP="00D91BCF">
      <w:pPr>
        <w:widowControl w:val="0"/>
        <w:adjustRightInd w:val="0"/>
        <w:ind w:firstLine="709"/>
        <w:rPr>
          <w:rFonts w:cs="Arial"/>
        </w:rPr>
      </w:pPr>
      <w:r w:rsidRPr="00A10701">
        <w:rPr>
          <w:rFonts w:cs="Arial"/>
        </w:rPr>
        <w:t>выписки из Единого государственного реестра юридических лиц и из Единого государственного реестра индивидуальных предпринимателей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уполномоченным органом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в рамках межведомственного взаимодействия. Заявитель вправе лично предоставить в уполномоченный орган 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w:t>
      </w:r>
    </w:p>
    <w:p w:rsidR="00D91BCF" w:rsidRPr="00A10701" w:rsidRDefault="00D91BCF" w:rsidP="00D91BCF">
      <w:pPr>
        <w:widowControl w:val="0"/>
        <w:adjustRightInd w:val="0"/>
        <w:ind w:firstLine="709"/>
        <w:rPr>
          <w:rFonts w:cs="Arial"/>
        </w:rPr>
      </w:pPr>
      <w:r w:rsidRPr="00A10701">
        <w:rPr>
          <w:rFonts w:cs="Arial"/>
        </w:rPr>
        <w:t>б) предложения по критериям оценки заявок на участие в конкурсе;</w:t>
      </w:r>
    </w:p>
    <w:p w:rsidR="00D91BCF" w:rsidRPr="00A10701" w:rsidRDefault="00D91BCF" w:rsidP="00D91BCF">
      <w:pPr>
        <w:widowControl w:val="0"/>
        <w:adjustRightInd w:val="0"/>
        <w:ind w:firstLine="709"/>
        <w:rPr>
          <w:rFonts w:cs="Arial"/>
        </w:rPr>
      </w:pPr>
      <w:r w:rsidRPr="00A10701">
        <w:rPr>
          <w:rFonts w:cs="Arial"/>
        </w:rPr>
        <w:t>в) документы, подтверждающие внесение обеспечения заявки на участие в конкурсе (платежное поручение, оформленное с учетом всех требований законодательства, с отметкой кредитного учреждения об исполнении);</w:t>
      </w:r>
    </w:p>
    <w:p w:rsidR="00D91BCF" w:rsidRPr="00A10701" w:rsidRDefault="00D91BCF" w:rsidP="00D91BCF">
      <w:pPr>
        <w:widowControl w:val="0"/>
        <w:adjustRightInd w:val="0"/>
        <w:ind w:firstLine="709"/>
        <w:rPr>
          <w:rFonts w:cs="Arial"/>
        </w:rPr>
      </w:pPr>
      <w:r w:rsidRPr="00A10701">
        <w:rPr>
          <w:rFonts w:cs="Arial"/>
        </w:rPr>
        <w:t>г) все листы заявки на участие в конкурсе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конкурса (для юридического лица, индивидуального предпринимателя) и подписана участником конкурса или лицом, уполномоченным таким участником конкурса.</w:t>
      </w:r>
    </w:p>
    <w:p w:rsidR="00D91BCF" w:rsidRPr="00A10701" w:rsidRDefault="00D91BCF" w:rsidP="00D91BCF">
      <w:pPr>
        <w:widowControl w:val="0"/>
        <w:autoSpaceDE w:val="0"/>
        <w:ind w:firstLine="709"/>
        <w:rPr>
          <w:rFonts w:cs="Arial"/>
          <w:lang w:eastAsia="ar-SA"/>
        </w:rPr>
      </w:pPr>
      <w:r w:rsidRPr="00A10701">
        <w:rPr>
          <w:rFonts w:cs="Arial"/>
          <w:lang w:eastAsia="ar-SA"/>
        </w:rPr>
        <w:t>Заявление на бумажном носителе представляется:</w:t>
      </w:r>
    </w:p>
    <w:p w:rsidR="00D91BCF" w:rsidRPr="00A10701" w:rsidRDefault="00D91BCF" w:rsidP="00D91BCF">
      <w:pPr>
        <w:widowControl w:val="0"/>
        <w:autoSpaceDE w:val="0"/>
        <w:ind w:firstLine="709"/>
        <w:rPr>
          <w:rFonts w:cs="Arial"/>
          <w:lang w:eastAsia="ar-SA"/>
        </w:rPr>
      </w:pPr>
      <w:r w:rsidRPr="00A10701">
        <w:rPr>
          <w:rFonts w:cs="Arial"/>
          <w:lang w:eastAsia="ar-SA"/>
        </w:rPr>
        <w:t>- посредством почтового отправления;</w:t>
      </w:r>
    </w:p>
    <w:p w:rsidR="00D91BCF" w:rsidRPr="00A10701" w:rsidRDefault="00D91BCF" w:rsidP="00D91BCF">
      <w:pPr>
        <w:widowControl w:val="0"/>
        <w:autoSpaceDE w:val="0"/>
        <w:ind w:firstLine="709"/>
        <w:rPr>
          <w:rFonts w:cs="Arial"/>
          <w:lang w:eastAsia="ar-SA"/>
        </w:rPr>
      </w:pPr>
      <w:r w:rsidRPr="00A10701">
        <w:rPr>
          <w:rFonts w:cs="Arial"/>
          <w:lang w:eastAsia="ar-SA"/>
        </w:rPr>
        <w:t>- при личном обращении заявителя либо его законного представителя.</w:t>
      </w:r>
    </w:p>
    <w:p w:rsidR="00D91BCF" w:rsidRPr="00A10701" w:rsidRDefault="00D91BCF" w:rsidP="00D91BCF">
      <w:pPr>
        <w:widowControl w:val="0"/>
        <w:autoSpaceDE w:val="0"/>
        <w:ind w:firstLine="709"/>
        <w:rPr>
          <w:rFonts w:cs="Arial"/>
          <w:lang w:eastAsia="ar-SA"/>
        </w:rPr>
      </w:pPr>
      <w:r w:rsidRPr="00A10701">
        <w:rPr>
          <w:rFonts w:cs="Arial"/>
          <w:lang w:eastAsia="ar-SA"/>
        </w:rPr>
        <w:t xml:space="preserve">В электронной форме заявление предоставляется путем заполнения формы, размещенной на Едином портале государственных и муниципальных услуг (функций) и (или) Портале </w:t>
      </w:r>
      <w:r w:rsidRPr="00A10701">
        <w:rPr>
          <w:rFonts w:cs="Arial"/>
        </w:rPr>
        <w:t>Воронежской области в сети Интернет</w:t>
      </w:r>
      <w:r w:rsidRPr="00A10701">
        <w:rPr>
          <w:rFonts w:cs="Arial"/>
          <w:lang w:eastAsia="ar-SA"/>
        </w:rPr>
        <w:t>.</w:t>
      </w:r>
    </w:p>
    <w:p w:rsidR="00D91BCF" w:rsidRPr="00A10701" w:rsidRDefault="00D91BCF" w:rsidP="00D91BCF">
      <w:pPr>
        <w:widowControl w:val="0"/>
        <w:autoSpaceDE w:val="0"/>
        <w:ind w:firstLine="709"/>
        <w:rPr>
          <w:rFonts w:cs="Arial"/>
        </w:rPr>
      </w:pPr>
      <w:r w:rsidRPr="00A10701">
        <w:rPr>
          <w:rFonts w:cs="Arial"/>
          <w:lang w:eastAsia="ar-SA"/>
        </w:rPr>
        <w:t xml:space="preserve">Заявление в форме электронного документа подписывается заявителем с использованием </w:t>
      </w:r>
      <w:r w:rsidRPr="00A10701">
        <w:rPr>
          <w:rFonts w:cs="Arial"/>
        </w:rPr>
        <w:t>простой электронной подписи.</w:t>
      </w:r>
    </w:p>
    <w:p w:rsidR="00D91BCF" w:rsidRPr="00A10701" w:rsidRDefault="00D91BCF" w:rsidP="00D91BCF">
      <w:pPr>
        <w:widowControl w:val="0"/>
        <w:autoSpaceDE w:val="0"/>
        <w:ind w:firstLine="709"/>
        <w:rPr>
          <w:rFonts w:cs="Arial"/>
          <w:lang w:eastAsia="ar-SA"/>
        </w:rPr>
      </w:pPr>
      <w:r w:rsidRPr="00A10701">
        <w:rPr>
          <w:rFonts w:cs="Arial"/>
          <w:lang w:eastAsia="ar-SA"/>
        </w:rPr>
        <w:lastRenderedPageBreak/>
        <w:t xml:space="preserve">Иные необходимые для предоставления муниципальной услуги документы представляются </w:t>
      </w:r>
      <w:r w:rsidRPr="00A10701">
        <w:rPr>
          <w:rFonts w:cs="Arial"/>
        </w:rPr>
        <w:t>в форме электронных документов, электронных образов документов.</w:t>
      </w:r>
    </w:p>
    <w:p w:rsidR="00D91BCF" w:rsidRPr="00A10701" w:rsidRDefault="00D91BCF" w:rsidP="00D91BCF">
      <w:pPr>
        <w:widowControl w:val="0"/>
        <w:adjustRightInd w:val="0"/>
        <w:ind w:firstLine="709"/>
        <w:rPr>
          <w:rFonts w:cs="Arial"/>
        </w:rPr>
      </w:pPr>
      <w:r w:rsidRPr="00A10701">
        <w:rPr>
          <w:rFonts w:cs="Arial"/>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D91BCF" w:rsidRPr="00A10701" w:rsidRDefault="00D91BCF" w:rsidP="00D91BCF">
      <w:pPr>
        <w:widowControl w:val="0"/>
        <w:autoSpaceDE w:val="0"/>
        <w:ind w:firstLine="709"/>
        <w:rPr>
          <w:rFonts w:cs="Arial"/>
        </w:rPr>
      </w:pPr>
      <w:r w:rsidRPr="00A10701">
        <w:rPr>
          <w:rFonts w:cs="Arial"/>
          <w:lang w:eastAsia="ar-SA"/>
        </w:rPr>
        <w:t xml:space="preserve">- </w:t>
      </w:r>
      <w:r w:rsidRPr="00A10701">
        <w:rPr>
          <w:rFonts w:cs="Arial"/>
        </w:rPr>
        <w:t>копия документа, подтверждающего государственную регистрацию индивидуального предпринимателя (юридического лица) или выписка из Единого государственного реестра индивидуальных предпринимателей (юридических лиц);</w:t>
      </w:r>
    </w:p>
    <w:p w:rsidR="00D91BCF" w:rsidRPr="00A10701" w:rsidRDefault="00D91BCF" w:rsidP="00D91BCF">
      <w:pPr>
        <w:widowControl w:val="0"/>
        <w:autoSpaceDE w:val="0"/>
        <w:ind w:firstLine="709"/>
        <w:rPr>
          <w:rFonts w:cs="Arial"/>
        </w:rPr>
      </w:pPr>
      <w:r w:rsidRPr="00A10701">
        <w:rPr>
          <w:rFonts w:cs="Arial"/>
          <w:lang w:eastAsia="ar-SA"/>
        </w:rPr>
        <w:t xml:space="preserve">Для предоставления муниципальной услуги администрация в рамках межведомственного взаимодействия запрашивает данные документы в </w:t>
      </w:r>
      <w:r w:rsidRPr="00A10701">
        <w:rPr>
          <w:rFonts w:cs="Arial"/>
        </w:rPr>
        <w:t>управлении Федеральной налоговой службы по Воронежской области.</w:t>
      </w:r>
    </w:p>
    <w:p w:rsidR="00D91BCF" w:rsidRPr="00A10701" w:rsidRDefault="00D91BCF" w:rsidP="00D91BCF">
      <w:pPr>
        <w:widowControl w:val="0"/>
        <w:adjustRightInd w:val="0"/>
        <w:ind w:firstLine="709"/>
        <w:rPr>
          <w:rFonts w:cs="Arial"/>
        </w:rPr>
      </w:pPr>
      <w:r w:rsidRPr="00A10701">
        <w:rPr>
          <w:rFonts w:cs="Arial"/>
        </w:rPr>
        <w:t>- выписка из Единого государственного реестра индивидуальных предпринимателей (юридических лиц);</w:t>
      </w:r>
    </w:p>
    <w:p w:rsidR="00D91BCF" w:rsidRPr="00A10701" w:rsidRDefault="00D91BCF" w:rsidP="00D91BCF">
      <w:pPr>
        <w:widowControl w:val="0"/>
        <w:adjustRightInd w:val="0"/>
        <w:ind w:firstLine="709"/>
        <w:rPr>
          <w:rFonts w:cs="Arial"/>
        </w:rPr>
      </w:pPr>
      <w:r w:rsidRPr="00A10701">
        <w:rPr>
          <w:rFonts w:cs="Arial"/>
        </w:rPr>
        <w:t>Запрещается требовать от заявителя:</w:t>
      </w:r>
    </w:p>
    <w:p w:rsidR="00D91BCF" w:rsidRPr="00A10701" w:rsidRDefault="00D91BCF" w:rsidP="00D91BCF">
      <w:pPr>
        <w:widowControl w:val="0"/>
        <w:autoSpaceDE w:val="0"/>
        <w:ind w:firstLine="709"/>
        <w:rPr>
          <w:rFonts w:cs="Arial"/>
          <w:lang w:eastAsia="ar-SA"/>
        </w:rPr>
      </w:pPr>
      <w:r w:rsidRPr="00A10701">
        <w:rPr>
          <w:rFonts w:cs="Arial"/>
          <w:lang w:eastAsia="ar-SA"/>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91BCF" w:rsidRPr="00A10701" w:rsidRDefault="00D91BCF" w:rsidP="00D91BCF">
      <w:pPr>
        <w:widowControl w:val="0"/>
        <w:adjustRightInd w:val="0"/>
        <w:ind w:firstLine="709"/>
        <w:rPr>
          <w:rFonts w:cs="Arial"/>
        </w:rPr>
      </w:pPr>
      <w:r w:rsidRPr="00A10701">
        <w:rPr>
          <w:rFonts w:cs="Arial"/>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администрации Богучарского муниципального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D91BCF" w:rsidRPr="00A10701" w:rsidRDefault="00D91BCF" w:rsidP="00D91BCF">
      <w:pPr>
        <w:widowControl w:val="0"/>
        <w:adjustRightInd w:val="0"/>
        <w:ind w:firstLine="709"/>
        <w:rPr>
          <w:rFonts w:cs="Arial"/>
        </w:rPr>
      </w:pPr>
      <w:r w:rsidRPr="00A10701">
        <w:rPr>
          <w:rFonts w:cs="Arial"/>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D91BCF" w:rsidRPr="00A10701" w:rsidRDefault="00D91BCF" w:rsidP="00D91BCF">
      <w:pPr>
        <w:widowControl w:val="0"/>
        <w:adjustRightInd w:val="0"/>
        <w:ind w:firstLine="709"/>
        <w:rPr>
          <w:rFonts w:cs="Arial"/>
        </w:rPr>
      </w:pPr>
      <w:r w:rsidRPr="00A10701">
        <w:rPr>
          <w:rFonts w:cs="Arial"/>
        </w:rPr>
        <w:t>Получение заявителем услуг, которые являются необходимыми и обязательными для предоставления муниципальной услуги, не требуется.</w:t>
      </w:r>
    </w:p>
    <w:p w:rsidR="00D91BCF" w:rsidRPr="00A10701" w:rsidRDefault="00D91BCF" w:rsidP="00D91BCF">
      <w:pPr>
        <w:widowControl w:val="0"/>
        <w:ind w:firstLine="709"/>
        <w:rPr>
          <w:rFonts w:cs="Arial"/>
        </w:rPr>
      </w:pPr>
      <w:r w:rsidRPr="00A10701">
        <w:rPr>
          <w:rFonts w:cs="Arial"/>
        </w:rPr>
        <w:t>2.7. Исчерпывающий перечень оснований для отказа в приеме документов, необходимых для предоставления муниципальной услуги.</w:t>
      </w:r>
    </w:p>
    <w:p w:rsidR="00D91BCF" w:rsidRPr="00A10701" w:rsidRDefault="00D91BCF" w:rsidP="00D91BCF">
      <w:pPr>
        <w:widowControl w:val="0"/>
        <w:tabs>
          <w:tab w:val="num" w:pos="792"/>
          <w:tab w:val="left" w:pos="1440"/>
          <w:tab w:val="left" w:pos="1560"/>
        </w:tabs>
        <w:ind w:firstLine="709"/>
        <w:rPr>
          <w:rFonts w:cs="Arial"/>
        </w:rPr>
      </w:pPr>
      <w:r w:rsidRPr="00A10701">
        <w:rPr>
          <w:rFonts w:cs="Arial"/>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D91BCF" w:rsidRPr="00A10701" w:rsidRDefault="00D91BCF" w:rsidP="00D91BCF">
      <w:pPr>
        <w:widowControl w:val="0"/>
        <w:adjustRightInd w:val="0"/>
        <w:ind w:firstLine="709"/>
        <w:rPr>
          <w:rFonts w:cs="Arial"/>
        </w:rPr>
      </w:pPr>
      <w:r w:rsidRPr="00A10701">
        <w:rPr>
          <w:rFonts w:cs="Arial"/>
        </w:rPr>
        <w:t>- подача заявления лицом, не уполномоченным совершать такого рода действия.</w:t>
      </w:r>
    </w:p>
    <w:p w:rsidR="00D91BCF" w:rsidRPr="00A10701" w:rsidRDefault="00D91BCF" w:rsidP="00D91BCF">
      <w:pPr>
        <w:widowControl w:val="0"/>
        <w:tabs>
          <w:tab w:val="left" w:pos="1134"/>
          <w:tab w:val="left" w:pos="1560"/>
        </w:tabs>
        <w:ind w:firstLine="709"/>
        <w:rPr>
          <w:rFonts w:cs="Arial"/>
        </w:rPr>
      </w:pPr>
      <w:r w:rsidRPr="00A10701">
        <w:rPr>
          <w:rFonts w:cs="Arial"/>
        </w:rPr>
        <w:t>2.8. Исчерпывающий перечень оснований для отказа в предоставлении муниципальной услуги.</w:t>
      </w:r>
    </w:p>
    <w:p w:rsidR="00D91BCF" w:rsidRPr="00A10701" w:rsidRDefault="00D91BCF" w:rsidP="00D91BCF">
      <w:pPr>
        <w:widowControl w:val="0"/>
        <w:adjustRightInd w:val="0"/>
        <w:ind w:firstLine="709"/>
        <w:rPr>
          <w:rFonts w:cs="Arial"/>
        </w:rPr>
      </w:pPr>
      <w:r w:rsidRPr="00A10701">
        <w:rPr>
          <w:rFonts w:cs="Arial"/>
        </w:rPr>
        <w:t>Основанием для отказа в предоставлении муниципальной услуги является:</w:t>
      </w:r>
    </w:p>
    <w:p w:rsidR="00D91BCF" w:rsidRPr="00A10701" w:rsidRDefault="00D91BCF" w:rsidP="00D91BCF">
      <w:pPr>
        <w:widowControl w:val="0"/>
        <w:tabs>
          <w:tab w:val="left" w:pos="1440"/>
          <w:tab w:val="left" w:pos="1560"/>
        </w:tabs>
        <w:ind w:firstLine="709"/>
        <w:rPr>
          <w:rFonts w:cs="Arial"/>
        </w:rPr>
      </w:pPr>
      <w:r w:rsidRPr="00A10701">
        <w:rPr>
          <w:rFonts w:cs="Arial"/>
        </w:rPr>
        <w:t>1) документы, представленные заявителем, не соответствуют требованиям нормативных правовых актов, в том числе:</w:t>
      </w:r>
    </w:p>
    <w:p w:rsidR="00D91BCF" w:rsidRPr="00A10701" w:rsidRDefault="00D91BCF" w:rsidP="00D91BCF">
      <w:pPr>
        <w:widowControl w:val="0"/>
        <w:tabs>
          <w:tab w:val="left" w:pos="1440"/>
          <w:tab w:val="left" w:pos="1560"/>
        </w:tabs>
        <w:ind w:firstLine="709"/>
        <w:rPr>
          <w:rFonts w:cs="Arial"/>
        </w:rPr>
      </w:pPr>
      <w:r w:rsidRPr="00A10701">
        <w:rPr>
          <w:rFonts w:cs="Arial"/>
        </w:rPr>
        <w:t xml:space="preserve">подача заявления неустановленной формы, либо не содержащего сведений, </w:t>
      </w:r>
      <w:r w:rsidRPr="00A10701">
        <w:rPr>
          <w:rFonts w:cs="Arial"/>
        </w:rPr>
        <w:lastRenderedPageBreak/>
        <w:t>предусмотренных подпунктом 2.6.1 административного регламента;</w:t>
      </w:r>
    </w:p>
    <w:p w:rsidR="00D91BCF" w:rsidRPr="00A10701" w:rsidRDefault="00D91BCF" w:rsidP="00D91BCF">
      <w:pPr>
        <w:widowControl w:val="0"/>
        <w:tabs>
          <w:tab w:val="left" w:pos="1440"/>
          <w:tab w:val="left" w:pos="1560"/>
        </w:tabs>
        <w:ind w:firstLine="709"/>
        <w:rPr>
          <w:rFonts w:cs="Arial"/>
        </w:rPr>
      </w:pPr>
      <w:r w:rsidRPr="00A10701">
        <w:rPr>
          <w:rFonts w:cs="Arial"/>
        </w:rPr>
        <w:t>не предоставлены документы, определенные в пункте 2.6 административного регламента;</w:t>
      </w:r>
    </w:p>
    <w:p w:rsidR="00D91BCF" w:rsidRPr="00A10701" w:rsidRDefault="00D91BCF" w:rsidP="00D91BCF">
      <w:pPr>
        <w:widowControl w:val="0"/>
        <w:tabs>
          <w:tab w:val="left" w:pos="1440"/>
          <w:tab w:val="left" w:pos="1560"/>
        </w:tabs>
        <w:ind w:firstLine="709"/>
        <w:rPr>
          <w:rFonts w:cs="Arial"/>
        </w:rPr>
      </w:pPr>
      <w:r w:rsidRPr="00A10701">
        <w:rPr>
          <w:rFonts w:cs="Arial"/>
        </w:rPr>
        <w:t>полномочия обратившегося лица не подтверждены документально;</w:t>
      </w:r>
    </w:p>
    <w:p w:rsidR="00D91BCF" w:rsidRPr="00A10701" w:rsidRDefault="00D91BCF" w:rsidP="00D91BCF">
      <w:pPr>
        <w:widowControl w:val="0"/>
        <w:tabs>
          <w:tab w:val="left" w:pos="1440"/>
          <w:tab w:val="left" w:pos="1560"/>
        </w:tabs>
        <w:ind w:firstLine="709"/>
        <w:rPr>
          <w:rFonts w:cs="Arial"/>
        </w:rPr>
      </w:pPr>
      <w:r w:rsidRPr="00A10701">
        <w:rPr>
          <w:rFonts w:cs="Arial"/>
        </w:rPr>
        <w:t>2) заявитель не признан победителем в состоявшихся торгах на право заключения договора на установку и эксплуатацию рекламной конструкции;</w:t>
      </w:r>
    </w:p>
    <w:p w:rsidR="00D91BCF" w:rsidRPr="00A10701" w:rsidRDefault="00D91BCF" w:rsidP="00D91BCF">
      <w:pPr>
        <w:widowControl w:val="0"/>
        <w:tabs>
          <w:tab w:val="left" w:pos="1440"/>
          <w:tab w:val="left" w:pos="1560"/>
        </w:tabs>
        <w:ind w:firstLine="709"/>
        <w:rPr>
          <w:rFonts w:cs="Arial"/>
        </w:rPr>
      </w:pPr>
      <w:r w:rsidRPr="00A10701">
        <w:rPr>
          <w:rFonts w:cs="Arial"/>
        </w:rPr>
        <w:t>3) заявитель занимает преимущественное положение в сфере распространения наружной рекламы на момент подачи заявки на участие в торгах;</w:t>
      </w:r>
    </w:p>
    <w:p w:rsidR="00D91BCF" w:rsidRPr="00A10701" w:rsidRDefault="00D91BCF" w:rsidP="00D91BCF">
      <w:pPr>
        <w:widowControl w:val="0"/>
        <w:tabs>
          <w:tab w:val="left" w:pos="1440"/>
          <w:tab w:val="left" w:pos="1560"/>
        </w:tabs>
        <w:ind w:firstLine="709"/>
        <w:rPr>
          <w:rFonts w:cs="Arial"/>
        </w:rPr>
      </w:pPr>
      <w:r w:rsidRPr="00A10701">
        <w:rPr>
          <w:rFonts w:cs="Arial"/>
        </w:rPr>
        <w:t>4) заявитель приобретает преимущественное положение в сфере распространения наружной рекламы в результате победы в конкурсе на право заключения договора на установку и эксплуатацию рекламной конструкции;</w:t>
      </w:r>
    </w:p>
    <w:p w:rsidR="00D91BCF" w:rsidRPr="00A10701" w:rsidRDefault="00D91BCF" w:rsidP="00D91BCF">
      <w:pPr>
        <w:widowControl w:val="0"/>
        <w:tabs>
          <w:tab w:val="left" w:pos="1440"/>
          <w:tab w:val="left" w:pos="1560"/>
        </w:tabs>
        <w:ind w:firstLine="709"/>
        <w:rPr>
          <w:rFonts w:cs="Arial"/>
        </w:rPr>
      </w:pPr>
      <w:r w:rsidRPr="00A10701">
        <w:rPr>
          <w:rFonts w:cs="Arial"/>
        </w:rPr>
        <w:t>5) заявитель, признанный победителем по результатам торгов, уклоняется от заключения договора;</w:t>
      </w:r>
    </w:p>
    <w:p w:rsidR="00D91BCF" w:rsidRPr="00A10701" w:rsidRDefault="00D91BCF" w:rsidP="00D91BCF">
      <w:pPr>
        <w:widowControl w:val="0"/>
        <w:tabs>
          <w:tab w:val="num" w:pos="1155"/>
          <w:tab w:val="left" w:pos="1440"/>
          <w:tab w:val="left" w:pos="1560"/>
        </w:tabs>
        <w:ind w:firstLine="709"/>
        <w:rPr>
          <w:rFonts w:cs="Arial"/>
        </w:rPr>
      </w:pPr>
      <w:r w:rsidRPr="00A10701">
        <w:rPr>
          <w:rFonts w:cs="Arial"/>
        </w:rPr>
        <w:t>6) недвижимое имущество, на которое предполагается присоединить рекламную конструкцию не находится в муниципальной собственности Богучарского муниципального района Воронежской области, либо передано в хозяйственное ведение, оперативное управление, доверительное управление.</w:t>
      </w:r>
    </w:p>
    <w:p w:rsidR="00D91BCF" w:rsidRPr="00A10701" w:rsidRDefault="00D91BCF" w:rsidP="00D91BCF">
      <w:pPr>
        <w:widowControl w:val="0"/>
        <w:ind w:firstLine="709"/>
        <w:rPr>
          <w:rFonts w:cs="Arial"/>
        </w:rPr>
      </w:pPr>
      <w:r w:rsidRPr="00A10701">
        <w:rPr>
          <w:rFonts w:cs="Arial"/>
        </w:rPr>
        <w:t>2.9. Размер платы, взимаемой с заявителя при предоставлении муниципальной услуги.</w:t>
      </w:r>
    </w:p>
    <w:p w:rsidR="00D91BCF" w:rsidRPr="00A10701" w:rsidRDefault="00D91BCF" w:rsidP="00D91BCF">
      <w:pPr>
        <w:widowControl w:val="0"/>
        <w:tabs>
          <w:tab w:val="num" w:pos="142"/>
          <w:tab w:val="left" w:pos="1440"/>
          <w:tab w:val="left" w:pos="1560"/>
        </w:tabs>
        <w:ind w:firstLine="709"/>
        <w:rPr>
          <w:rFonts w:cs="Arial"/>
        </w:rPr>
      </w:pPr>
      <w:r w:rsidRPr="00A10701">
        <w:rPr>
          <w:rFonts w:cs="Arial"/>
        </w:rPr>
        <w:t xml:space="preserve">Муниципальная услуга предоставляется на безвозмездной основе. </w:t>
      </w:r>
    </w:p>
    <w:p w:rsidR="00D91BCF" w:rsidRPr="00A10701" w:rsidRDefault="00D91BCF" w:rsidP="00D91BCF">
      <w:pPr>
        <w:widowControl w:val="0"/>
        <w:tabs>
          <w:tab w:val="num" w:pos="1155"/>
          <w:tab w:val="left" w:pos="1440"/>
          <w:tab w:val="left" w:pos="1560"/>
        </w:tabs>
        <w:ind w:firstLine="709"/>
        <w:rPr>
          <w:rFonts w:cs="Arial"/>
        </w:rPr>
      </w:pPr>
      <w:r w:rsidRPr="00A10701">
        <w:rPr>
          <w:rFonts w:cs="Arial"/>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91BCF" w:rsidRPr="00A10701" w:rsidRDefault="00D91BCF" w:rsidP="00D91BCF">
      <w:pPr>
        <w:widowControl w:val="0"/>
        <w:tabs>
          <w:tab w:val="num" w:pos="142"/>
        </w:tabs>
        <w:adjustRightInd w:val="0"/>
        <w:ind w:firstLine="709"/>
        <w:rPr>
          <w:rFonts w:cs="Arial"/>
        </w:rPr>
      </w:pPr>
      <w:r w:rsidRPr="00A10701">
        <w:rPr>
          <w:rFonts w:cs="Arial"/>
        </w:rPr>
        <w:t>Максимальный срок ожидания в очереди при подаче запроса о предоставлении муниципальной услуги не должен превышать 15 минут.</w:t>
      </w:r>
    </w:p>
    <w:p w:rsidR="00D91BCF" w:rsidRPr="00A10701" w:rsidRDefault="00D91BCF" w:rsidP="00D91BCF">
      <w:pPr>
        <w:widowControl w:val="0"/>
        <w:tabs>
          <w:tab w:val="num" w:pos="142"/>
        </w:tabs>
        <w:adjustRightInd w:val="0"/>
        <w:ind w:firstLine="709"/>
        <w:rPr>
          <w:rFonts w:cs="Arial"/>
        </w:rPr>
      </w:pPr>
      <w:r w:rsidRPr="00A10701">
        <w:rPr>
          <w:rFonts w:cs="Arial"/>
        </w:rPr>
        <w:t>Максимальный срок ожидания в очереди при получении результата предоставления муниципальной услуги не должен превышать 15 минут.</w:t>
      </w:r>
    </w:p>
    <w:p w:rsidR="00D91BCF" w:rsidRPr="00A10701" w:rsidRDefault="00D91BCF" w:rsidP="00D91BCF">
      <w:pPr>
        <w:widowControl w:val="0"/>
        <w:tabs>
          <w:tab w:val="num" w:pos="1155"/>
          <w:tab w:val="left" w:pos="1560"/>
        </w:tabs>
        <w:ind w:firstLine="709"/>
        <w:rPr>
          <w:rFonts w:cs="Arial"/>
        </w:rPr>
      </w:pPr>
      <w:r w:rsidRPr="00A10701">
        <w:rPr>
          <w:rFonts w:cs="Arial"/>
        </w:rPr>
        <w:t>2.11. Срок регистрации запроса заявителя о предоставлении муниципальной услуги.</w:t>
      </w:r>
    </w:p>
    <w:p w:rsidR="00D91BCF" w:rsidRPr="00A10701" w:rsidRDefault="00D91BCF" w:rsidP="00D91BCF">
      <w:pPr>
        <w:widowControl w:val="0"/>
        <w:tabs>
          <w:tab w:val="num" w:pos="1155"/>
          <w:tab w:val="left" w:pos="1418"/>
          <w:tab w:val="left" w:pos="1560"/>
        </w:tabs>
        <w:ind w:firstLine="709"/>
        <w:rPr>
          <w:rFonts w:cs="Arial"/>
        </w:rPr>
      </w:pPr>
      <w:r w:rsidRPr="00A10701">
        <w:rPr>
          <w:rFonts w:cs="Arial"/>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D91BCF" w:rsidRPr="00A10701" w:rsidRDefault="00D91BCF" w:rsidP="00D91BCF">
      <w:pPr>
        <w:widowControl w:val="0"/>
        <w:tabs>
          <w:tab w:val="left" w:pos="-1843"/>
        </w:tabs>
        <w:ind w:firstLine="709"/>
        <w:rPr>
          <w:rFonts w:cs="Arial"/>
        </w:rPr>
      </w:pPr>
      <w:r w:rsidRPr="00A10701">
        <w:rPr>
          <w:rFonts w:cs="Arial"/>
        </w:rPr>
        <w:t>2.12. Требования к помещениям, в которых предоставляется муниципальная услуга.</w:t>
      </w:r>
    </w:p>
    <w:p w:rsidR="00D91BCF" w:rsidRPr="00A10701" w:rsidRDefault="00D91BCF" w:rsidP="00D91BCF">
      <w:pPr>
        <w:widowControl w:val="0"/>
        <w:adjustRightInd w:val="0"/>
        <w:ind w:firstLine="709"/>
        <w:rPr>
          <w:rFonts w:cs="Arial"/>
        </w:rPr>
      </w:pPr>
      <w:r w:rsidRPr="00A10701">
        <w:rPr>
          <w:rFonts w:cs="Arial"/>
        </w:rPr>
        <w:t>2.12.1. Прием граждан осуществляется в специально выделенных для предоставления муниципальных услуг помещениях.</w:t>
      </w:r>
    </w:p>
    <w:p w:rsidR="00D91BCF" w:rsidRPr="00A10701" w:rsidRDefault="00D91BCF" w:rsidP="00D91BCF">
      <w:pPr>
        <w:widowControl w:val="0"/>
        <w:adjustRightInd w:val="0"/>
        <w:ind w:firstLine="709"/>
        <w:rPr>
          <w:rFonts w:cs="Arial"/>
        </w:rPr>
      </w:pPr>
      <w:r w:rsidRPr="00A10701">
        <w:rPr>
          <w:rFonts w:cs="Arial"/>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D91BCF" w:rsidRPr="00A10701" w:rsidRDefault="00D91BCF" w:rsidP="00D91BCF">
      <w:pPr>
        <w:widowControl w:val="0"/>
        <w:adjustRightInd w:val="0"/>
        <w:ind w:firstLine="709"/>
        <w:rPr>
          <w:rFonts w:cs="Arial"/>
        </w:rPr>
      </w:pPr>
      <w:r w:rsidRPr="00A10701">
        <w:rPr>
          <w:rFonts w:cs="Arial"/>
        </w:rPr>
        <w:t>У входа в каждое помещение размещается табличка с наименованием помещения (зал ожидания, приема/выдачи документов и т.д.).</w:t>
      </w:r>
    </w:p>
    <w:p w:rsidR="00D91BCF" w:rsidRPr="00A10701" w:rsidRDefault="00D91BCF" w:rsidP="00D91BCF">
      <w:pPr>
        <w:widowControl w:val="0"/>
        <w:adjustRightInd w:val="0"/>
        <w:ind w:firstLine="709"/>
        <w:rPr>
          <w:rFonts w:cs="Arial"/>
        </w:rPr>
      </w:pPr>
      <w:r w:rsidRPr="00A10701">
        <w:rPr>
          <w:rFonts w:cs="Arial"/>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D91BCF" w:rsidRPr="00A10701" w:rsidRDefault="00D91BCF" w:rsidP="00D91BCF">
      <w:pPr>
        <w:widowControl w:val="0"/>
        <w:adjustRightInd w:val="0"/>
        <w:ind w:firstLine="709"/>
        <w:rPr>
          <w:rFonts w:cs="Arial"/>
        </w:rPr>
      </w:pPr>
      <w:r w:rsidRPr="00A10701">
        <w:rPr>
          <w:rFonts w:cs="Arial"/>
        </w:rPr>
        <w:t>Доступ заявителей к парковочным местам является бесплатным.</w:t>
      </w:r>
    </w:p>
    <w:p w:rsidR="00D91BCF" w:rsidRPr="00A10701" w:rsidRDefault="00D91BCF" w:rsidP="00D91BCF">
      <w:pPr>
        <w:widowControl w:val="0"/>
        <w:tabs>
          <w:tab w:val="left" w:pos="1560"/>
        </w:tabs>
        <w:adjustRightInd w:val="0"/>
        <w:ind w:firstLine="709"/>
        <w:rPr>
          <w:rFonts w:cs="Arial"/>
        </w:rPr>
      </w:pPr>
      <w:r w:rsidRPr="00A10701">
        <w:rPr>
          <w:rFonts w:cs="Arial"/>
        </w:rPr>
        <w:t xml:space="preserve">2.12.3. В помещениях для ожидания заявителям отводятся места, оборудованные стульями, кресельными секциями. В местах ожидания должны быть </w:t>
      </w:r>
      <w:r w:rsidRPr="00A10701">
        <w:rPr>
          <w:rFonts w:cs="Arial"/>
        </w:rPr>
        <w:lastRenderedPageBreak/>
        <w:t>предусмотрены средства для оказания первой помощи и доступные места общего пользования.</w:t>
      </w:r>
    </w:p>
    <w:p w:rsidR="00D91BCF" w:rsidRPr="00A10701" w:rsidRDefault="00D91BCF" w:rsidP="00D91BCF">
      <w:pPr>
        <w:widowControl w:val="0"/>
        <w:adjustRightInd w:val="0"/>
        <w:ind w:firstLine="709"/>
        <w:rPr>
          <w:rFonts w:cs="Arial"/>
        </w:rPr>
      </w:pPr>
      <w:r w:rsidRPr="00A10701">
        <w:rPr>
          <w:rFonts w:cs="Arial"/>
        </w:rPr>
        <w:t>2.12.4. Места информирования, предназначенные для ознакомления заявителей с информационными материалами, оборудуются:</w:t>
      </w:r>
    </w:p>
    <w:p w:rsidR="00D91BCF" w:rsidRPr="00A10701" w:rsidRDefault="00D91BCF" w:rsidP="00D91BCF">
      <w:pPr>
        <w:widowControl w:val="0"/>
        <w:adjustRightInd w:val="0"/>
        <w:ind w:firstLine="709"/>
        <w:rPr>
          <w:rFonts w:cs="Arial"/>
        </w:rPr>
      </w:pPr>
      <w:r w:rsidRPr="00A10701">
        <w:rPr>
          <w:rFonts w:cs="Arial"/>
        </w:rPr>
        <w:t>- информационными стендами, на которых размещается визуальная и текстовая информация;</w:t>
      </w:r>
    </w:p>
    <w:p w:rsidR="00D91BCF" w:rsidRPr="00A10701" w:rsidRDefault="00D91BCF" w:rsidP="00D91BCF">
      <w:pPr>
        <w:widowControl w:val="0"/>
        <w:adjustRightInd w:val="0"/>
        <w:ind w:firstLine="709"/>
        <w:rPr>
          <w:rFonts w:cs="Arial"/>
        </w:rPr>
      </w:pPr>
      <w:r w:rsidRPr="00A10701">
        <w:rPr>
          <w:rFonts w:cs="Arial"/>
        </w:rPr>
        <w:t>- стульями и столами для оформления документов.</w:t>
      </w:r>
    </w:p>
    <w:p w:rsidR="00D91BCF" w:rsidRPr="00A10701" w:rsidRDefault="00D91BCF" w:rsidP="00D91BCF">
      <w:pPr>
        <w:widowControl w:val="0"/>
        <w:adjustRightInd w:val="0"/>
        <w:ind w:firstLine="709"/>
        <w:rPr>
          <w:rFonts w:cs="Arial"/>
        </w:rPr>
      </w:pPr>
      <w:r w:rsidRPr="00A10701">
        <w:rPr>
          <w:rFonts w:cs="Arial"/>
        </w:rPr>
        <w:t>К информационным стендам должна быть обеспечена возможность свободного доступа граждан.</w:t>
      </w:r>
    </w:p>
    <w:p w:rsidR="00D91BCF" w:rsidRPr="00A10701" w:rsidRDefault="00D91BCF" w:rsidP="00D91BCF">
      <w:pPr>
        <w:widowControl w:val="0"/>
        <w:adjustRightInd w:val="0"/>
        <w:ind w:firstLine="709"/>
        <w:rPr>
          <w:rFonts w:cs="Arial"/>
        </w:rPr>
      </w:pPr>
      <w:r w:rsidRPr="00A10701">
        <w:rPr>
          <w:rFonts w:cs="Arial"/>
        </w:rPr>
        <w:t>На информационных стендах, а также на официальных сайтах в сети Интернет размещается следующая обязательная информация:</w:t>
      </w:r>
    </w:p>
    <w:p w:rsidR="00D91BCF" w:rsidRPr="00A10701" w:rsidRDefault="00D91BCF" w:rsidP="00D91BCF">
      <w:pPr>
        <w:widowControl w:val="0"/>
        <w:adjustRightInd w:val="0"/>
        <w:ind w:firstLine="709"/>
        <w:rPr>
          <w:rFonts w:cs="Arial"/>
        </w:rPr>
      </w:pPr>
      <w:r w:rsidRPr="00A10701">
        <w:rPr>
          <w:rFonts w:cs="Arial"/>
        </w:rPr>
        <w:t>- номера телефонов, факсов, адреса официальных сайтов, электронной почты органов, предоставляющих муниципальную услугу;</w:t>
      </w:r>
    </w:p>
    <w:p w:rsidR="00D91BCF" w:rsidRPr="00A10701" w:rsidRDefault="00D91BCF" w:rsidP="00D91BCF">
      <w:pPr>
        <w:widowControl w:val="0"/>
        <w:adjustRightInd w:val="0"/>
        <w:ind w:firstLine="709"/>
        <w:rPr>
          <w:rFonts w:cs="Arial"/>
        </w:rPr>
      </w:pPr>
      <w:r w:rsidRPr="00A10701">
        <w:rPr>
          <w:rFonts w:cs="Arial"/>
        </w:rPr>
        <w:t>- режим работы органов, предоставляющих муниципальную услугу;</w:t>
      </w:r>
    </w:p>
    <w:p w:rsidR="00D91BCF" w:rsidRPr="00A10701" w:rsidRDefault="00D91BCF" w:rsidP="00D91BCF">
      <w:pPr>
        <w:widowControl w:val="0"/>
        <w:adjustRightInd w:val="0"/>
        <w:ind w:firstLine="709"/>
        <w:rPr>
          <w:rFonts w:cs="Arial"/>
        </w:rPr>
      </w:pPr>
      <w:r w:rsidRPr="00A10701">
        <w:rPr>
          <w:rFonts w:cs="Arial"/>
        </w:rPr>
        <w:t>- графики личного приема граждан уполномоченными должностными лицами;</w:t>
      </w:r>
    </w:p>
    <w:p w:rsidR="00D91BCF" w:rsidRPr="00A10701" w:rsidRDefault="00D91BCF" w:rsidP="00D91BCF">
      <w:pPr>
        <w:widowControl w:val="0"/>
        <w:adjustRightInd w:val="0"/>
        <w:ind w:firstLine="709"/>
        <w:rPr>
          <w:rFonts w:cs="Arial"/>
        </w:rPr>
      </w:pPr>
      <w:r w:rsidRPr="00A10701">
        <w:rPr>
          <w:rFonts w:cs="Arial"/>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D91BCF" w:rsidRPr="00A10701" w:rsidRDefault="00D91BCF" w:rsidP="00D91BCF">
      <w:pPr>
        <w:widowControl w:val="0"/>
        <w:adjustRightInd w:val="0"/>
        <w:ind w:firstLine="709"/>
        <w:rPr>
          <w:rFonts w:cs="Arial"/>
        </w:rPr>
      </w:pPr>
      <w:r w:rsidRPr="00A10701">
        <w:rPr>
          <w:rFonts w:cs="Arial"/>
        </w:rPr>
        <w:t>- текст настоящего административного регламента (полная версия - на официальном сайте администрации в сети Интернет);</w:t>
      </w:r>
    </w:p>
    <w:p w:rsidR="00D91BCF" w:rsidRPr="00A10701" w:rsidRDefault="00D91BCF" w:rsidP="00D91BCF">
      <w:pPr>
        <w:widowControl w:val="0"/>
        <w:adjustRightInd w:val="0"/>
        <w:ind w:firstLine="709"/>
        <w:rPr>
          <w:rFonts w:cs="Arial"/>
        </w:rPr>
      </w:pPr>
      <w:r w:rsidRPr="00A10701">
        <w:rPr>
          <w:rFonts w:cs="Arial"/>
        </w:rPr>
        <w:t>- тексты, выдержки из нормативных правовых актов, регулирующих предоставление муниципальной услуги;</w:t>
      </w:r>
    </w:p>
    <w:p w:rsidR="00D91BCF" w:rsidRPr="00A10701" w:rsidRDefault="00D91BCF" w:rsidP="00D91BCF">
      <w:pPr>
        <w:widowControl w:val="0"/>
        <w:adjustRightInd w:val="0"/>
        <w:ind w:firstLine="709"/>
        <w:rPr>
          <w:rFonts w:cs="Arial"/>
        </w:rPr>
      </w:pPr>
      <w:r w:rsidRPr="00A10701">
        <w:rPr>
          <w:rFonts w:cs="Arial"/>
        </w:rPr>
        <w:t>- образцы оформления документов.</w:t>
      </w:r>
    </w:p>
    <w:p w:rsidR="00D91BCF" w:rsidRPr="00A10701" w:rsidRDefault="00D91BCF" w:rsidP="00D91BCF">
      <w:pPr>
        <w:widowControl w:val="0"/>
        <w:adjustRightInd w:val="0"/>
        <w:ind w:firstLine="709"/>
        <w:rPr>
          <w:rFonts w:cs="Arial"/>
        </w:rPr>
      </w:pPr>
      <w:r w:rsidRPr="00A10701">
        <w:rPr>
          <w:rFonts w:cs="Arial"/>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D91BCF" w:rsidRPr="00A10701" w:rsidRDefault="00D91BCF" w:rsidP="00D91BCF">
      <w:pPr>
        <w:widowControl w:val="0"/>
        <w:adjustRightInd w:val="0"/>
        <w:ind w:firstLine="709"/>
        <w:rPr>
          <w:rFonts w:cs="Arial"/>
        </w:rPr>
      </w:pPr>
      <w:r w:rsidRPr="00A10701">
        <w:rPr>
          <w:rFonts w:cs="Arial"/>
        </w:rPr>
        <w:t>2.12.6. Требования к обеспечению условий доступности муниципальных услуг для инвалидов.</w:t>
      </w:r>
    </w:p>
    <w:p w:rsidR="00D91BCF" w:rsidRPr="00A10701" w:rsidRDefault="00D91BCF" w:rsidP="00D91BCF">
      <w:pPr>
        <w:widowControl w:val="0"/>
        <w:adjustRightInd w:val="0"/>
        <w:ind w:firstLine="709"/>
        <w:rPr>
          <w:rFonts w:cs="Arial"/>
        </w:rPr>
      </w:pPr>
      <w:r w:rsidRPr="00A10701">
        <w:rPr>
          <w:rFonts w:cs="Arial"/>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D91BCF" w:rsidRPr="00A10701" w:rsidRDefault="00D91BCF" w:rsidP="00D91BCF">
      <w:pPr>
        <w:widowControl w:val="0"/>
        <w:adjustRightInd w:val="0"/>
        <w:ind w:firstLine="709"/>
        <w:rPr>
          <w:rFonts w:cs="Arial"/>
        </w:rPr>
      </w:pPr>
      <w:r w:rsidRPr="00A10701">
        <w:rPr>
          <w:rFonts w:cs="Arial"/>
        </w:rPr>
        <w:t>Если здание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D91BCF" w:rsidRPr="00A10701" w:rsidRDefault="00D91BCF" w:rsidP="00D91BCF">
      <w:pPr>
        <w:widowControl w:val="0"/>
        <w:ind w:firstLine="709"/>
        <w:rPr>
          <w:rFonts w:cs="Arial"/>
        </w:rPr>
      </w:pPr>
      <w:r w:rsidRPr="00A10701">
        <w:rPr>
          <w:rFonts w:cs="Arial"/>
        </w:rPr>
        <w:t>2.13. Показатели доступности и качества муниципальной услуги.</w:t>
      </w:r>
    </w:p>
    <w:p w:rsidR="00D91BCF" w:rsidRPr="00A10701" w:rsidRDefault="00D91BCF" w:rsidP="00D91BCF">
      <w:pPr>
        <w:widowControl w:val="0"/>
        <w:autoSpaceDE w:val="0"/>
        <w:ind w:firstLine="709"/>
        <w:rPr>
          <w:rFonts w:cs="Arial"/>
          <w:lang w:eastAsia="ar-SA"/>
        </w:rPr>
      </w:pPr>
      <w:r w:rsidRPr="00A10701">
        <w:rPr>
          <w:rFonts w:cs="Arial"/>
          <w:lang w:eastAsia="ar-SA"/>
        </w:rPr>
        <w:t>2.13.1. Показателями доступности муниципальной услуги являются:</w:t>
      </w:r>
    </w:p>
    <w:p w:rsidR="00D91BCF" w:rsidRPr="00A10701" w:rsidRDefault="00D91BCF" w:rsidP="00D91BCF">
      <w:pPr>
        <w:widowControl w:val="0"/>
        <w:autoSpaceDE w:val="0"/>
        <w:ind w:firstLine="709"/>
        <w:rPr>
          <w:rFonts w:cs="Arial"/>
          <w:lang w:eastAsia="ar-SA"/>
        </w:rPr>
      </w:pPr>
      <w:r w:rsidRPr="00A10701">
        <w:rPr>
          <w:rFonts w:cs="Arial"/>
          <w:lang w:eastAsia="ar-SA"/>
        </w:rPr>
        <w:t>- оборудование территорий, прилегающих к месторасположению администрации, местами для парковки автотранспортных средств, в том числе для лиц с ограниченными возможностями здоровья (инвалидов);</w:t>
      </w:r>
    </w:p>
    <w:p w:rsidR="00D91BCF" w:rsidRPr="00A10701" w:rsidRDefault="00D91BCF" w:rsidP="00D91BCF">
      <w:pPr>
        <w:widowControl w:val="0"/>
        <w:autoSpaceDE w:val="0"/>
        <w:ind w:firstLine="709"/>
        <w:rPr>
          <w:rFonts w:cs="Arial"/>
          <w:lang w:eastAsia="ar-SA"/>
        </w:rPr>
      </w:pPr>
      <w:r w:rsidRPr="00A10701">
        <w:rPr>
          <w:rFonts w:cs="Arial"/>
          <w:lang w:eastAsia="ar-SA"/>
        </w:rPr>
        <w:t>- оборудование мест ожидания в администрации доступными местами общего пользования;</w:t>
      </w:r>
    </w:p>
    <w:p w:rsidR="00D91BCF" w:rsidRPr="00A10701" w:rsidRDefault="00D91BCF" w:rsidP="00D91BCF">
      <w:pPr>
        <w:widowControl w:val="0"/>
        <w:autoSpaceDE w:val="0"/>
        <w:ind w:firstLine="709"/>
        <w:rPr>
          <w:rFonts w:cs="Arial"/>
          <w:lang w:eastAsia="ar-SA"/>
        </w:rPr>
      </w:pPr>
      <w:r w:rsidRPr="00A10701">
        <w:rPr>
          <w:rFonts w:cs="Arial"/>
          <w:lang w:eastAsia="ar-SA"/>
        </w:rPr>
        <w:t xml:space="preserve">- оборудование мест ожидания и мест приема заявителей в администрации </w:t>
      </w:r>
      <w:r w:rsidRPr="00A10701">
        <w:rPr>
          <w:rFonts w:cs="Arial"/>
          <w:lang w:eastAsia="ar-SA"/>
        </w:rPr>
        <w:lastRenderedPageBreak/>
        <w:t>стульями, столами (стойками) для возможности оформления документов;</w:t>
      </w:r>
    </w:p>
    <w:p w:rsidR="00D91BCF" w:rsidRPr="00A10701" w:rsidRDefault="00D91BCF" w:rsidP="00D91BCF">
      <w:pPr>
        <w:widowControl w:val="0"/>
        <w:autoSpaceDE w:val="0"/>
        <w:ind w:firstLine="709"/>
        <w:rPr>
          <w:rFonts w:cs="Arial"/>
          <w:lang w:eastAsia="ar-SA"/>
        </w:rPr>
      </w:pPr>
      <w:r w:rsidRPr="00A10701">
        <w:rPr>
          <w:rFonts w:cs="Arial"/>
          <w:lang w:eastAsia="ar-SA"/>
        </w:rPr>
        <w:t>- соблюдение графика работы администрации;</w:t>
      </w:r>
    </w:p>
    <w:p w:rsidR="00D91BCF" w:rsidRPr="00A10701" w:rsidRDefault="00D91BCF" w:rsidP="00D91BCF">
      <w:pPr>
        <w:widowControl w:val="0"/>
        <w:autoSpaceDE w:val="0"/>
        <w:ind w:firstLine="709"/>
        <w:rPr>
          <w:rFonts w:cs="Arial"/>
          <w:lang w:eastAsia="ar-SA"/>
        </w:rPr>
      </w:pPr>
      <w:r w:rsidRPr="00A10701">
        <w:rPr>
          <w:rFonts w:cs="Arial"/>
          <w:lang w:eastAsia="ar-SA"/>
        </w:rPr>
        <w:t>- размещение полной, достоверной и актуальной информации о муниципальной услуге на Портале Воронежской области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D91BCF" w:rsidRPr="00A10701" w:rsidRDefault="00D91BCF" w:rsidP="00D91BCF">
      <w:pPr>
        <w:widowControl w:val="0"/>
        <w:autoSpaceDE w:val="0"/>
        <w:ind w:firstLine="709"/>
        <w:rPr>
          <w:rFonts w:cs="Arial"/>
          <w:lang w:eastAsia="ar-SA"/>
        </w:rPr>
      </w:pPr>
      <w:r w:rsidRPr="00A10701">
        <w:rPr>
          <w:rFonts w:cs="Arial"/>
          <w:lang w:eastAsia="ar-SA"/>
        </w:rPr>
        <w:t>- возможность получения муниципальной услуги в МФЦ;</w:t>
      </w:r>
    </w:p>
    <w:p w:rsidR="00D91BCF" w:rsidRPr="00A10701" w:rsidRDefault="00D91BCF" w:rsidP="00D91BCF">
      <w:pPr>
        <w:widowControl w:val="0"/>
        <w:autoSpaceDE w:val="0"/>
        <w:ind w:firstLine="709"/>
        <w:rPr>
          <w:rFonts w:cs="Arial"/>
          <w:lang w:eastAsia="ar-SA"/>
        </w:rPr>
      </w:pPr>
      <w:r w:rsidRPr="00A10701">
        <w:rPr>
          <w:rFonts w:cs="Arial"/>
          <w:lang w:eastAsia="ar-SA"/>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91BCF" w:rsidRPr="00A10701" w:rsidRDefault="00D91BCF" w:rsidP="00D91BCF">
      <w:pPr>
        <w:widowControl w:val="0"/>
        <w:autoSpaceDE w:val="0"/>
        <w:ind w:firstLine="709"/>
        <w:rPr>
          <w:rFonts w:cs="Arial"/>
          <w:lang w:eastAsia="ar-SA"/>
        </w:rPr>
      </w:pPr>
      <w:r w:rsidRPr="00A10701">
        <w:rPr>
          <w:rFonts w:cs="Arial"/>
          <w:lang w:eastAsia="ar-SA"/>
        </w:rPr>
        <w:t>2.13.2. Показателями качества муниципальной услуги являются:</w:t>
      </w:r>
    </w:p>
    <w:p w:rsidR="00D91BCF" w:rsidRPr="00A10701" w:rsidRDefault="00D91BCF" w:rsidP="00D91BCF">
      <w:pPr>
        <w:widowControl w:val="0"/>
        <w:autoSpaceDE w:val="0"/>
        <w:ind w:firstLine="709"/>
        <w:rPr>
          <w:rFonts w:cs="Arial"/>
          <w:lang w:eastAsia="ar-SA"/>
        </w:rPr>
      </w:pPr>
      <w:r w:rsidRPr="00A10701">
        <w:rPr>
          <w:rFonts w:cs="Arial"/>
          <w:lang w:eastAsia="ar-SA"/>
        </w:rPr>
        <w:t>- полнота предоставления муниципальной услуги в соответствии с требованиями настоящего Административного регламента;</w:t>
      </w:r>
    </w:p>
    <w:p w:rsidR="00D91BCF" w:rsidRPr="00A10701" w:rsidRDefault="00D91BCF" w:rsidP="00D91BCF">
      <w:pPr>
        <w:widowControl w:val="0"/>
        <w:autoSpaceDE w:val="0"/>
        <w:ind w:firstLine="709"/>
        <w:rPr>
          <w:rFonts w:cs="Arial"/>
          <w:lang w:eastAsia="ar-SA"/>
        </w:rPr>
      </w:pPr>
      <w:r w:rsidRPr="00A10701">
        <w:rPr>
          <w:rFonts w:cs="Arial"/>
          <w:lang w:eastAsia="ar-SA"/>
        </w:rPr>
        <w:t>- соблюдение сроков предоставления муниципальной услуги;</w:t>
      </w:r>
    </w:p>
    <w:p w:rsidR="00D91BCF" w:rsidRPr="00A10701" w:rsidRDefault="00D91BCF" w:rsidP="00D91BCF">
      <w:pPr>
        <w:widowControl w:val="0"/>
        <w:autoSpaceDE w:val="0"/>
        <w:ind w:firstLine="709"/>
        <w:rPr>
          <w:rFonts w:cs="Arial"/>
          <w:lang w:eastAsia="ar-SA"/>
        </w:rPr>
      </w:pPr>
      <w:r w:rsidRPr="00A10701">
        <w:rPr>
          <w:rFonts w:cs="Arial"/>
          <w:lang w:eastAsia="ar-SA"/>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D91BCF" w:rsidRPr="00A10701" w:rsidRDefault="00D91BCF" w:rsidP="00D91BCF">
      <w:pPr>
        <w:widowControl w:val="0"/>
        <w:ind w:firstLine="709"/>
        <w:rPr>
          <w:rFonts w:cs="Arial"/>
        </w:rPr>
      </w:pPr>
      <w:r w:rsidRPr="00A10701">
        <w:rPr>
          <w:rFonts w:cs="Arial"/>
        </w:rPr>
        <w:t>2.14. Особенности предоставления муниципальной услуги в электронной форме.</w:t>
      </w:r>
    </w:p>
    <w:p w:rsidR="00D91BCF" w:rsidRPr="00A10701" w:rsidRDefault="00D91BCF" w:rsidP="00D91BCF">
      <w:pPr>
        <w:widowControl w:val="0"/>
        <w:adjustRightInd w:val="0"/>
        <w:ind w:firstLine="709"/>
        <w:rPr>
          <w:rFonts w:cs="Arial"/>
        </w:rPr>
      </w:pPr>
      <w:r w:rsidRPr="00A10701">
        <w:rPr>
          <w:rFonts w:cs="Arial"/>
        </w:rPr>
        <w:t>2.14.1. 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 Интернет (www.boguchar.ru), на Едином портале государственных и муниципальных услуг (функций) (www.gosuslugi.ru) и Портале Воронежской области в сети Интернет (</w:t>
      </w:r>
      <w:r w:rsidRPr="00A10701">
        <w:rPr>
          <w:rFonts w:cs="Arial"/>
          <w:lang w:val="en-US"/>
        </w:rPr>
        <w:t>www</w:t>
      </w:r>
      <w:r w:rsidRPr="00A10701">
        <w:rPr>
          <w:rFonts w:cs="Arial"/>
        </w:rPr>
        <w:t>.govvr.ru).</w:t>
      </w:r>
    </w:p>
    <w:p w:rsidR="00D91BCF" w:rsidRPr="00A10701" w:rsidRDefault="00D91BCF" w:rsidP="00D91BCF">
      <w:pPr>
        <w:widowControl w:val="0"/>
        <w:adjustRightInd w:val="0"/>
        <w:ind w:firstLine="709"/>
        <w:rPr>
          <w:rFonts w:cs="Arial"/>
        </w:rPr>
      </w:pPr>
      <w:r w:rsidRPr="00A10701">
        <w:rPr>
          <w:rFonts w:cs="Arial"/>
        </w:rPr>
        <w:t>2.14.2. Заявитель в целях получения муниципальной услуги может подать заявление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Воронежской области в сети Интернет.</w:t>
      </w:r>
    </w:p>
    <w:p w:rsidR="00D91BCF" w:rsidRPr="00A10701" w:rsidRDefault="00D91BCF" w:rsidP="00D91BCF">
      <w:pPr>
        <w:widowControl w:val="0"/>
        <w:ind w:firstLine="0"/>
        <w:jc w:val="center"/>
        <w:rPr>
          <w:rFonts w:cs="Arial"/>
        </w:rPr>
      </w:pPr>
    </w:p>
    <w:p w:rsidR="00D91BCF" w:rsidRPr="00A10701" w:rsidRDefault="00D91BCF" w:rsidP="00D91BCF">
      <w:pPr>
        <w:widowControl w:val="0"/>
        <w:ind w:firstLine="0"/>
        <w:jc w:val="center"/>
        <w:rPr>
          <w:rFonts w:cs="Arial"/>
        </w:rPr>
      </w:pPr>
      <w:r w:rsidRPr="00A10701">
        <w:rPr>
          <w:rFonts w:cs="Arial"/>
        </w:rPr>
        <w:t xml:space="preserve">3. </w:t>
      </w:r>
      <w:r w:rsidRPr="00A10701">
        <w:rPr>
          <w:rFonts w:cs="Arial"/>
          <w:lang w:val="en-US"/>
        </w:rPr>
        <w:t>C</w:t>
      </w:r>
      <w:r w:rsidRPr="00A10701">
        <w:rPr>
          <w:rFonts w:cs="Arial"/>
        </w:rPr>
        <w:t>остав, последовательность и сроки выполнения административных процедур, требования к порядку их выполнения</w:t>
      </w:r>
    </w:p>
    <w:p w:rsidR="00D91BCF" w:rsidRPr="00A10701" w:rsidRDefault="00D91BCF" w:rsidP="00D91BCF">
      <w:pPr>
        <w:widowControl w:val="0"/>
        <w:ind w:firstLine="709"/>
        <w:rPr>
          <w:rFonts w:cs="Arial"/>
        </w:rPr>
      </w:pPr>
      <w:r w:rsidRPr="00A10701">
        <w:rPr>
          <w:rFonts w:cs="Arial"/>
        </w:rPr>
        <w:t>3.1. Исчерпывающий перечень административных процедур.</w:t>
      </w:r>
    </w:p>
    <w:p w:rsidR="00D91BCF" w:rsidRPr="00A10701" w:rsidRDefault="00D91BCF" w:rsidP="00D91BCF">
      <w:pPr>
        <w:widowControl w:val="0"/>
        <w:ind w:firstLine="709"/>
        <w:rPr>
          <w:rFonts w:cs="Arial"/>
        </w:rPr>
      </w:pPr>
      <w:r w:rsidRPr="00A10701">
        <w:rPr>
          <w:rFonts w:cs="Arial"/>
        </w:rPr>
        <w:t>3.1.1. Предоставление муниципальной услуги включает в себя следующие административные процедуры:</w:t>
      </w:r>
    </w:p>
    <w:p w:rsidR="00D91BCF" w:rsidRPr="00A10701" w:rsidRDefault="00D91BCF" w:rsidP="00D91BCF">
      <w:pPr>
        <w:widowControl w:val="0"/>
        <w:autoSpaceDE w:val="0"/>
        <w:ind w:firstLine="709"/>
        <w:rPr>
          <w:rFonts w:cs="Arial"/>
          <w:lang w:eastAsia="ar-SA"/>
        </w:rPr>
      </w:pPr>
      <w:r w:rsidRPr="00A10701">
        <w:rPr>
          <w:rFonts w:cs="Arial"/>
          <w:lang w:eastAsia="ar-SA"/>
        </w:rPr>
        <w:t>- прием и регистрация заявления и прилагаемых к нему документов;</w:t>
      </w:r>
    </w:p>
    <w:p w:rsidR="00D91BCF" w:rsidRPr="00A10701" w:rsidRDefault="00D91BCF" w:rsidP="00D91BCF">
      <w:pPr>
        <w:widowControl w:val="0"/>
        <w:autoSpaceDE w:val="0"/>
        <w:ind w:firstLine="709"/>
        <w:rPr>
          <w:rFonts w:cs="Arial"/>
          <w:lang w:eastAsia="ar-SA"/>
        </w:rPr>
      </w:pPr>
      <w:r w:rsidRPr="00A10701">
        <w:rPr>
          <w:rFonts w:cs="Arial"/>
          <w:lang w:eastAsia="ar-SA"/>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D91BCF" w:rsidRPr="00A10701" w:rsidRDefault="00D91BCF" w:rsidP="00D91BCF">
      <w:pPr>
        <w:widowControl w:val="0"/>
        <w:autoSpaceDE w:val="0"/>
        <w:ind w:firstLine="709"/>
        <w:rPr>
          <w:rFonts w:cs="Arial"/>
          <w:lang w:eastAsia="ar-SA"/>
        </w:rPr>
      </w:pPr>
      <w:r w:rsidRPr="00A10701">
        <w:rPr>
          <w:rFonts w:cs="Arial"/>
          <w:lang w:eastAsia="ar-SA"/>
        </w:rPr>
        <w:t>- подготовка и проведение торгов на право заключения договора на установку и эксплуатацию рекламной конструкции или подготовка мотивированного отказа в предоставлении муниципальной услуги;</w:t>
      </w:r>
    </w:p>
    <w:p w:rsidR="00D91BCF" w:rsidRPr="00A10701" w:rsidRDefault="00D91BCF" w:rsidP="00D91BCF">
      <w:pPr>
        <w:widowControl w:val="0"/>
        <w:autoSpaceDE w:val="0"/>
        <w:ind w:firstLine="709"/>
        <w:rPr>
          <w:rFonts w:cs="Arial"/>
          <w:lang w:eastAsia="ar-SA"/>
        </w:rPr>
      </w:pPr>
      <w:r w:rsidRPr="00A10701">
        <w:rPr>
          <w:rFonts w:cs="Arial"/>
          <w:lang w:eastAsia="ar-SA"/>
        </w:rPr>
        <w:t>- направление заявителю договора на установку и эксплуатацию рекламной конструкции либо уведомления о мотивированном отказе.</w:t>
      </w:r>
    </w:p>
    <w:p w:rsidR="00D91BCF" w:rsidRPr="00A10701" w:rsidRDefault="00D91BCF" w:rsidP="00D91BCF">
      <w:pPr>
        <w:widowControl w:val="0"/>
        <w:adjustRightInd w:val="0"/>
        <w:ind w:firstLine="709"/>
        <w:rPr>
          <w:rFonts w:cs="Arial"/>
        </w:rPr>
      </w:pPr>
      <w:r w:rsidRPr="00A10701">
        <w:rPr>
          <w:rFonts w:cs="Arial"/>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4 к настоящему административному регламенту.</w:t>
      </w:r>
    </w:p>
    <w:p w:rsidR="00D91BCF" w:rsidRPr="00A10701" w:rsidRDefault="00D91BCF" w:rsidP="00D91BCF">
      <w:pPr>
        <w:widowControl w:val="0"/>
        <w:adjustRightInd w:val="0"/>
        <w:ind w:firstLine="709"/>
        <w:outlineLvl w:val="0"/>
        <w:rPr>
          <w:rFonts w:cs="Arial"/>
        </w:rPr>
      </w:pPr>
      <w:r w:rsidRPr="00A10701">
        <w:rPr>
          <w:rFonts w:cs="Arial"/>
        </w:rPr>
        <w:t>3.2. Прием и регистрация заявления и прилагаемых к нему документов.</w:t>
      </w:r>
    </w:p>
    <w:p w:rsidR="00D91BCF" w:rsidRPr="00A10701" w:rsidRDefault="00D91BCF" w:rsidP="00D91BCF">
      <w:pPr>
        <w:widowControl w:val="0"/>
        <w:autoSpaceDE w:val="0"/>
        <w:ind w:firstLine="709"/>
        <w:rPr>
          <w:rFonts w:cs="Arial"/>
          <w:lang w:eastAsia="ar-SA"/>
        </w:rPr>
      </w:pPr>
      <w:r w:rsidRPr="00A10701">
        <w:rPr>
          <w:rFonts w:cs="Arial"/>
          <w:lang w:eastAsia="ar-SA"/>
        </w:rPr>
        <w:lastRenderedPageBreak/>
        <w:t xml:space="preserve">Основанием для начала административной процедуры является личное обращение заявителя или его уполномоченного представителя в администрацию либо поступление заявления в адрес администрации посредством почтового отправления с описью вложения и уведомлением о вручении, с использованием Единого портала государственных и муниципальных услуг (функций) и (или) </w:t>
      </w:r>
      <w:r w:rsidRPr="00A10701">
        <w:rPr>
          <w:rFonts w:cs="Arial"/>
        </w:rPr>
        <w:t>Портала Воронежской области в сети Интернет</w:t>
      </w:r>
      <w:r w:rsidRPr="00A10701">
        <w:rPr>
          <w:rFonts w:cs="Arial"/>
          <w:lang w:eastAsia="ar-SA"/>
        </w:rPr>
        <w:t>.</w:t>
      </w:r>
    </w:p>
    <w:p w:rsidR="00D91BCF" w:rsidRPr="00A10701" w:rsidRDefault="00D91BCF" w:rsidP="00D91BCF">
      <w:pPr>
        <w:widowControl w:val="0"/>
        <w:autoSpaceDE w:val="0"/>
        <w:ind w:firstLine="709"/>
        <w:rPr>
          <w:rFonts w:cs="Arial"/>
          <w:lang w:eastAsia="ar-SA"/>
        </w:rPr>
      </w:pPr>
      <w:r w:rsidRPr="00A10701">
        <w:rPr>
          <w:rFonts w:cs="Arial"/>
          <w:lang w:eastAsia="ar-SA"/>
        </w:rPr>
        <w:t>К заявлению должны быть приложены документы, указанные в п. 2.6 настоящего Административного регламента.</w:t>
      </w:r>
    </w:p>
    <w:p w:rsidR="00D91BCF" w:rsidRPr="00A10701" w:rsidRDefault="00D91BCF" w:rsidP="00D91BCF">
      <w:pPr>
        <w:widowControl w:val="0"/>
        <w:autoSpaceDE w:val="0"/>
        <w:ind w:firstLine="709"/>
        <w:rPr>
          <w:rFonts w:cs="Arial"/>
          <w:lang w:eastAsia="ar-SA"/>
        </w:rPr>
      </w:pPr>
      <w:r w:rsidRPr="00A10701">
        <w:rPr>
          <w:rFonts w:cs="Arial"/>
          <w:lang w:eastAsia="ar-SA"/>
        </w:rPr>
        <w:t>3.2.2.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D91BCF" w:rsidRPr="00A10701" w:rsidRDefault="00D91BCF" w:rsidP="00D91BCF">
      <w:pPr>
        <w:widowControl w:val="0"/>
        <w:autoSpaceDE w:val="0"/>
        <w:ind w:firstLine="709"/>
        <w:rPr>
          <w:rFonts w:cs="Arial"/>
          <w:lang w:eastAsia="ar-SA"/>
        </w:rPr>
      </w:pPr>
      <w:r w:rsidRPr="00A10701">
        <w:rPr>
          <w:rFonts w:cs="Arial"/>
          <w:lang w:eastAsia="ar-SA"/>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D91BCF" w:rsidRPr="00A10701" w:rsidRDefault="00D91BCF" w:rsidP="00D91BCF">
      <w:pPr>
        <w:widowControl w:val="0"/>
        <w:autoSpaceDE w:val="0"/>
        <w:ind w:firstLine="709"/>
        <w:rPr>
          <w:rFonts w:cs="Arial"/>
          <w:lang w:eastAsia="ar-SA"/>
        </w:rPr>
      </w:pPr>
      <w:r w:rsidRPr="00A10701">
        <w:rPr>
          <w:rFonts w:cs="Arial"/>
          <w:lang w:eastAsia="ar-SA"/>
        </w:rPr>
        <w:t>3.2.3. При личном обращении заявителя или уполномоченного представителя в администрацию должностное лицо, уполномоченное на прием документов:</w:t>
      </w:r>
    </w:p>
    <w:p w:rsidR="00D91BCF" w:rsidRPr="00A10701" w:rsidRDefault="00D91BCF" w:rsidP="00D91BCF">
      <w:pPr>
        <w:widowControl w:val="0"/>
        <w:autoSpaceDE w:val="0"/>
        <w:ind w:firstLine="709"/>
        <w:rPr>
          <w:rFonts w:cs="Arial"/>
          <w:lang w:eastAsia="ar-SA"/>
        </w:rPr>
      </w:pPr>
      <w:r w:rsidRPr="00A10701">
        <w:rPr>
          <w:rFonts w:cs="Arial"/>
          <w:lang w:eastAsia="ar-SA"/>
        </w:rPr>
        <w:t>- устанавливает предмет обращения, устанавливает личность заявителя, проверяет документ, удостоверяющий личность заявителя;</w:t>
      </w:r>
    </w:p>
    <w:p w:rsidR="00D91BCF" w:rsidRPr="00A10701" w:rsidRDefault="00D91BCF" w:rsidP="00D91BCF">
      <w:pPr>
        <w:widowControl w:val="0"/>
        <w:autoSpaceDE w:val="0"/>
        <w:ind w:firstLine="709"/>
        <w:rPr>
          <w:rFonts w:cs="Arial"/>
          <w:lang w:eastAsia="ar-SA"/>
        </w:rPr>
      </w:pPr>
      <w:r w:rsidRPr="00A10701">
        <w:rPr>
          <w:rFonts w:cs="Arial"/>
          <w:lang w:eastAsia="ar-SA"/>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D91BCF" w:rsidRPr="00A10701" w:rsidRDefault="00D91BCF" w:rsidP="00D91BCF">
      <w:pPr>
        <w:widowControl w:val="0"/>
        <w:autoSpaceDE w:val="0"/>
        <w:ind w:firstLine="709"/>
        <w:rPr>
          <w:rFonts w:cs="Arial"/>
          <w:lang w:eastAsia="ar-SA"/>
        </w:rPr>
      </w:pPr>
      <w:r w:rsidRPr="00A10701">
        <w:rPr>
          <w:rFonts w:cs="Arial"/>
          <w:lang w:eastAsia="ar-SA"/>
        </w:rPr>
        <w:t>- проверяет соответствие заявления установленным требованиям;</w:t>
      </w:r>
    </w:p>
    <w:p w:rsidR="00D91BCF" w:rsidRPr="00A10701" w:rsidRDefault="00D91BCF" w:rsidP="00D91BCF">
      <w:pPr>
        <w:widowControl w:val="0"/>
        <w:autoSpaceDE w:val="0"/>
        <w:ind w:firstLine="709"/>
        <w:rPr>
          <w:rFonts w:cs="Arial"/>
          <w:lang w:eastAsia="ar-SA"/>
        </w:rPr>
      </w:pPr>
      <w:r w:rsidRPr="00A10701">
        <w:rPr>
          <w:rFonts w:cs="Arial"/>
          <w:lang w:eastAsia="ar-SA"/>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D91BCF" w:rsidRPr="00A10701" w:rsidRDefault="00D91BCF" w:rsidP="00D91BCF">
      <w:pPr>
        <w:widowControl w:val="0"/>
        <w:autoSpaceDE w:val="0"/>
        <w:ind w:firstLine="709"/>
        <w:rPr>
          <w:rFonts w:cs="Arial"/>
          <w:lang w:eastAsia="ar-SA"/>
        </w:rPr>
      </w:pPr>
      <w:r w:rsidRPr="00A10701">
        <w:rPr>
          <w:rFonts w:cs="Arial"/>
          <w:lang w:eastAsia="ar-SA"/>
        </w:rPr>
        <w:t>- регистрирует заявление с прилагаемым комплектом документов.</w:t>
      </w:r>
    </w:p>
    <w:p w:rsidR="00D91BCF" w:rsidRPr="00A10701" w:rsidRDefault="00D91BCF" w:rsidP="00D91BCF">
      <w:pPr>
        <w:widowControl w:val="0"/>
        <w:autoSpaceDE w:val="0"/>
        <w:ind w:firstLine="709"/>
        <w:rPr>
          <w:rFonts w:cs="Arial"/>
          <w:lang w:eastAsia="ar-SA"/>
        </w:rPr>
      </w:pPr>
      <w:r w:rsidRPr="00A10701">
        <w:rPr>
          <w:rFonts w:cs="Arial"/>
          <w:lang w:eastAsia="ar-SA"/>
        </w:rPr>
        <w:t>- выдает расписку в получении документов по установленной форме (приложение № 5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D91BCF" w:rsidRPr="00A10701" w:rsidRDefault="00D91BCF" w:rsidP="00D91BCF">
      <w:pPr>
        <w:widowControl w:val="0"/>
        <w:autoSpaceDE w:val="0"/>
        <w:ind w:firstLine="709"/>
        <w:rPr>
          <w:rFonts w:cs="Arial"/>
          <w:lang w:eastAsia="ar-SA"/>
        </w:rPr>
      </w:pPr>
      <w:r w:rsidRPr="00A10701">
        <w:rPr>
          <w:rFonts w:cs="Arial"/>
          <w:lang w:eastAsia="ar-SA"/>
        </w:rPr>
        <w:t>3.2.4. При наличии оснований, указанных в п.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D91BCF" w:rsidRPr="00A10701" w:rsidRDefault="00D91BCF" w:rsidP="00D91BCF">
      <w:pPr>
        <w:widowControl w:val="0"/>
        <w:autoSpaceDE w:val="0"/>
        <w:ind w:firstLine="709"/>
        <w:rPr>
          <w:rFonts w:cs="Arial"/>
          <w:lang w:eastAsia="ar-SA"/>
        </w:rPr>
      </w:pPr>
      <w:r w:rsidRPr="00A10701">
        <w:rPr>
          <w:rFonts w:cs="Arial"/>
          <w:lang w:eastAsia="ar-SA"/>
        </w:rPr>
        <w:t>3.2.5. Результатом административной процедуры является прием и регистрация заявления и комплекта документов, выдача расписки в получении документов либо возврат документов заявителю.</w:t>
      </w:r>
    </w:p>
    <w:p w:rsidR="00D91BCF" w:rsidRPr="00A10701" w:rsidRDefault="00D91BCF" w:rsidP="00D91BCF">
      <w:pPr>
        <w:widowControl w:val="0"/>
        <w:autoSpaceDE w:val="0"/>
        <w:ind w:firstLine="709"/>
        <w:rPr>
          <w:rFonts w:cs="Arial"/>
          <w:lang w:eastAsia="ar-SA"/>
        </w:rPr>
      </w:pPr>
      <w:r w:rsidRPr="00A10701">
        <w:rPr>
          <w:rFonts w:cs="Arial"/>
          <w:lang w:eastAsia="ar-SA"/>
        </w:rPr>
        <w:t>3.2.6. Максимальный срок исполнения административной процедуры - 1 календарный день.</w:t>
      </w:r>
    </w:p>
    <w:p w:rsidR="00D91BCF" w:rsidRPr="00A10701" w:rsidRDefault="00D91BCF" w:rsidP="00D91BCF">
      <w:pPr>
        <w:widowControl w:val="0"/>
        <w:adjustRightInd w:val="0"/>
        <w:ind w:firstLine="709"/>
        <w:outlineLvl w:val="0"/>
        <w:rPr>
          <w:rFonts w:cs="Arial"/>
        </w:rPr>
      </w:pPr>
      <w:r w:rsidRPr="00A10701">
        <w:rPr>
          <w:rFonts w:cs="Arial"/>
        </w:rPr>
        <w:t>3.3.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D91BCF" w:rsidRPr="00A10701" w:rsidRDefault="00D91BCF" w:rsidP="00D91BCF">
      <w:pPr>
        <w:widowControl w:val="0"/>
        <w:adjustRightInd w:val="0"/>
        <w:ind w:firstLine="709"/>
        <w:rPr>
          <w:rFonts w:cs="Arial"/>
        </w:rPr>
      </w:pPr>
      <w:r w:rsidRPr="00A10701">
        <w:rPr>
          <w:rFonts w:cs="Arial"/>
        </w:rPr>
        <w:t xml:space="preserve">3.3.1. Основанием для начала административной процедуры является </w:t>
      </w:r>
      <w:r w:rsidRPr="00A10701">
        <w:rPr>
          <w:rFonts w:cs="Arial"/>
        </w:rPr>
        <w:lastRenderedPageBreak/>
        <w:t xml:space="preserve">наличие зарегистрированного заявления и прилагаемых к нему документов. </w:t>
      </w:r>
    </w:p>
    <w:p w:rsidR="00D91BCF" w:rsidRPr="00A10701" w:rsidRDefault="00D91BCF" w:rsidP="00D91BCF">
      <w:pPr>
        <w:widowControl w:val="0"/>
        <w:adjustRightInd w:val="0"/>
        <w:ind w:firstLine="709"/>
        <w:rPr>
          <w:rFonts w:cs="Arial"/>
        </w:rPr>
      </w:pPr>
      <w:r w:rsidRPr="00A10701">
        <w:rPr>
          <w:rFonts w:cs="Arial"/>
        </w:rPr>
        <w:t>3.3.2. Специалист администрации ответственный за прием документов:</w:t>
      </w:r>
    </w:p>
    <w:p w:rsidR="00D91BCF" w:rsidRPr="00A10701" w:rsidRDefault="00D91BCF" w:rsidP="00D91BCF">
      <w:pPr>
        <w:widowControl w:val="0"/>
        <w:adjustRightInd w:val="0"/>
        <w:ind w:firstLine="709"/>
        <w:rPr>
          <w:rFonts w:cs="Arial"/>
        </w:rPr>
      </w:pPr>
      <w:r w:rsidRPr="00A10701">
        <w:rPr>
          <w:rFonts w:cs="Arial"/>
        </w:rPr>
        <w:t>- 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D91BCF" w:rsidRPr="00A10701" w:rsidRDefault="00D91BCF" w:rsidP="00D91BCF">
      <w:pPr>
        <w:widowControl w:val="0"/>
        <w:adjustRightInd w:val="0"/>
        <w:ind w:firstLine="709"/>
        <w:rPr>
          <w:rFonts w:cs="Arial"/>
        </w:rPr>
      </w:pPr>
      <w:r w:rsidRPr="00A10701">
        <w:rPr>
          <w:rFonts w:cs="Arial"/>
        </w:rPr>
        <w:t>В случае отсутствия в представленном пакете документов, указанных в пункте 2.6.2. в рамках межведомственного взаимодействия в течение 5 рабочих дней направляет межведомственные запросы:</w:t>
      </w:r>
    </w:p>
    <w:p w:rsidR="00D91BCF" w:rsidRPr="00A10701" w:rsidRDefault="00D91BCF" w:rsidP="00D91BCF">
      <w:pPr>
        <w:widowControl w:val="0"/>
        <w:adjustRightInd w:val="0"/>
        <w:ind w:firstLine="709"/>
        <w:rPr>
          <w:rFonts w:cs="Arial"/>
        </w:rPr>
      </w:pPr>
      <w:r w:rsidRPr="00A10701">
        <w:rPr>
          <w:rFonts w:cs="Arial"/>
        </w:rPr>
        <w:t>в Управлении Федеральной налоговой службы по Воронежской области для получения:</w:t>
      </w:r>
    </w:p>
    <w:p w:rsidR="00D91BCF" w:rsidRPr="00A10701" w:rsidRDefault="00D91BCF" w:rsidP="00D91BCF">
      <w:pPr>
        <w:widowControl w:val="0"/>
        <w:adjustRightInd w:val="0"/>
        <w:ind w:firstLine="709"/>
        <w:rPr>
          <w:rFonts w:cs="Arial"/>
        </w:rPr>
      </w:pPr>
      <w:r w:rsidRPr="00A10701">
        <w:rPr>
          <w:rFonts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D91BCF" w:rsidRPr="00A10701" w:rsidRDefault="00D91BCF" w:rsidP="00D91BCF">
      <w:pPr>
        <w:widowControl w:val="0"/>
        <w:adjustRightInd w:val="0"/>
        <w:ind w:firstLine="709"/>
        <w:rPr>
          <w:rFonts w:cs="Arial"/>
        </w:rPr>
      </w:pPr>
      <w:r w:rsidRPr="00A10701">
        <w:rPr>
          <w:rFonts w:cs="Arial"/>
        </w:rPr>
        <w:t>- выписку из Единого государственного реестра индивидуальных предпринимателей о регистрации индивидуального предпринимателя (если заявителем является индивидуальный предприниматель);</w:t>
      </w:r>
    </w:p>
    <w:p w:rsidR="00D91BCF" w:rsidRPr="00A10701" w:rsidRDefault="00D91BCF" w:rsidP="00D91BCF">
      <w:pPr>
        <w:widowControl w:val="0"/>
        <w:adjustRightInd w:val="0"/>
        <w:ind w:firstLine="709"/>
        <w:rPr>
          <w:rFonts w:cs="Arial"/>
        </w:rPr>
      </w:pPr>
      <w:r w:rsidRPr="00A10701">
        <w:rPr>
          <w:rFonts w:cs="Arial"/>
        </w:rPr>
        <w:t>- проверяет наличие или отсутствие оснований для отказа в предоставлении муниципальной услуги, установленных пунктом 2.8. настоящего административного регламента;</w:t>
      </w:r>
    </w:p>
    <w:p w:rsidR="00D91BCF" w:rsidRPr="00A10701" w:rsidRDefault="00D91BCF" w:rsidP="00D91BCF">
      <w:pPr>
        <w:widowControl w:val="0"/>
        <w:adjustRightInd w:val="0"/>
        <w:ind w:firstLine="709"/>
        <w:rPr>
          <w:rFonts w:cs="Arial"/>
        </w:rPr>
      </w:pPr>
      <w:r w:rsidRPr="00A10701">
        <w:rPr>
          <w:rFonts w:cs="Arial"/>
        </w:rPr>
        <w:t>3.3.3. Результатом административной процедуры является установление предмета наличия или отсутствия оснований, указанных в пункте 2.8. настоящего Административного регламента.</w:t>
      </w:r>
    </w:p>
    <w:p w:rsidR="00D91BCF" w:rsidRPr="00A10701" w:rsidRDefault="00D91BCF" w:rsidP="00D91BCF">
      <w:pPr>
        <w:widowControl w:val="0"/>
        <w:adjustRightInd w:val="0"/>
        <w:ind w:firstLine="709"/>
        <w:rPr>
          <w:rFonts w:cs="Arial"/>
        </w:rPr>
      </w:pPr>
      <w:r w:rsidRPr="00A10701">
        <w:rPr>
          <w:rFonts w:cs="Arial"/>
        </w:rPr>
        <w:t>3.3.4. Максимальный срок исполнения административной процедуры - 10 календарных дней.</w:t>
      </w:r>
    </w:p>
    <w:p w:rsidR="00D91BCF" w:rsidRPr="00A10701" w:rsidRDefault="00D91BCF" w:rsidP="00D91BCF">
      <w:pPr>
        <w:widowControl w:val="0"/>
        <w:adjustRightInd w:val="0"/>
        <w:ind w:firstLine="709"/>
        <w:rPr>
          <w:rFonts w:cs="Arial"/>
        </w:rPr>
      </w:pPr>
      <w:r w:rsidRPr="00A10701">
        <w:rPr>
          <w:rFonts w:cs="Arial"/>
        </w:rPr>
        <w:t>3.4. Подготовка и проведение торгов на право заключения договора на установку и эксплуатацию рекламной конструкции и заключение договора на установку и эксплуатацию рекламной конструкции или подготовка мотивированного отказа в предоставлении муниципальной услуги;</w:t>
      </w:r>
    </w:p>
    <w:p w:rsidR="00D91BCF" w:rsidRPr="00A10701" w:rsidRDefault="00D91BCF" w:rsidP="00D91BCF">
      <w:pPr>
        <w:widowControl w:val="0"/>
        <w:adjustRightInd w:val="0"/>
        <w:ind w:firstLine="709"/>
        <w:rPr>
          <w:rFonts w:cs="Arial"/>
        </w:rPr>
      </w:pPr>
      <w:r w:rsidRPr="00A10701">
        <w:rPr>
          <w:rFonts w:cs="Arial"/>
        </w:rPr>
        <w:t>3.4.1. В случае отсутствия оснований, указанных в пункте 2.8 настоящего Административного регламента, принимается решение о подготовке документации для проведения торгов на право заключения договора на установку и эксплуатацию рекламной конструкции.</w:t>
      </w:r>
    </w:p>
    <w:p w:rsidR="00D91BCF" w:rsidRPr="00A10701" w:rsidRDefault="00D91BCF" w:rsidP="00D91BCF">
      <w:pPr>
        <w:widowControl w:val="0"/>
        <w:adjustRightInd w:val="0"/>
        <w:ind w:firstLine="709"/>
        <w:rPr>
          <w:rFonts w:cs="Arial"/>
        </w:rPr>
      </w:pPr>
      <w:r w:rsidRPr="00A10701">
        <w:rPr>
          <w:rFonts w:cs="Arial"/>
        </w:rPr>
        <w:t>3.4.2. В случае наличия оснований, указанных в пункте 2.8 настоящего Административного регламента, принимается решение об отказе в предоставлении муниципальной услуги.</w:t>
      </w:r>
    </w:p>
    <w:p w:rsidR="00D91BCF" w:rsidRPr="00A10701" w:rsidRDefault="00D91BCF" w:rsidP="00D91BCF">
      <w:pPr>
        <w:widowControl w:val="0"/>
        <w:adjustRightInd w:val="0"/>
        <w:ind w:firstLine="709"/>
        <w:rPr>
          <w:rFonts w:cs="Arial"/>
        </w:rPr>
      </w:pPr>
      <w:r w:rsidRPr="00A10701">
        <w:rPr>
          <w:rFonts w:cs="Arial"/>
        </w:rPr>
        <w:t>3.4.3. По результатам принятого решения специалист:</w:t>
      </w:r>
    </w:p>
    <w:p w:rsidR="00D91BCF" w:rsidRPr="00A10701" w:rsidRDefault="00D91BCF" w:rsidP="00D91BCF">
      <w:pPr>
        <w:widowControl w:val="0"/>
        <w:adjustRightInd w:val="0"/>
        <w:ind w:firstLine="709"/>
        <w:rPr>
          <w:rFonts w:cs="Arial"/>
        </w:rPr>
      </w:pPr>
      <w:r w:rsidRPr="00A10701">
        <w:rPr>
          <w:rFonts w:cs="Arial"/>
        </w:rPr>
        <w:t>3.4.3.1. Готовит документацию для проведения торгов на право заключения договора на установку и эксплуатацию рекламной конструкции.</w:t>
      </w:r>
    </w:p>
    <w:p w:rsidR="00D91BCF" w:rsidRPr="00A10701" w:rsidRDefault="00D91BCF" w:rsidP="00D91BCF">
      <w:pPr>
        <w:widowControl w:val="0"/>
        <w:adjustRightInd w:val="0"/>
        <w:ind w:firstLine="709"/>
        <w:rPr>
          <w:rFonts w:cs="Arial"/>
        </w:rPr>
      </w:pPr>
      <w:r w:rsidRPr="00A10701">
        <w:rPr>
          <w:rFonts w:cs="Arial"/>
        </w:rPr>
        <w:t>Направляет документацию для подписания уполномоченному должностному лицу главе района (главе администрации).</w:t>
      </w:r>
    </w:p>
    <w:p w:rsidR="00D91BCF" w:rsidRPr="00A10701" w:rsidRDefault="00D91BCF" w:rsidP="00D91BCF">
      <w:pPr>
        <w:widowControl w:val="0"/>
        <w:adjustRightInd w:val="0"/>
        <w:ind w:firstLine="709"/>
        <w:rPr>
          <w:rFonts w:cs="Arial"/>
        </w:rPr>
      </w:pPr>
      <w:r w:rsidRPr="00A10701">
        <w:rPr>
          <w:rFonts w:cs="Arial"/>
        </w:rPr>
        <w:t>Извещение о проведении торгов должно быть опубликовано организатором не позднее чем за тридцать дней до их проведения.</w:t>
      </w:r>
    </w:p>
    <w:p w:rsidR="00D91BCF" w:rsidRPr="00A10701" w:rsidRDefault="00D91BCF" w:rsidP="00D91BCF">
      <w:pPr>
        <w:widowControl w:val="0"/>
        <w:adjustRightInd w:val="0"/>
        <w:ind w:firstLine="709"/>
        <w:rPr>
          <w:rFonts w:cs="Arial"/>
        </w:rPr>
      </w:pPr>
      <w:r w:rsidRPr="00A10701">
        <w:rPr>
          <w:rFonts w:cs="Arial"/>
        </w:rPr>
        <w:t>Торги на право заключения договора на установку и эксплуатацию рекламной конструкции проводятся в соответствии с законодательством Российской Федерации.</w:t>
      </w:r>
    </w:p>
    <w:p w:rsidR="00D91BCF" w:rsidRPr="00A10701" w:rsidRDefault="00D91BCF" w:rsidP="00D91BCF">
      <w:pPr>
        <w:widowControl w:val="0"/>
        <w:adjustRightInd w:val="0"/>
        <w:ind w:firstLine="709"/>
        <w:rPr>
          <w:rFonts w:cs="Arial"/>
        </w:rPr>
      </w:pPr>
      <w:r w:rsidRPr="00A10701">
        <w:rPr>
          <w:rFonts w:cs="Arial"/>
        </w:rPr>
        <w:t>С победителем торгов на право заключения договора на установку и эксплуатацию рекламной конструкции заключается договор на установку и эксплуатацию рекламной конструкции.</w:t>
      </w:r>
    </w:p>
    <w:p w:rsidR="00D91BCF" w:rsidRPr="00A10701" w:rsidRDefault="00D91BCF" w:rsidP="00D91BCF">
      <w:pPr>
        <w:widowControl w:val="0"/>
        <w:adjustRightInd w:val="0"/>
        <w:ind w:firstLine="709"/>
        <w:rPr>
          <w:rFonts w:cs="Arial"/>
        </w:rPr>
      </w:pPr>
      <w:r w:rsidRPr="00A10701">
        <w:rPr>
          <w:rFonts w:cs="Arial"/>
        </w:rPr>
        <w:t>3.4.3.2. В случае отказа в предоставлении муниципальной услуги готовит уведомление о мотивированном отказе в предоставлении муниципальной услуги.</w:t>
      </w:r>
    </w:p>
    <w:p w:rsidR="00D91BCF" w:rsidRPr="00A10701" w:rsidRDefault="00D91BCF" w:rsidP="00D91BCF">
      <w:pPr>
        <w:widowControl w:val="0"/>
        <w:adjustRightInd w:val="0"/>
        <w:ind w:firstLine="709"/>
        <w:rPr>
          <w:rFonts w:cs="Arial"/>
        </w:rPr>
      </w:pPr>
      <w:r w:rsidRPr="00A10701">
        <w:rPr>
          <w:rFonts w:cs="Arial"/>
        </w:rPr>
        <w:lastRenderedPageBreak/>
        <w:t>3.4.4. Результатом административной процедуры является проверка исполнителем заявления и предоставленной (направленной) документации и принятия решения о возможности проведения торгов на право заключения договора на установку и эксплуатацию рекламной конструкции либо об отказе в предоставлении муниципальной услуги.</w:t>
      </w:r>
    </w:p>
    <w:p w:rsidR="00D91BCF" w:rsidRPr="00A10701" w:rsidRDefault="00D91BCF" w:rsidP="00D91BCF">
      <w:pPr>
        <w:widowControl w:val="0"/>
        <w:adjustRightInd w:val="0"/>
        <w:ind w:firstLine="709"/>
        <w:rPr>
          <w:rFonts w:cs="Arial"/>
        </w:rPr>
      </w:pPr>
      <w:r w:rsidRPr="00A10701">
        <w:rPr>
          <w:rFonts w:cs="Arial"/>
        </w:rPr>
        <w:t>3.4.5. Максимальный срок исполнения административной процедуры - 19 календарных дней.</w:t>
      </w:r>
    </w:p>
    <w:p w:rsidR="00D91BCF" w:rsidRPr="00A10701" w:rsidRDefault="00D91BCF" w:rsidP="00D91BCF">
      <w:pPr>
        <w:widowControl w:val="0"/>
        <w:adjustRightInd w:val="0"/>
        <w:ind w:firstLine="709"/>
        <w:rPr>
          <w:rFonts w:cs="Arial"/>
        </w:rPr>
      </w:pPr>
      <w:r w:rsidRPr="00A10701">
        <w:rPr>
          <w:rFonts w:cs="Arial"/>
        </w:rPr>
        <w:t>3.5. Направление заявителю договора на установку и эксплуатацию рекламной конструкции либо уведомления о мотивированном отказе</w:t>
      </w:r>
    </w:p>
    <w:p w:rsidR="00D91BCF" w:rsidRPr="00A10701" w:rsidRDefault="00D91BCF" w:rsidP="00D91BCF">
      <w:pPr>
        <w:widowControl w:val="0"/>
        <w:adjustRightInd w:val="0"/>
        <w:ind w:firstLine="709"/>
        <w:rPr>
          <w:rFonts w:cs="Arial"/>
        </w:rPr>
      </w:pPr>
      <w:r w:rsidRPr="00A10701">
        <w:rPr>
          <w:rFonts w:cs="Arial"/>
        </w:rPr>
        <w:t>3.5.1. Основанием для начала административной процедуры является наличие одного из оснований для отказа в предоставлении муниципальной услуги, предусмотренных пунктом 2.9 раздела II административного регламента. При наличии одного из предусмотренных оснований, исполнитель готовит уведомление об отказе в предоставлении муниципальной услуги с указанием причины отказа.</w:t>
      </w:r>
    </w:p>
    <w:p w:rsidR="00D91BCF" w:rsidRPr="00A10701" w:rsidRDefault="00D91BCF" w:rsidP="00D91BCF">
      <w:pPr>
        <w:widowControl w:val="0"/>
        <w:adjustRightInd w:val="0"/>
        <w:ind w:firstLine="709"/>
        <w:rPr>
          <w:rFonts w:cs="Arial"/>
        </w:rPr>
      </w:pPr>
      <w:r w:rsidRPr="00A10701">
        <w:rPr>
          <w:rFonts w:cs="Arial"/>
        </w:rPr>
        <w:t>Подготовленное уведомление об отказе в предоставлении муниципальной услуги передается исполнителем на рассмотрение начальнику Отдела, а затем передается на подпись главе администрации Богучарского муниципального района.</w:t>
      </w:r>
    </w:p>
    <w:p w:rsidR="00D91BCF" w:rsidRPr="00A10701" w:rsidRDefault="00D91BCF" w:rsidP="00D91BCF">
      <w:pPr>
        <w:widowControl w:val="0"/>
        <w:adjustRightInd w:val="0"/>
        <w:ind w:firstLine="709"/>
        <w:rPr>
          <w:rFonts w:cs="Arial"/>
        </w:rPr>
      </w:pPr>
      <w:r w:rsidRPr="00A10701">
        <w:rPr>
          <w:rFonts w:cs="Arial"/>
        </w:rPr>
        <w:t>3.5.3. Общий максимальный срок подготовки и направления уведомления об отказе в предоставлении муниципальной услуги составляет 2 рабочих дня.</w:t>
      </w:r>
    </w:p>
    <w:p w:rsidR="00D91BCF" w:rsidRPr="00A10701" w:rsidRDefault="00D91BCF" w:rsidP="00D91BCF">
      <w:pPr>
        <w:widowControl w:val="0"/>
        <w:adjustRightInd w:val="0"/>
        <w:ind w:firstLine="709"/>
        <w:rPr>
          <w:rFonts w:cs="Arial"/>
        </w:rPr>
      </w:pPr>
      <w:r w:rsidRPr="00A10701">
        <w:rPr>
          <w:rFonts w:cs="Arial"/>
        </w:rPr>
        <w:t>3.5.4. Подписанное главой администрации Богучарского муниципального района уведомление об отказе в предоставлении муниципальной услуги передается специалисту отдела для направления заявителю.</w:t>
      </w:r>
    </w:p>
    <w:p w:rsidR="00D91BCF" w:rsidRPr="00A10701" w:rsidRDefault="00D91BCF" w:rsidP="00D91BCF">
      <w:pPr>
        <w:widowControl w:val="0"/>
        <w:adjustRightInd w:val="0"/>
        <w:ind w:firstLine="709"/>
        <w:rPr>
          <w:rFonts w:cs="Arial"/>
        </w:rPr>
      </w:pPr>
      <w:r w:rsidRPr="00A10701">
        <w:rPr>
          <w:rFonts w:cs="Arial"/>
        </w:rPr>
        <w:t>Уведомление об отказе в предоставлении муниципальной услуги регистрируется специалистом отдела, ответственным за регистрацию исходящей информации в соответствующем журнале в день его подписания с присвоением регистрационного номера и указанием даты.</w:t>
      </w:r>
    </w:p>
    <w:p w:rsidR="00D91BCF" w:rsidRPr="00A10701" w:rsidRDefault="00D91BCF" w:rsidP="00D91BCF">
      <w:pPr>
        <w:widowControl w:val="0"/>
        <w:adjustRightInd w:val="0"/>
        <w:ind w:firstLine="709"/>
        <w:rPr>
          <w:rFonts w:cs="Arial"/>
        </w:rPr>
      </w:pPr>
      <w:r w:rsidRPr="00A10701">
        <w:rPr>
          <w:rFonts w:cs="Arial"/>
        </w:rPr>
        <w:t>В случае предоставления услуги в электронном виде регистрация осуществляется в автоматическом режиме в день отправления уведомления с присвоением регистрационного номера, указанием даты и времени отправки и указанием на формат обязательного отображения административной процедуры.</w:t>
      </w:r>
    </w:p>
    <w:p w:rsidR="00D91BCF" w:rsidRPr="00A10701" w:rsidRDefault="00D91BCF" w:rsidP="00D91BCF">
      <w:pPr>
        <w:widowControl w:val="0"/>
        <w:adjustRightInd w:val="0"/>
        <w:ind w:firstLine="709"/>
        <w:rPr>
          <w:rFonts w:cs="Arial"/>
        </w:rPr>
      </w:pPr>
      <w:r w:rsidRPr="00A10701">
        <w:rPr>
          <w:rFonts w:cs="Arial"/>
        </w:rPr>
        <w:t>3.5.5. Уведомление об отказе в предоставлении муниципальной услуги направляется по почте простым письмом непосредственно в адрес заявителя.</w:t>
      </w:r>
    </w:p>
    <w:p w:rsidR="00D91BCF" w:rsidRPr="00A10701" w:rsidRDefault="00D91BCF" w:rsidP="00D91BCF">
      <w:pPr>
        <w:widowControl w:val="0"/>
        <w:adjustRightInd w:val="0"/>
        <w:ind w:firstLine="709"/>
        <w:rPr>
          <w:rFonts w:cs="Arial"/>
        </w:rPr>
      </w:pPr>
      <w:r w:rsidRPr="00A10701">
        <w:rPr>
          <w:rFonts w:cs="Arial"/>
        </w:rPr>
        <w:t>В случае личного обращения заявителя или его доверенного лица в отдел, ответ выдается ему под расписку при предъявлении документов, удостоверяющих личность и подтверждающих полномочия обратившегося лица.</w:t>
      </w:r>
    </w:p>
    <w:p w:rsidR="00D91BCF" w:rsidRPr="00A10701" w:rsidRDefault="00D91BCF" w:rsidP="00D91BCF">
      <w:pPr>
        <w:widowControl w:val="0"/>
        <w:adjustRightInd w:val="0"/>
        <w:ind w:firstLine="709"/>
        <w:rPr>
          <w:rFonts w:cs="Arial"/>
        </w:rPr>
      </w:pPr>
      <w:r w:rsidRPr="00A10701">
        <w:rPr>
          <w:rFonts w:cs="Arial"/>
        </w:rPr>
        <w:t>В случае предоставления услуги в электронном виде уведомление об отказе направляется заявителю в виде электронного документа.</w:t>
      </w:r>
    </w:p>
    <w:p w:rsidR="00D91BCF" w:rsidRPr="00A10701" w:rsidRDefault="00D91BCF" w:rsidP="00D91BCF">
      <w:pPr>
        <w:widowControl w:val="0"/>
        <w:adjustRightInd w:val="0"/>
        <w:ind w:firstLine="709"/>
        <w:rPr>
          <w:rFonts w:cs="Arial"/>
        </w:rPr>
      </w:pPr>
      <w:r w:rsidRPr="00A10701">
        <w:rPr>
          <w:rFonts w:cs="Arial"/>
        </w:rPr>
        <w:t>3.5.6. Результатом административной процедуры является направление уведомления об отказе в предоставлении информации, подписанное главой администрации Богучарского муниципального района.</w:t>
      </w:r>
    </w:p>
    <w:p w:rsidR="00D91BCF" w:rsidRPr="00A10701" w:rsidRDefault="00D91BCF" w:rsidP="00D91BCF">
      <w:pPr>
        <w:widowControl w:val="0"/>
        <w:adjustRightInd w:val="0"/>
        <w:ind w:firstLine="709"/>
        <w:rPr>
          <w:rFonts w:cs="Arial"/>
        </w:rPr>
      </w:pPr>
      <w:r w:rsidRPr="00A10701">
        <w:rPr>
          <w:rFonts w:cs="Arial"/>
        </w:rPr>
        <w:t>Предоставление муниципальной услуги считается законченным, после выдачи (направления) уведомления об отказе в предоставлении услуги.</w:t>
      </w:r>
    </w:p>
    <w:p w:rsidR="00D91BCF" w:rsidRPr="00A10701" w:rsidRDefault="00D91BCF" w:rsidP="00D91BCF">
      <w:pPr>
        <w:widowControl w:val="0"/>
        <w:adjustRightInd w:val="0"/>
        <w:ind w:firstLine="709"/>
        <w:rPr>
          <w:rFonts w:cs="Arial"/>
        </w:rPr>
      </w:pPr>
      <w:r w:rsidRPr="00A10701">
        <w:rPr>
          <w:rFonts w:cs="Arial"/>
        </w:rPr>
        <w:t>3.5.7. Максимальный срок исполнения административной процедуры - 3 календарных дня.</w:t>
      </w:r>
    </w:p>
    <w:p w:rsidR="00D91BCF" w:rsidRPr="00A10701" w:rsidRDefault="00D91BCF" w:rsidP="00D91BCF">
      <w:pPr>
        <w:widowControl w:val="0"/>
        <w:tabs>
          <w:tab w:val="left" w:pos="1560"/>
          <w:tab w:val="left" w:pos="1680"/>
          <w:tab w:val="left" w:pos="1985"/>
        </w:tabs>
        <w:adjustRightInd w:val="0"/>
        <w:ind w:firstLine="709"/>
        <w:rPr>
          <w:rFonts w:cs="Arial"/>
        </w:rPr>
      </w:pPr>
      <w:r w:rsidRPr="00A10701">
        <w:rPr>
          <w:rFonts w:cs="Arial"/>
        </w:rPr>
        <w:t>3.6.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D91BCF" w:rsidRPr="00A10701" w:rsidRDefault="00D91BCF" w:rsidP="00D91BCF">
      <w:pPr>
        <w:widowControl w:val="0"/>
        <w:tabs>
          <w:tab w:val="left" w:pos="1560"/>
          <w:tab w:val="left" w:pos="1680"/>
          <w:tab w:val="left" w:pos="1985"/>
        </w:tabs>
        <w:adjustRightInd w:val="0"/>
        <w:ind w:firstLine="709"/>
        <w:rPr>
          <w:rFonts w:cs="Arial"/>
        </w:rPr>
      </w:pPr>
      <w:r w:rsidRPr="00A10701">
        <w:rPr>
          <w:rFonts w:cs="Arial"/>
        </w:rPr>
        <w:t>3.6.1. Заявитель в целях получения муниципальной услуги может подать заявление в форме электронного документа с использованием информационно-</w:t>
      </w:r>
      <w:r w:rsidRPr="00A10701">
        <w:rPr>
          <w:rFonts w:cs="Arial"/>
        </w:rPr>
        <w:lastRenderedPageBreak/>
        <w:t>телекоммуникационных сетей общего пользования, в том числе Единого портала государственных и муниципальных услуг (функций), Портала Воронежской области в сети Интернет.</w:t>
      </w:r>
    </w:p>
    <w:p w:rsidR="00D91BCF" w:rsidRPr="00A10701" w:rsidRDefault="00D91BCF" w:rsidP="00D91BCF">
      <w:pPr>
        <w:widowControl w:val="0"/>
        <w:tabs>
          <w:tab w:val="left" w:pos="1560"/>
          <w:tab w:val="left" w:pos="1680"/>
          <w:tab w:val="left" w:pos="1985"/>
        </w:tabs>
        <w:adjustRightInd w:val="0"/>
        <w:ind w:firstLine="709"/>
        <w:rPr>
          <w:rFonts w:cs="Arial"/>
        </w:rPr>
      </w:pPr>
      <w:r w:rsidRPr="00A10701">
        <w:rPr>
          <w:rFonts w:cs="Arial"/>
        </w:rPr>
        <w:t>3.6.2.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 Приказом Минэкономразвития России от 14.01.2015 № 7.</w:t>
      </w:r>
    </w:p>
    <w:p w:rsidR="00D91BCF" w:rsidRPr="00A10701" w:rsidRDefault="00D91BCF" w:rsidP="00D91BCF">
      <w:pPr>
        <w:widowControl w:val="0"/>
        <w:tabs>
          <w:tab w:val="left" w:pos="1560"/>
          <w:tab w:val="left" w:pos="1680"/>
          <w:tab w:val="left" w:pos="1985"/>
        </w:tabs>
        <w:adjustRightInd w:val="0"/>
        <w:ind w:firstLine="709"/>
        <w:rPr>
          <w:rFonts w:cs="Arial"/>
        </w:rPr>
      </w:pPr>
      <w:r w:rsidRPr="00A10701">
        <w:rPr>
          <w:rFonts w:cs="Arial"/>
        </w:rPr>
        <w:t>3.6.3. Заявитель вправе получить сведения о ходе предоставления муниципальной услуги в электронной форме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Портала Воронежской области в сети Интернет.</w:t>
      </w:r>
    </w:p>
    <w:p w:rsidR="00D91BCF" w:rsidRPr="00A10701" w:rsidRDefault="00D91BCF" w:rsidP="00D91BCF">
      <w:pPr>
        <w:widowControl w:val="0"/>
        <w:tabs>
          <w:tab w:val="left" w:pos="1560"/>
          <w:tab w:val="left" w:pos="1680"/>
          <w:tab w:val="left" w:pos="1985"/>
        </w:tabs>
        <w:adjustRightInd w:val="0"/>
        <w:ind w:firstLine="709"/>
        <w:rPr>
          <w:rFonts w:cs="Arial"/>
        </w:rPr>
      </w:pPr>
      <w:r w:rsidRPr="00A10701">
        <w:rPr>
          <w:rFonts w:cs="Arial"/>
        </w:rPr>
        <w:t>3.6.4. Заявитель в целях получения муниципальной услуги может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Портала Воронежской области в сети Интернет.</w:t>
      </w:r>
    </w:p>
    <w:p w:rsidR="00D91BCF" w:rsidRPr="00A10701" w:rsidRDefault="00D91BCF" w:rsidP="00D91BCF">
      <w:pPr>
        <w:widowControl w:val="0"/>
        <w:tabs>
          <w:tab w:val="left" w:pos="1560"/>
          <w:tab w:val="left" w:pos="1680"/>
          <w:tab w:val="left" w:pos="1985"/>
        </w:tabs>
        <w:adjustRightInd w:val="0"/>
        <w:ind w:firstLine="709"/>
        <w:rPr>
          <w:rFonts w:cs="Arial"/>
        </w:rPr>
      </w:pPr>
      <w:r w:rsidRPr="00A10701">
        <w:rPr>
          <w:rFonts w:cs="Arial"/>
        </w:rPr>
        <w:t>3.7.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D91BCF" w:rsidRPr="00A10701" w:rsidRDefault="00D91BCF" w:rsidP="00D91BCF">
      <w:pPr>
        <w:widowControl w:val="0"/>
        <w:tabs>
          <w:tab w:val="left" w:pos="1560"/>
        </w:tabs>
        <w:autoSpaceDE w:val="0"/>
        <w:ind w:firstLine="709"/>
        <w:rPr>
          <w:rFonts w:cs="Arial"/>
          <w:lang w:eastAsia="ar-SA"/>
        </w:rPr>
      </w:pPr>
      <w:r w:rsidRPr="00A10701">
        <w:rPr>
          <w:rFonts w:cs="Arial"/>
          <w:lang w:eastAsia="ar-SA"/>
        </w:rPr>
        <w:t xml:space="preserve">3.7.1. Для получения </w:t>
      </w:r>
      <w:r w:rsidRPr="00A10701">
        <w:rPr>
          <w:rFonts w:eastAsia="Calibri" w:cs="Arial"/>
        </w:rPr>
        <w:t xml:space="preserve">сведений,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w:t>
      </w:r>
      <w:r w:rsidRPr="00A10701">
        <w:rPr>
          <w:rFonts w:cs="Arial"/>
          <w:lang w:eastAsia="ar-SA"/>
        </w:rPr>
        <w:t>предусмотрено межведомственное взаимодействие администрации</w:t>
      </w:r>
      <w:r w:rsidRPr="00A10701">
        <w:rPr>
          <w:rFonts w:eastAsia="Calibri" w:cs="Arial"/>
        </w:rPr>
        <w:t xml:space="preserve"> с федеральным органом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D91BCF" w:rsidRPr="00A10701" w:rsidRDefault="00D91BCF" w:rsidP="00D91BCF">
      <w:pPr>
        <w:widowControl w:val="0"/>
        <w:ind w:firstLine="709"/>
        <w:rPr>
          <w:rFonts w:cs="Arial"/>
        </w:rPr>
      </w:pPr>
    </w:p>
    <w:p w:rsidR="00D91BCF" w:rsidRPr="00A10701" w:rsidRDefault="00D91BCF" w:rsidP="00D91BCF">
      <w:pPr>
        <w:widowControl w:val="0"/>
        <w:ind w:firstLine="0"/>
        <w:jc w:val="center"/>
        <w:rPr>
          <w:rFonts w:cs="Arial"/>
        </w:rPr>
      </w:pPr>
      <w:r w:rsidRPr="00A10701">
        <w:rPr>
          <w:rFonts w:cs="Arial"/>
        </w:rPr>
        <w:t>4. Формы контроля за исполнением административного регламента</w:t>
      </w:r>
    </w:p>
    <w:p w:rsidR="00D91BCF" w:rsidRPr="00A10701" w:rsidRDefault="00D91BCF" w:rsidP="00D91BCF">
      <w:pPr>
        <w:widowControl w:val="0"/>
        <w:adjustRightInd w:val="0"/>
        <w:ind w:firstLine="709"/>
        <w:rPr>
          <w:rFonts w:cs="Arial"/>
        </w:rPr>
      </w:pPr>
      <w:r w:rsidRPr="00A10701">
        <w:rPr>
          <w:rFonts w:cs="Arial"/>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D91BCF" w:rsidRPr="00A10701" w:rsidRDefault="00D91BCF" w:rsidP="00D91BCF">
      <w:pPr>
        <w:widowControl w:val="0"/>
        <w:adjustRightInd w:val="0"/>
        <w:ind w:firstLine="709"/>
        <w:rPr>
          <w:rFonts w:cs="Arial"/>
        </w:rPr>
      </w:pPr>
      <w:r w:rsidRPr="00A10701">
        <w:rPr>
          <w:rFonts w:cs="Arial"/>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D91BCF" w:rsidRPr="00A10701" w:rsidRDefault="00D91BCF" w:rsidP="00D91BCF">
      <w:pPr>
        <w:widowControl w:val="0"/>
        <w:adjustRightInd w:val="0"/>
        <w:ind w:firstLine="709"/>
        <w:rPr>
          <w:rFonts w:cs="Arial"/>
        </w:rPr>
      </w:pPr>
      <w:r w:rsidRPr="00A10701">
        <w:rPr>
          <w:rFonts w:cs="Arial"/>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D91BCF" w:rsidRPr="00A10701" w:rsidRDefault="00D91BCF" w:rsidP="00D91BCF">
      <w:pPr>
        <w:widowControl w:val="0"/>
        <w:adjustRightInd w:val="0"/>
        <w:ind w:firstLine="709"/>
        <w:outlineLvl w:val="2"/>
        <w:rPr>
          <w:rFonts w:cs="Arial"/>
        </w:rPr>
      </w:pPr>
      <w:r w:rsidRPr="00A10701">
        <w:rPr>
          <w:rFonts w:cs="Arial"/>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D91BCF" w:rsidRPr="00A10701" w:rsidRDefault="00D91BCF" w:rsidP="00D91BCF">
      <w:pPr>
        <w:widowControl w:val="0"/>
        <w:autoSpaceDE w:val="0"/>
        <w:autoSpaceDN w:val="0"/>
        <w:adjustRightInd w:val="0"/>
        <w:ind w:firstLine="709"/>
        <w:rPr>
          <w:rFonts w:cs="Arial"/>
          <w:bCs/>
        </w:rPr>
      </w:pPr>
      <w:r w:rsidRPr="00A10701">
        <w:rPr>
          <w:rFonts w:cs="Arial"/>
          <w:bCs/>
        </w:rPr>
        <w:t>4.4. Проведение текущего контроля должно осуществляться не реже двух раз в год.</w:t>
      </w:r>
    </w:p>
    <w:p w:rsidR="00D91BCF" w:rsidRPr="00A10701" w:rsidRDefault="00D91BCF" w:rsidP="00D91BCF">
      <w:pPr>
        <w:widowControl w:val="0"/>
        <w:adjustRightInd w:val="0"/>
        <w:ind w:firstLine="709"/>
        <w:outlineLvl w:val="2"/>
        <w:rPr>
          <w:rFonts w:cs="Arial"/>
        </w:rPr>
      </w:pPr>
      <w:r w:rsidRPr="00A10701">
        <w:rPr>
          <w:rFonts w:cs="Arial"/>
        </w:rPr>
        <w:t xml:space="preserve">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w:t>
      </w:r>
      <w:r w:rsidRPr="00A10701">
        <w:rPr>
          <w:rFonts w:cs="Arial"/>
        </w:rPr>
        <w:lastRenderedPageBreak/>
        <w:t>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D91BCF" w:rsidRPr="00A10701" w:rsidRDefault="00D91BCF" w:rsidP="00D91BCF">
      <w:pPr>
        <w:widowControl w:val="0"/>
        <w:adjustRightInd w:val="0"/>
        <w:ind w:firstLine="709"/>
        <w:rPr>
          <w:rFonts w:cs="Arial"/>
        </w:rPr>
      </w:pPr>
      <w:r w:rsidRPr="00A10701">
        <w:rPr>
          <w:rFonts w:cs="Arial"/>
        </w:rPr>
        <w:t>Результаты проверки оформляются в виде справки, в которой отмечаются выявленные недостатки и указываются предложения по их устранению.</w:t>
      </w:r>
    </w:p>
    <w:p w:rsidR="00D91BCF" w:rsidRPr="00A10701" w:rsidRDefault="00D91BCF" w:rsidP="00D91BCF">
      <w:pPr>
        <w:widowControl w:val="0"/>
        <w:adjustRightInd w:val="0"/>
        <w:ind w:firstLine="709"/>
        <w:rPr>
          <w:rFonts w:cs="Arial"/>
        </w:rPr>
      </w:pPr>
      <w:r w:rsidRPr="00A10701">
        <w:rPr>
          <w:rFonts w:cs="Arial"/>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D91BCF" w:rsidRPr="00A10701" w:rsidRDefault="00D91BCF" w:rsidP="00D91BCF">
      <w:pPr>
        <w:widowControl w:val="0"/>
        <w:adjustRightInd w:val="0"/>
        <w:ind w:firstLine="709"/>
        <w:rPr>
          <w:rFonts w:cs="Arial"/>
        </w:rPr>
      </w:pPr>
      <w:r w:rsidRPr="00A10701">
        <w:rPr>
          <w:rFonts w:cs="Arial"/>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D91BCF" w:rsidRPr="00A10701" w:rsidRDefault="00D91BCF" w:rsidP="00D91BCF">
      <w:pPr>
        <w:widowControl w:val="0"/>
        <w:ind w:firstLine="709"/>
        <w:rPr>
          <w:rFonts w:cs="Arial"/>
        </w:rPr>
      </w:pPr>
    </w:p>
    <w:p w:rsidR="00D91BCF" w:rsidRPr="00A10701" w:rsidRDefault="00D91BCF" w:rsidP="00D91BCF">
      <w:pPr>
        <w:widowControl w:val="0"/>
        <w:ind w:firstLine="0"/>
        <w:jc w:val="center"/>
        <w:rPr>
          <w:rFonts w:cs="Arial"/>
        </w:rPr>
      </w:pPr>
      <w:r w:rsidRPr="00A10701">
        <w:rPr>
          <w:rFonts w:cs="Arial"/>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91BCF" w:rsidRPr="00A10701" w:rsidRDefault="00D91BCF" w:rsidP="00D91BCF">
      <w:pPr>
        <w:widowControl w:val="0"/>
        <w:autoSpaceDE w:val="0"/>
        <w:ind w:firstLine="709"/>
        <w:rPr>
          <w:rFonts w:cs="Arial"/>
        </w:rPr>
      </w:pPr>
      <w:r w:rsidRPr="00A10701">
        <w:rPr>
          <w:rFonts w:cs="Arial"/>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D91BCF" w:rsidRPr="00A10701" w:rsidRDefault="00D91BCF" w:rsidP="00D91BCF">
      <w:pPr>
        <w:widowControl w:val="0"/>
        <w:autoSpaceDE w:val="0"/>
        <w:ind w:firstLine="709"/>
        <w:rPr>
          <w:rFonts w:cs="Arial"/>
        </w:rPr>
      </w:pPr>
      <w:r w:rsidRPr="00A10701">
        <w:rPr>
          <w:rFonts w:cs="Arial"/>
        </w:rPr>
        <w:t>5.2. Заявитель может обратиться с жалобой в том числе в следующих случаях:</w:t>
      </w:r>
    </w:p>
    <w:p w:rsidR="00D91BCF" w:rsidRPr="00A10701" w:rsidRDefault="00D91BCF" w:rsidP="00D91BCF">
      <w:pPr>
        <w:widowControl w:val="0"/>
        <w:autoSpaceDE w:val="0"/>
        <w:ind w:firstLine="709"/>
        <w:rPr>
          <w:rFonts w:cs="Arial"/>
        </w:rPr>
      </w:pPr>
      <w:r w:rsidRPr="00A10701">
        <w:rPr>
          <w:rFonts w:cs="Arial"/>
        </w:rPr>
        <w:t>1) нарушение срока регистрации заявления заявителя об оказании муниципальной услуги;</w:t>
      </w:r>
    </w:p>
    <w:p w:rsidR="00D91BCF" w:rsidRPr="00A10701" w:rsidRDefault="00D91BCF" w:rsidP="00D91BCF">
      <w:pPr>
        <w:widowControl w:val="0"/>
        <w:autoSpaceDE w:val="0"/>
        <w:ind w:firstLine="709"/>
        <w:rPr>
          <w:rFonts w:cs="Arial"/>
        </w:rPr>
      </w:pPr>
      <w:r w:rsidRPr="00A10701">
        <w:rPr>
          <w:rFonts w:cs="Arial"/>
        </w:rPr>
        <w:t>2) нарушение срока предоставления муниципальной услуги;</w:t>
      </w:r>
    </w:p>
    <w:p w:rsidR="00D91BCF" w:rsidRPr="00A10701" w:rsidRDefault="00D91BCF" w:rsidP="00D91BCF">
      <w:pPr>
        <w:widowControl w:val="0"/>
        <w:autoSpaceDE w:val="0"/>
        <w:ind w:firstLine="709"/>
        <w:rPr>
          <w:rFonts w:cs="Arial"/>
        </w:rPr>
      </w:pPr>
      <w:r w:rsidRPr="00A10701">
        <w:rPr>
          <w:rFonts w:cs="Arial"/>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w:t>
      </w:r>
      <w:r w:rsidRPr="00A10701">
        <w:rPr>
          <w:rFonts w:cs="Arial"/>
          <w:lang w:eastAsia="ar-SA"/>
        </w:rPr>
        <w:t>нормативными правовыми актами органов местного самоуправления Богучарского муниципального района Воронежской области</w:t>
      </w:r>
      <w:r w:rsidRPr="00A10701">
        <w:rPr>
          <w:rFonts w:cs="Arial"/>
        </w:rPr>
        <w:t xml:space="preserve"> для предоставления муниципальной услуги;</w:t>
      </w:r>
    </w:p>
    <w:p w:rsidR="00D91BCF" w:rsidRPr="00A10701" w:rsidRDefault="00D91BCF" w:rsidP="00D91BCF">
      <w:pPr>
        <w:widowControl w:val="0"/>
        <w:autoSpaceDE w:val="0"/>
        <w:ind w:firstLine="709"/>
        <w:rPr>
          <w:rFonts w:cs="Arial"/>
        </w:rPr>
      </w:pPr>
      <w:r w:rsidRPr="00A10701">
        <w:rPr>
          <w:rFonts w:cs="Arial"/>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w:t>
      </w:r>
      <w:r w:rsidRPr="00A10701">
        <w:rPr>
          <w:rFonts w:cs="Arial"/>
          <w:lang w:eastAsia="ar-SA"/>
        </w:rPr>
        <w:t xml:space="preserve">нормативными правовыми актами органов местного самоуправления Богучарского муниципального района Воронежской области </w:t>
      </w:r>
      <w:r w:rsidRPr="00A10701">
        <w:rPr>
          <w:rFonts w:cs="Arial"/>
        </w:rPr>
        <w:t xml:space="preserve">для предоставления муниципальной услуги, у заявителя; </w:t>
      </w:r>
    </w:p>
    <w:p w:rsidR="00D91BCF" w:rsidRPr="00A10701" w:rsidRDefault="00D91BCF" w:rsidP="00D91BCF">
      <w:pPr>
        <w:widowControl w:val="0"/>
        <w:autoSpaceDE w:val="0"/>
        <w:ind w:firstLine="709"/>
        <w:rPr>
          <w:rFonts w:cs="Arial"/>
        </w:rPr>
      </w:pPr>
      <w:r w:rsidRPr="00A10701">
        <w:rPr>
          <w:rFonts w:cs="Arial"/>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w:t>
      </w:r>
      <w:r w:rsidRPr="00A10701">
        <w:rPr>
          <w:rFonts w:cs="Arial"/>
          <w:lang w:eastAsia="ar-SA"/>
        </w:rPr>
        <w:t xml:space="preserve"> нормативными правовыми актами органов местного самоуправления Богучарского муниципального района Воронежской области</w:t>
      </w:r>
      <w:r w:rsidRPr="00A10701">
        <w:rPr>
          <w:rFonts w:cs="Arial"/>
        </w:rPr>
        <w:t xml:space="preserve">; </w:t>
      </w:r>
    </w:p>
    <w:p w:rsidR="00D91BCF" w:rsidRPr="00A10701" w:rsidRDefault="00D91BCF" w:rsidP="00D91BCF">
      <w:pPr>
        <w:widowControl w:val="0"/>
        <w:autoSpaceDE w:val="0"/>
        <w:ind w:firstLine="709"/>
        <w:rPr>
          <w:rFonts w:cs="Arial"/>
        </w:rPr>
      </w:pPr>
      <w:r w:rsidRPr="00A10701">
        <w:rPr>
          <w:rFonts w:cs="Arial"/>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w:t>
      </w:r>
      <w:r w:rsidRPr="00A10701">
        <w:rPr>
          <w:rFonts w:cs="Arial"/>
          <w:lang w:eastAsia="ar-SA"/>
        </w:rPr>
        <w:t xml:space="preserve"> нормативными правовыми актами органов местного самоуправления Богучарского муниципального района Воронежской области</w:t>
      </w:r>
      <w:r w:rsidRPr="00A10701">
        <w:rPr>
          <w:rFonts w:cs="Arial"/>
        </w:rPr>
        <w:t xml:space="preserve">; </w:t>
      </w:r>
    </w:p>
    <w:p w:rsidR="00D91BCF" w:rsidRPr="00A10701" w:rsidRDefault="00D91BCF" w:rsidP="00D91BCF">
      <w:pPr>
        <w:widowControl w:val="0"/>
        <w:autoSpaceDE w:val="0"/>
        <w:ind w:firstLine="709"/>
        <w:rPr>
          <w:rFonts w:cs="Arial"/>
        </w:rPr>
      </w:pPr>
      <w:r w:rsidRPr="00A10701">
        <w:rPr>
          <w:rFonts w:cs="Arial"/>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1BCF" w:rsidRPr="00A10701" w:rsidRDefault="00D91BCF" w:rsidP="00D91BCF">
      <w:pPr>
        <w:widowControl w:val="0"/>
        <w:autoSpaceDE w:val="0"/>
        <w:ind w:firstLine="709"/>
        <w:rPr>
          <w:rFonts w:cs="Arial"/>
        </w:rPr>
      </w:pPr>
      <w:r w:rsidRPr="00A10701">
        <w:rPr>
          <w:rFonts w:cs="Arial"/>
        </w:rPr>
        <w:t xml:space="preserve">5.3. Оснований для отказа в рассмотрении либо приостановления </w:t>
      </w:r>
      <w:r w:rsidRPr="00A10701">
        <w:rPr>
          <w:rFonts w:cs="Arial"/>
        </w:rPr>
        <w:lastRenderedPageBreak/>
        <w:t>рассмотрения жалобы не имеется.</w:t>
      </w:r>
    </w:p>
    <w:p w:rsidR="00D91BCF" w:rsidRPr="00A10701" w:rsidRDefault="00D91BCF" w:rsidP="00D91BCF">
      <w:pPr>
        <w:widowControl w:val="0"/>
        <w:adjustRightInd w:val="0"/>
        <w:ind w:firstLine="709"/>
        <w:rPr>
          <w:rFonts w:cs="Arial"/>
        </w:rPr>
      </w:pPr>
      <w:r w:rsidRPr="00A10701">
        <w:rPr>
          <w:rFonts w:cs="Arial"/>
        </w:rPr>
        <w:t>5.4. Основанием для начала процедуры досудебного (внесудебного) обжалования является поступившая жалоба.</w:t>
      </w:r>
    </w:p>
    <w:p w:rsidR="00D91BCF" w:rsidRPr="00A10701" w:rsidRDefault="00D91BCF" w:rsidP="00D91BCF">
      <w:pPr>
        <w:widowControl w:val="0"/>
        <w:adjustRightInd w:val="0"/>
        <w:ind w:firstLine="709"/>
        <w:rPr>
          <w:rFonts w:cs="Arial"/>
        </w:rPr>
      </w:pPr>
      <w:r w:rsidRPr="00A10701">
        <w:rPr>
          <w:rFonts w:cs="Arial"/>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D91BCF" w:rsidRPr="00A10701" w:rsidRDefault="00D91BCF" w:rsidP="00D91BCF">
      <w:pPr>
        <w:widowControl w:val="0"/>
        <w:adjustRightInd w:val="0"/>
        <w:ind w:firstLine="709"/>
        <w:rPr>
          <w:rFonts w:cs="Arial"/>
        </w:rPr>
      </w:pPr>
      <w:r w:rsidRPr="00A10701">
        <w:rPr>
          <w:rFonts w:cs="Arial"/>
        </w:rPr>
        <w:t>5.5. Жалоба должна содержать:</w:t>
      </w:r>
    </w:p>
    <w:p w:rsidR="00D91BCF" w:rsidRPr="00A10701" w:rsidRDefault="00D91BCF" w:rsidP="00D91BCF">
      <w:pPr>
        <w:widowControl w:val="0"/>
        <w:adjustRightInd w:val="0"/>
        <w:ind w:firstLine="709"/>
        <w:rPr>
          <w:rFonts w:cs="Arial"/>
        </w:rPr>
      </w:pPr>
      <w:r w:rsidRPr="00A10701">
        <w:rPr>
          <w:rFonts w:cs="Arial"/>
        </w:rPr>
        <w:t>- наименование органа, предоставляющего муниципальной услуги, фамилию, имя, отчество должностного лица либо муниципального служащего, решения и действия (бездействие) которого обжалуются;</w:t>
      </w:r>
    </w:p>
    <w:p w:rsidR="00D91BCF" w:rsidRPr="00A10701" w:rsidRDefault="00D91BCF" w:rsidP="00D91BCF">
      <w:pPr>
        <w:widowControl w:val="0"/>
        <w:adjustRightInd w:val="0"/>
        <w:ind w:firstLine="709"/>
        <w:rPr>
          <w:rFonts w:cs="Arial"/>
        </w:rPr>
      </w:pPr>
      <w:r w:rsidRPr="00A10701">
        <w:rPr>
          <w:rFonts w:cs="Arial"/>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1BCF" w:rsidRPr="00A10701" w:rsidRDefault="00D91BCF" w:rsidP="00D91BCF">
      <w:pPr>
        <w:widowControl w:val="0"/>
        <w:adjustRightInd w:val="0"/>
        <w:ind w:firstLine="709"/>
        <w:rPr>
          <w:rFonts w:cs="Arial"/>
        </w:rPr>
      </w:pPr>
      <w:r w:rsidRPr="00A10701">
        <w:rPr>
          <w:rFonts w:cs="Arial"/>
        </w:rPr>
        <w:t>- сведения об обжалуемых решениях и действиях (бездействии) администрации, должностного лица либо муниципального служащего;</w:t>
      </w:r>
    </w:p>
    <w:p w:rsidR="00D91BCF" w:rsidRPr="00A10701" w:rsidRDefault="00D91BCF" w:rsidP="00D91BCF">
      <w:pPr>
        <w:widowControl w:val="0"/>
        <w:adjustRightInd w:val="0"/>
        <w:ind w:firstLine="709"/>
        <w:rPr>
          <w:rFonts w:cs="Arial"/>
        </w:rPr>
      </w:pPr>
      <w:r w:rsidRPr="00A10701">
        <w:rPr>
          <w:rFonts w:cs="Arial"/>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D91BCF" w:rsidRPr="00A10701" w:rsidRDefault="00D91BCF" w:rsidP="00D91BCF">
      <w:pPr>
        <w:widowControl w:val="0"/>
        <w:autoSpaceDE w:val="0"/>
        <w:ind w:firstLine="709"/>
        <w:rPr>
          <w:rFonts w:cs="Arial"/>
          <w:lang w:eastAsia="ar-SA"/>
        </w:rPr>
      </w:pPr>
      <w:r w:rsidRPr="00A10701">
        <w:rPr>
          <w:rFonts w:cs="Arial"/>
        </w:rPr>
        <w:t>5.6. Заявитель может обжаловать решения и действия (бездействие) должностных лиц, муниципальных служащих администрации г</w:t>
      </w:r>
      <w:r w:rsidRPr="00A10701">
        <w:rPr>
          <w:rFonts w:cs="Arial"/>
          <w:lang w:eastAsia="ar-SA"/>
        </w:rPr>
        <w:t>лаве администрации Богучарского муниципального района.</w:t>
      </w:r>
    </w:p>
    <w:p w:rsidR="00D91BCF" w:rsidRPr="00A10701" w:rsidRDefault="00D91BCF" w:rsidP="00D91BCF">
      <w:pPr>
        <w:widowControl w:val="0"/>
        <w:autoSpaceDE w:val="0"/>
        <w:ind w:firstLine="709"/>
        <w:rPr>
          <w:rFonts w:cs="Arial"/>
        </w:rPr>
      </w:pPr>
      <w:r w:rsidRPr="00A10701">
        <w:rPr>
          <w:rFonts w:cs="Arial"/>
        </w:rPr>
        <w:t>5.7. Должностные лица администрации, указанные в пункте 5.5 настоящего раздела административного регламента, проводят личный прием заявителей.</w:t>
      </w:r>
    </w:p>
    <w:p w:rsidR="00D91BCF" w:rsidRPr="00A10701" w:rsidRDefault="00D91BCF" w:rsidP="00D91BCF">
      <w:pPr>
        <w:widowControl w:val="0"/>
        <w:autoSpaceDE w:val="0"/>
        <w:ind w:firstLine="709"/>
        <w:rPr>
          <w:rFonts w:cs="Arial"/>
        </w:rPr>
      </w:pPr>
      <w:r w:rsidRPr="00A10701">
        <w:rPr>
          <w:rFonts w:cs="Arial"/>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D91BCF" w:rsidRPr="00A10701" w:rsidRDefault="00D91BCF" w:rsidP="00D91BCF">
      <w:pPr>
        <w:widowControl w:val="0"/>
        <w:autoSpaceDE w:val="0"/>
        <w:ind w:firstLine="709"/>
        <w:rPr>
          <w:rFonts w:cs="Arial"/>
        </w:rPr>
      </w:pPr>
      <w:r w:rsidRPr="00A10701">
        <w:rPr>
          <w:rFonts w:cs="Arial"/>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D91BCF" w:rsidRPr="00A10701" w:rsidRDefault="00D91BCF" w:rsidP="00D91BCF">
      <w:pPr>
        <w:widowControl w:val="0"/>
        <w:autoSpaceDE w:val="0"/>
        <w:ind w:firstLine="709"/>
        <w:rPr>
          <w:rFonts w:cs="Arial"/>
        </w:rPr>
      </w:pPr>
      <w:r w:rsidRPr="00A10701">
        <w:rPr>
          <w:rFonts w:cs="Arial"/>
        </w:rPr>
        <w:t>5.8. Должностное лицо, уполномоченное на рассмотрение жалобы, или администрация отказывают в удовлетворении жалобы в следующих случаях:</w:t>
      </w:r>
    </w:p>
    <w:p w:rsidR="00D91BCF" w:rsidRPr="00A10701" w:rsidRDefault="00D91BCF" w:rsidP="00D91BCF">
      <w:pPr>
        <w:widowControl w:val="0"/>
        <w:autoSpaceDE w:val="0"/>
        <w:ind w:firstLine="709"/>
        <w:rPr>
          <w:rFonts w:cs="Arial"/>
        </w:rPr>
      </w:pPr>
      <w:r w:rsidRPr="00A10701">
        <w:rPr>
          <w:rFonts w:cs="Arial"/>
        </w:rPr>
        <w:t>1) наличие вступившего в законную силу решения суда, арбитражного суда по жалобе о том же предмете и по тем же основаниям;</w:t>
      </w:r>
    </w:p>
    <w:p w:rsidR="00D91BCF" w:rsidRPr="00A10701" w:rsidRDefault="00D91BCF" w:rsidP="00D91BCF">
      <w:pPr>
        <w:widowControl w:val="0"/>
        <w:autoSpaceDE w:val="0"/>
        <w:ind w:firstLine="709"/>
        <w:rPr>
          <w:rFonts w:cs="Arial"/>
        </w:rPr>
      </w:pPr>
      <w:r w:rsidRPr="00A10701">
        <w:rPr>
          <w:rFonts w:cs="Arial"/>
        </w:rPr>
        <w:t>2) подача жалобы лицом, полномочия которого не подтверждены в порядке, установленном законодательством;</w:t>
      </w:r>
    </w:p>
    <w:p w:rsidR="00D91BCF" w:rsidRPr="00A10701" w:rsidRDefault="00D91BCF" w:rsidP="00D91BCF">
      <w:pPr>
        <w:widowControl w:val="0"/>
        <w:autoSpaceDE w:val="0"/>
        <w:ind w:firstLine="709"/>
        <w:rPr>
          <w:rFonts w:cs="Arial"/>
        </w:rPr>
      </w:pPr>
      <w:r w:rsidRPr="00A10701">
        <w:rPr>
          <w:rFonts w:cs="Arial"/>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D91BCF" w:rsidRPr="00A10701" w:rsidRDefault="00D91BCF" w:rsidP="00D91BCF">
      <w:pPr>
        <w:widowControl w:val="0"/>
        <w:autoSpaceDE w:val="0"/>
        <w:ind w:firstLine="709"/>
        <w:rPr>
          <w:rFonts w:cs="Arial"/>
        </w:rPr>
      </w:pPr>
      <w:r w:rsidRPr="00A10701">
        <w:rPr>
          <w:rFonts w:cs="Arial"/>
        </w:rPr>
        <w:t>Должностное лицо, уполномоченное на рассмотрение жалобы, или администрация вправе оставить жалобу без ответа в следующих случаях:</w:t>
      </w:r>
    </w:p>
    <w:p w:rsidR="00D91BCF" w:rsidRPr="00A10701" w:rsidRDefault="00D91BCF" w:rsidP="00D91BCF">
      <w:pPr>
        <w:widowControl w:val="0"/>
        <w:autoSpaceDE w:val="0"/>
        <w:ind w:firstLine="709"/>
        <w:rPr>
          <w:rFonts w:cs="Arial"/>
        </w:rPr>
      </w:pPr>
      <w:r w:rsidRPr="00A10701">
        <w:rPr>
          <w:rFonts w:cs="Arial"/>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D91BCF" w:rsidRPr="00A10701" w:rsidRDefault="00D91BCF" w:rsidP="00D91BCF">
      <w:pPr>
        <w:widowControl w:val="0"/>
        <w:autoSpaceDE w:val="0"/>
        <w:ind w:firstLine="709"/>
        <w:rPr>
          <w:rFonts w:cs="Arial"/>
        </w:rPr>
      </w:pPr>
      <w:r w:rsidRPr="00A10701">
        <w:rPr>
          <w:rFonts w:cs="Arial"/>
        </w:rPr>
        <w:t xml:space="preserve">2) отсутствие возможности прочитать какую-либо часть текста жалобы, фамилию, имя, отчество (при наличии) и (или) почтовый адрес заявителя, указанные </w:t>
      </w:r>
      <w:r w:rsidRPr="00A10701">
        <w:rPr>
          <w:rFonts w:cs="Arial"/>
        </w:rPr>
        <w:lastRenderedPageBreak/>
        <w:t>в жалобе.</w:t>
      </w:r>
    </w:p>
    <w:p w:rsidR="00D91BCF" w:rsidRPr="00A10701" w:rsidRDefault="00D91BCF" w:rsidP="00D91BCF">
      <w:pPr>
        <w:widowControl w:val="0"/>
        <w:ind w:firstLine="709"/>
        <w:rPr>
          <w:rFonts w:cs="Arial"/>
        </w:rPr>
      </w:pPr>
      <w:r w:rsidRPr="00A10701">
        <w:rPr>
          <w:rFonts w:cs="Arial"/>
        </w:rPr>
        <w:t>В случае оставления жалобы без ответа, заявителю направляется уведомление о недопустимости злоупотребления правом.</w:t>
      </w:r>
    </w:p>
    <w:p w:rsidR="00D91BCF" w:rsidRPr="00A10701" w:rsidRDefault="00D91BCF" w:rsidP="00D91BCF">
      <w:pPr>
        <w:widowControl w:val="0"/>
        <w:autoSpaceDE w:val="0"/>
        <w:ind w:firstLine="709"/>
        <w:rPr>
          <w:rFonts w:cs="Arial"/>
        </w:rPr>
      </w:pPr>
      <w:r w:rsidRPr="00A10701">
        <w:rPr>
          <w:rFonts w:cs="Arial"/>
        </w:rPr>
        <w:t>5.9. Заявители имеют право на получение документов и информации, необходимых для обоснования и рассмотрения жалобы.</w:t>
      </w:r>
    </w:p>
    <w:p w:rsidR="00D91BCF" w:rsidRPr="00A10701" w:rsidRDefault="00D91BCF" w:rsidP="00D91BCF">
      <w:pPr>
        <w:widowControl w:val="0"/>
        <w:autoSpaceDE w:val="0"/>
        <w:ind w:firstLine="709"/>
        <w:rPr>
          <w:rFonts w:cs="Arial"/>
        </w:rPr>
      </w:pPr>
      <w:r w:rsidRPr="00A10701">
        <w:rPr>
          <w:rFonts w:cs="Arial"/>
        </w:rPr>
        <w:t>5.10.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91BCF" w:rsidRPr="00A10701" w:rsidRDefault="00D91BCF" w:rsidP="00D91BCF">
      <w:pPr>
        <w:widowControl w:val="0"/>
        <w:autoSpaceDE w:val="0"/>
        <w:ind w:firstLine="709"/>
        <w:rPr>
          <w:rFonts w:cs="Arial"/>
        </w:rPr>
      </w:pPr>
      <w:r w:rsidRPr="00A10701">
        <w:rPr>
          <w:rFonts w:cs="Arial"/>
        </w:rPr>
        <w:t>5.11.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91BCF" w:rsidRPr="00A10701" w:rsidRDefault="00D91BCF" w:rsidP="00D91BCF">
      <w:pPr>
        <w:widowControl w:val="0"/>
        <w:adjustRightInd w:val="0"/>
        <w:ind w:firstLine="709"/>
        <w:rPr>
          <w:rFonts w:cs="Arial"/>
        </w:rPr>
      </w:pPr>
      <w:r w:rsidRPr="00A10701">
        <w:rPr>
          <w:rFonts w:cs="Arial"/>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91BCF" w:rsidRPr="00A10701" w:rsidRDefault="00D91BCF" w:rsidP="00D91BCF">
      <w:pPr>
        <w:widowControl w:val="0"/>
        <w:ind w:firstLine="709"/>
        <w:rPr>
          <w:rFonts w:cs="Arial"/>
        </w:rPr>
      </w:pPr>
    </w:p>
    <w:p w:rsidR="00D91BCF" w:rsidRPr="00A10701" w:rsidRDefault="00D91BCF" w:rsidP="00D91BCF">
      <w:pPr>
        <w:autoSpaceDE w:val="0"/>
        <w:autoSpaceDN w:val="0"/>
        <w:adjustRightInd w:val="0"/>
        <w:ind w:left="4536" w:firstLine="0"/>
        <w:jc w:val="left"/>
        <w:outlineLvl w:val="0"/>
        <w:rPr>
          <w:rFonts w:cs="Arial"/>
        </w:rPr>
      </w:pPr>
      <w:r w:rsidRPr="00A10701">
        <w:rPr>
          <w:rFonts w:cs="Arial"/>
        </w:rPr>
        <w:br w:type="page"/>
      </w:r>
      <w:r w:rsidRPr="00A10701">
        <w:rPr>
          <w:rFonts w:cs="Arial"/>
        </w:rPr>
        <w:lastRenderedPageBreak/>
        <w:t>Приложение № 1</w:t>
      </w:r>
    </w:p>
    <w:p w:rsidR="00D91BCF" w:rsidRPr="00A10701" w:rsidRDefault="00D91BCF" w:rsidP="00D91BCF">
      <w:pPr>
        <w:autoSpaceDE w:val="0"/>
        <w:autoSpaceDN w:val="0"/>
        <w:adjustRightInd w:val="0"/>
        <w:ind w:left="4536" w:firstLine="0"/>
        <w:jc w:val="left"/>
        <w:rPr>
          <w:rFonts w:cs="Arial"/>
        </w:rPr>
      </w:pPr>
      <w:r w:rsidRPr="00A10701">
        <w:rPr>
          <w:rFonts w:cs="Arial"/>
        </w:rPr>
        <w:t>к административному регламенту</w:t>
      </w:r>
    </w:p>
    <w:p w:rsidR="00D91BCF" w:rsidRPr="00A10701" w:rsidRDefault="00D91BCF" w:rsidP="00D91BCF">
      <w:pPr>
        <w:autoSpaceDE w:val="0"/>
        <w:autoSpaceDN w:val="0"/>
        <w:adjustRightInd w:val="0"/>
        <w:ind w:firstLine="709"/>
        <w:jc w:val="center"/>
        <w:rPr>
          <w:rFonts w:cs="Arial"/>
        </w:rPr>
      </w:pPr>
    </w:p>
    <w:p w:rsidR="00D91BCF" w:rsidRPr="00A10701" w:rsidRDefault="00D91BCF" w:rsidP="00D91BCF">
      <w:pPr>
        <w:autoSpaceDE w:val="0"/>
        <w:autoSpaceDN w:val="0"/>
        <w:adjustRightInd w:val="0"/>
        <w:ind w:firstLine="0"/>
        <w:jc w:val="center"/>
        <w:rPr>
          <w:rFonts w:cs="Arial"/>
        </w:rPr>
      </w:pPr>
      <w:r w:rsidRPr="00A10701">
        <w:rPr>
          <w:rFonts w:cs="Arial"/>
        </w:rPr>
        <w:t xml:space="preserve">Информация </w:t>
      </w:r>
    </w:p>
    <w:p w:rsidR="00D91BCF" w:rsidRPr="00A10701" w:rsidRDefault="00D91BCF" w:rsidP="00D91BCF">
      <w:pPr>
        <w:autoSpaceDE w:val="0"/>
        <w:autoSpaceDN w:val="0"/>
        <w:adjustRightInd w:val="0"/>
        <w:ind w:firstLine="0"/>
        <w:jc w:val="center"/>
        <w:rPr>
          <w:rFonts w:cs="Arial"/>
        </w:rPr>
      </w:pPr>
      <w:r w:rsidRPr="00A10701">
        <w:rPr>
          <w:rFonts w:cs="Arial"/>
        </w:rPr>
        <w:t>о месте нахождения, графике работы, контактных телефонах (телефонах для справок и консультаций), интернет - адресах, адресах электронной почты администрации Богучарского муниципального района Воронежской области</w:t>
      </w:r>
    </w:p>
    <w:p w:rsidR="00D91BCF" w:rsidRPr="00A10701" w:rsidRDefault="00D91BCF" w:rsidP="00D91BCF">
      <w:pPr>
        <w:autoSpaceDE w:val="0"/>
        <w:autoSpaceDN w:val="0"/>
        <w:adjustRightInd w:val="0"/>
        <w:ind w:firstLine="709"/>
        <w:jc w:val="center"/>
        <w:rPr>
          <w:rFonts w:cs="Arial"/>
        </w:rPr>
      </w:pPr>
    </w:p>
    <w:p w:rsidR="00D91BCF" w:rsidRPr="00A10701" w:rsidRDefault="00D91BCF" w:rsidP="00D91BCF">
      <w:pPr>
        <w:tabs>
          <w:tab w:val="left" w:pos="1620"/>
        </w:tabs>
        <w:autoSpaceDE w:val="0"/>
        <w:autoSpaceDN w:val="0"/>
        <w:adjustRightInd w:val="0"/>
        <w:rPr>
          <w:rFonts w:cs="Arial"/>
        </w:rPr>
      </w:pPr>
      <w:r w:rsidRPr="00A10701">
        <w:rPr>
          <w:rFonts w:cs="Arial"/>
        </w:rPr>
        <w:t>1. Место нахождения администрации Богучарского муниципального района Воронежской области: 396790, Воронежская область, г. Богучар, ул. Кирова, д. 1.</w:t>
      </w:r>
    </w:p>
    <w:p w:rsidR="00D91BCF" w:rsidRPr="00A10701" w:rsidRDefault="00D91BCF" w:rsidP="00D91BCF">
      <w:pPr>
        <w:autoSpaceDE w:val="0"/>
        <w:autoSpaceDN w:val="0"/>
        <w:adjustRightInd w:val="0"/>
        <w:ind w:firstLine="709"/>
        <w:rPr>
          <w:rFonts w:cs="Arial"/>
        </w:rPr>
      </w:pPr>
      <w:r w:rsidRPr="00A10701">
        <w:rPr>
          <w:rFonts w:cs="Arial"/>
        </w:rPr>
        <w:t>График работы администрации Богучарского муниципального района Воронежской области:</w:t>
      </w:r>
    </w:p>
    <w:p w:rsidR="00D91BCF" w:rsidRPr="00A10701" w:rsidRDefault="00D91BCF" w:rsidP="00D91BCF">
      <w:pPr>
        <w:autoSpaceDE w:val="0"/>
        <w:autoSpaceDN w:val="0"/>
        <w:adjustRightInd w:val="0"/>
        <w:ind w:firstLine="709"/>
        <w:rPr>
          <w:rFonts w:cs="Arial"/>
        </w:rPr>
      </w:pPr>
      <w:r w:rsidRPr="00A10701">
        <w:rPr>
          <w:rFonts w:cs="Arial"/>
        </w:rPr>
        <w:t>понедельник - пятница: с 8.00 до 17.00;</w:t>
      </w:r>
    </w:p>
    <w:p w:rsidR="00D91BCF" w:rsidRPr="00A10701" w:rsidRDefault="00D91BCF" w:rsidP="00D91BCF">
      <w:pPr>
        <w:autoSpaceDE w:val="0"/>
        <w:autoSpaceDN w:val="0"/>
        <w:adjustRightInd w:val="0"/>
        <w:ind w:firstLine="709"/>
        <w:rPr>
          <w:rFonts w:cs="Arial"/>
        </w:rPr>
      </w:pPr>
      <w:r w:rsidRPr="00A10701">
        <w:rPr>
          <w:rFonts w:cs="Arial"/>
        </w:rPr>
        <w:t>перерыв: с 12.00 до 13.00;</w:t>
      </w:r>
    </w:p>
    <w:p w:rsidR="00D91BCF" w:rsidRPr="00A10701" w:rsidRDefault="00D91BCF" w:rsidP="00D91BCF">
      <w:pPr>
        <w:autoSpaceDE w:val="0"/>
        <w:autoSpaceDN w:val="0"/>
        <w:adjustRightInd w:val="0"/>
        <w:ind w:firstLine="709"/>
        <w:rPr>
          <w:rFonts w:cs="Arial"/>
        </w:rPr>
      </w:pPr>
      <w:r w:rsidRPr="00A10701">
        <w:rPr>
          <w:rFonts w:cs="Arial"/>
        </w:rPr>
        <w:t>суббота, воскресенье – выходной.</w:t>
      </w:r>
    </w:p>
    <w:p w:rsidR="00D91BCF" w:rsidRPr="00A10701" w:rsidRDefault="00D91BCF" w:rsidP="00D91BCF">
      <w:pPr>
        <w:autoSpaceDE w:val="0"/>
        <w:autoSpaceDN w:val="0"/>
        <w:adjustRightInd w:val="0"/>
        <w:ind w:firstLine="709"/>
        <w:rPr>
          <w:rFonts w:cs="Arial"/>
        </w:rPr>
      </w:pPr>
      <w:r w:rsidRPr="00A10701">
        <w:rPr>
          <w:rFonts w:cs="Arial"/>
        </w:rPr>
        <w:t xml:space="preserve">Официальный сайт администрации Богучарского муниципального района Воронежской области в сети Интернет: www.boguchar.ru. </w:t>
      </w:r>
    </w:p>
    <w:p w:rsidR="00D91BCF" w:rsidRPr="00A10701" w:rsidRDefault="00D91BCF" w:rsidP="00D91BCF">
      <w:pPr>
        <w:autoSpaceDE w:val="0"/>
        <w:autoSpaceDN w:val="0"/>
        <w:adjustRightInd w:val="0"/>
        <w:ind w:firstLine="709"/>
        <w:rPr>
          <w:rFonts w:cs="Arial"/>
        </w:rPr>
      </w:pPr>
      <w:r w:rsidRPr="00A10701">
        <w:rPr>
          <w:rFonts w:cs="Arial"/>
        </w:rPr>
        <w:t>Адрес электронной почты администрации Богучарского муниципального района Воронежской области: boguch@govvrn.ru.</w:t>
      </w:r>
    </w:p>
    <w:p w:rsidR="00D91BCF" w:rsidRPr="00A10701" w:rsidRDefault="00D91BCF" w:rsidP="00D91BCF">
      <w:pPr>
        <w:tabs>
          <w:tab w:val="left" w:pos="1440"/>
          <w:tab w:val="left" w:pos="1560"/>
        </w:tabs>
        <w:ind w:firstLine="709"/>
        <w:rPr>
          <w:rFonts w:cs="Arial"/>
        </w:rPr>
      </w:pPr>
      <w:r w:rsidRPr="00A10701">
        <w:rPr>
          <w:rFonts w:cs="Arial"/>
        </w:rPr>
        <w:t>2. Телефоны для справок отдела по управлению муниципальным имуществом и земельным отношениям администрации Богучарского муниципального района Воронежской области: 8 (47-366) 2-23-69.</w:t>
      </w:r>
    </w:p>
    <w:p w:rsidR="00D91BCF" w:rsidRPr="00A10701" w:rsidRDefault="00D91BCF" w:rsidP="00D91BCF">
      <w:pPr>
        <w:autoSpaceDE w:val="0"/>
        <w:autoSpaceDN w:val="0"/>
        <w:adjustRightInd w:val="0"/>
        <w:ind w:left="4536" w:firstLine="0"/>
        <w:jc w:val="left"/>
        <w:rPr>
          <w:rFonts w:cs="Arial"/>
        </w:rPr>
      </w:pPr>
      <w:r w:rsidRPr="00A10701">
        <w:rPr>
          <w:rFonts w:cs="Arial"/>
          <w:lang w:eastAsia="ar-SA"/>
        </w:rPr>
        <w:br w:type="page"/>
      </w:r>
      <w:r w:rsidRPr="00A10701">
        <w:rPr>
          <w:rFonts w:cs="Arial"/>
        </w:rPr>
        <w:lastRenderedPageBreak/>
        <w:t>Приложение № 2</w:t>
      </w:r>
    </w:p>
    <w:p w:rsidR="00D91BCF" w:rsidRPr="00A10701" w:rsidRDefault="00D91BCF" w:rsidP="00D91BCF">
      <w:pPr>
        <w:widowControl w:val="0"/>
        <w:autoSpaceDE w:val="0"/>
        <w:autoSpaceDN w:val="0"/>
        <w:adjustRightInd w:val="0"/>
        <w:ind w:left="4536" w:firstLine="0"/>
        <w:jc w:val="left"/>
        <w:rPr>
          <w:rFonts w:cs="Arial"/>
        </w:rPr>
      </w:pPr>
      <w:r w:rsidRPr="00A10701">
        <w:rPr>
          <w:rFonts w:cs="Arial"/>
        </w:rPr>
        <w:t>к административному регламенту</w:t>
      </w:r>
    </w:p>
    <w:p w:rsidR="00D91BCF" w:rsidRPr="00A10701" w:rsidRDefault="00D91BCF" w:rsidP="00D91BCF">
      <w:pPr>
        <w:ind w:firstLine="709"/>
        <w:rPr>
          <w:rFonts w:cs="Arial"/>
          <w:lang w:eastAsia="ar-SA"/>
        </w:rPr>
      </w:pPr>
    </w:p>
    <w:p w:rsidR="00D91BCF" w:rsidRPr="00A10701" w:rsidRDefault="00D91BCF" w:rsidP="00D91BCF">
      <w:pPr>
        <w:widowControl w:val="0"/>
        <w:autoSpaceDE w:val="0"/>
        <w:autoSpaceDN w:val="0"/>
        <w:adjustRightInd w:val="0"/>
        <w:ind w:firstLine="0"/>
        <w:jc w:val="center"/>
        <w:rPr>
          <w:rFonts w:eastAsia="Calibri" w:cs="Arial"/>
          <w:lang w:eastAsia="en-US"/>
        </w:rPr>
      </w:pPr>
      <w:r w:rsidRPr="00A10701">
        <w:rPr>
          <w:rFonts w:eastAsia="Calibri" w:cs="Arial"/>
          <w:lang w:eastAsia="en-US"/>
        </w:rPr>
        <w:t>Форма заявления</w:t>
      </w:r>
    </w:p>
    <w:p w:rsidR="00D91BCF" w:rsidRPr="00A10701" w:rsidRDefault="00D91BCF" w:rsidP="00D91BCF">
      <w:pPr>
        <w:widowControl w:val="0"/>
        <w:autoSpaceDE w:val="0"/>
        <w:autoSpaceDN w:val="0"/>
        <w:adjustRightInd w:val="0"/>
        <w:ind w:firstLine="0"/>
        <w:jc w:val="center"/>
        <w:rPr>
          <w:rFonts w:eastAsia="Calibri" w:cs="Arial"/>
          <w:lang w:eastAsia="en-US"/>
        </w:rPr>
      </w:pPr>
      <w:r w:rsidRPr="00A10701">
        <w:rPr>
          <w:rFonts w:eastAsia="Calibri" w:cs="Arial"/>
          <w:lang w:eastAsia="en-US"/>
        </w:rPr>
        <w:t>о заключении договора на установку и эксплуатацию</w:t>
      </w:r>
    </w:p>
    <w:p w:rsidR="00D91BCF" w:rsidRPr="00A10701" w:rsidRDefault="00D91BCF" w:rsidP="00D91BCF">
      <w:pPr>
        <w:widowControl w:val="0"/>
        <w:autoSpaceDE w:val="0"/>
        <w:autoSpaceDN w:val="0"/>
        <w:adjustRightInd w:val="0"/>
        <w:ind w:firstLine="0"/>
        <w:jc w:val="center"/>
        <w:rPr>
          <w:rFonts w:eastAsia="Calibri" w:cs="Arial"/>
          <w:lang w:eastAsia="en-US"/>
        </w:rPr>
      </w:pPr>
      <w:r w:rsidRPr="00A10701">
        <w:rPr>
          <w:rFonts w:eastAsia="Calibri" w:cs="Arial"/>
          <w:lang w:eastAsia="en-US"/>
        </w:rPr>
        <w:t>рекламной конструкции</w:t>
      </w:r>
    </w:p>
    <w:p w:rsidR="00D91BCF" w:rsidRPr="00A10701" w:rsidRDefault="00D91BCF" w:rsidP="00D91BCF">
      <w:pPr>
        <w:widowControl w:val="0"/>
        <w:autoSpaceDE w:val="0"/>
        <w:autoSpaceDN w:val="0"/>
        <w:adjustRightInd w:val="0"/>
        <w:ind w:firstLine="0"/>
        <w:jc w:val="center"/>
        <w:rPr>
          <w:rFonts w:eastAsia="Calibri" w:cs="Arial"/>
          <w:lang w:eastAsia="en-US"/>
        </w:rPr>
      </w:pPr>
    </w:p>
    <w:p w:rsidR="00D91BCF" w:rsidRPr="00A10701" w:rsidRDefault="00D91BCF" w:rsidP="00D91BCF">
      <w:pPr>
        <w:widowControl w:val="0"/>
        <w:autoSpaceDE w:val="0"/>
        <w:autoSpaceDN w:val="0"/>
        <w:adjustRightInd w:val="0"/>
        <w:ind w:left="3828"/>
        <w:jc w:val="right"/>
        <w:rPr>
          <w:rFonts w:cs="Arial"/>
        </w:rPr>
      </w:pPr>
      <w:r w:rsidRPr="00A10701">
        <w:rPr>
          <w:rFonts w:cs="Arial"/>
        </w:rPr>
        <w:t xml:space="preserve">Главе администрации </w:t>
      </w:r>
    </w:p>
    <w:p w:rsidR="00D91BCF" w:rsidRPr="00A10701" w:rsidRDefault="00D91BCF" w:rsidP="00D91BCF">
      <w:pPr>
        <w:widowControl w:val="0"/>
        <w:autoSpaceDE w:val="0"/>
        <w:autoSpaceDN w:val="0"/>
        <w:adjustRightInd w:val="0"/>
        <w:ind w:left="3828"/>
        <w:jc w:val="right"/>
        <w:rPr>
          <w:rFonts w:cs="Arial"/>
        </w:rPr>
      </w:pPr>
      <w:r w:rsidRPr="00A10701">
        <w:rPr>
          <w:rFonts w:cs="Arial"/>
        </w:rPr>
        <w:t>Богучарского муниципального района Воронежской области</w:t>
      </w:r>
    </w:p>
    <w:p w:rsidR="00D91BCF" w:rsidRPr="00A10701" w:rsidRDefault="00D91BCF" w:rsidP="00D91BCF">
      <w:pPr>
        <w:widowControl w:val="0"/>
        <w:autoSpaceDE w:val="0"/>
        <w:autoSpaceDN w:val="0"/>
        <w:adjustRightInd w:val="0"/>
        <w:ind w:left="3828"/>
        <w:jc w:val="right"/>
        <w:rPr>
          <w:rFonts w:cs="Arial"/>
        </w:rPr>
      </w:pPr>
      <w:r w:rsidRPr="00A10701">
        <w:rPr>
          <w:rFonts w:cs="Arial"/>
        </w:rPr>
        <w:t>_______________________________________</w:t>
      </w:r>
    </w:p>
    <w:p w:rsidR="00D91BCF" w:rsidRPr="00A10701" w:rsidRDefault="00D91BCF" w:rsidP="00D91BCF">
      <w:pPr>
        <w:widowControl w:val="0"/>
        <w:autoSpaceDE w:val="0"/>
        <w:autoSpaceDN w:val="0"/>
        <w:adjustRightInd w:val="0"/>
        <w:ind w:left="3828"/>
        <w:jc w:val="right"/>
        <w:rPr>
          <w:rFonts w:cs="Arial"/>
        </w:rPr>
      </w:pPr>
      <w:r w:rsidRPr="00A10701">
        <w:rPr>
          <w:rFonts w:cs="Arial"/>
        </w:rPr>
        <w:t>(</w:t>
      </w:r>
      <w:r w:rsidRPr="00A10701">
        <w:rPr>
          <w:rFonts w:cs="Arial"/>
          <w:sz w:val="20"/>
          <w:szCs w:val="20"/>
        </w:rPr>
        <w:t>Ф.И.О. физического лица, наименование юридического лица, ИНН, ОГРН)</w:t>
      </w:r>
    </w:p>
    <w:p w:rsidR="00D91BCF" w:rsidRPr="00A10701" w:rsidRDefault="00D91BCF" w:rsidP="00D91BCF">
      <w:pPr>
        <w:widowControl w:val="0"/>
        <w:autoSpaceDE w:val="0"/>
        <w:autoSpaceDN w:val="0"/>
        <w:adjustRightInd w:val="0"/>
        <w:ind w:left="3828"/>
        <w:jc w:val="right"/>
        <w:rPr>
          <w:rFonts w:cs="Arial"/>
        </w:rPr>
      </w:pPr>
      <w:r w:rsidRPr="00A10701">
        <w:rPr>
          <w:rFonts w:cs="Arial"/>
        </w:rPr>
        <w:t>_______________________________________</w:t>
      </w:r>
    </w:p>
    <w:p w:rsidR="00D91BCF" w:rsidRPr="00A10701" w:rsidRDefault="00D91BCF" w:rsidP="00D91BCF">
      <w:pPr>
        <w:widowControl w:val="0"/>
        <w:autoSpaceDE w:val="0"/>
        <w:autoSpaceDN w:val="0"/>
        <w:adjustRightInd w:val="0"/>
        <w:ind w:left="3828"/>
        <w:jc w:val="right"/>
        <w:rPr>
          <w:rFonts w:cs="Arial"/>
          <w:sz w:val="20"/>
          <w:szCs w:val="20"/>
        </w:rPr>
      </w:pPr>
      <w:r w:rsidRPr="00A10701">
        <w:rPr>
          <w:rFonts w:cs="Arial"/>
          <w:sz w:val="20"/>
          <w:szCs w:val="20"/>
        </w:rPr>
        <w:t xml:space="preserve">(адрес регистрации физического лица, адрес </w:t>
      </w:r>
    </w:p>
    <w:p w:rsidR="00D91BCF" w:rsidRPr="00A10701" w:rsidRDefault="00D91BCF" w:rsidP="00D91BCF">
      <w:pPr>
        <w:widowControl w:val="0"/>
        <w:autoSpaceDE w:val="0"/>
        <w:autoSpaceDN w:val="0"/>
        <w:adjustRightInd w:val="0"/>
        <w:ind w:left="3828"/>
        <w:jc w:val="right"/>
        <w:rPr>
          <w:rFonts w:cs="Arial"/>
        </w:rPr>
      </w:pPr>
      <w:r w:rsidRPr="00A10701">
        <w:rPr>
          <w:rFonts w:cs="Arial"/>
        </w:rPr>
        <w:t>_______________________________________</w:t>
      </w:r>
    </w:p>
    <w:p w:rsidR="00D91BCF" w:rsidRPr="00A10701" w:rsidRDefault="00D91BCF" w:rsidP="00D91BCF">
      <w:pPr>
        <w:widowControl w:val="0"/>
        <w:autoSpaceDE w:val="0"/>
        <w:autoSpaceDN w:val="0"/>
        <w:adjustRightInd w:val="0"/>
        <w:ind w:left="3828"/>
        <w:jc w:val="right"/>
        <w:rPr>
          <w:rFonts w:cs="Arial"/>
        </w:rPr>
      </w:pPr>
      <w:r w:rsidRPr="00A10701">
        <w:rPr>
          <w:rFonts w:cs="Arial"/>
          <w:sz w:val="20"/>
          <w:szCs w:val="20"/>
        </w:rPr>
        <w:t>местонахождения юридического лица</w:t>
      </w:r>
      <w:r w:rsidRPr="00A10701">
        <w:rPr>
          <w:rFonts w:cs="Arial"/>
        </w:rPr>
        <w:t>,</w:t>
      </w:r>
    </w:p>
    <w:p w:rsidR="00D91BCF" w:rsidRPr="00A10701" w:rsidRDefault="00D91BCF" w:rsidP="00D91BCF">
      <w:pPr>
        <w:widowControl w:val="0"/>
        <w:autoSpaceDE w:val="0"/>
        <w:autoSpaceDN w:val="0"/>
        <w:adjustRightInd w:val="0"/>
        <w:ind w:left="3828"/>
        <w:jc w:val="right"/>
        <w:rPr>
          <w:rFonts w:cs="Arial"/>
        </w:rPr>
      </w:pPr>
      <w:r w:rsidRPr="00A10701">
        <w:rPr>
          <w:rFonts w:cs="Arial"/>
        </w:rPr>
        <w:t>_______________________________________</w:t>
      </w:r>
    </w:p>
    <w:p w:rsidR="00D91BCF" w:rsidRPr="00A10701" w:rsidRDefault="00D91BCF" w:rsidP="00D91BCF">
      <w:pPr>
        <w:widowControl w:val="0"/>
        <w:autoSpaceDE w:val="0"/>
        <w:autoSpaceDN w:val="0"/>
        <w:adjustRightInd w:val="0"/>
        <w:ind w:left="3828"/>
        <w:jc w:val="right"/>
        <w:rPr>
          <w:rFonts w:cs="Arial"/>
          <w:sz w:val="20"/>
          <w:szCs w:val="20"/>
        </w:rPr>
      </w:pPr>
      <w:r w:rsidRPr="00A10701">
        <w:rPr>
          <w:rFonts w:cs="Arial"/>
          <w:sz w:val="20"/>
          <w:szCs w:val="20"/>
        </w:rPr>
        <w:t>контактный телефон, адрес электронной почты)</w:t>
      </w:r>
    </w:p>
    <w:p w:rsidR="00D91BCF" w:rsidRPr="00A10701" w:rsidRDefault="00D91BCF" w:rsidP="00D91BCF">
      <w:pPr>
        <w:widowControl w:val="0"/>
        <w:autoSpaceDE w:val="0"/>
        <w:autoSpaceDN w:val="0"/>
        <w:adjustRightInd w:val="0"/>
        <w:rPr>
          <w:rFonts w:cs="Arial"/>
        </w:rPr>
      </w:pPr>
    </w:p>
    <w:p w:rsidR="00D91BCF" w:rsidRPr="00A10701" w:rsidRDefault="00D91BCF" w:rsidP="00D91BCF">
      <w:pPr>
        <w:widowControl w:val="0"/>
        <w:autoSpaceDE w:val="0"/>
        <w:autoSpaceDN w:val="0"/>
        <w:adjustRightInd w:val="0"/>
        <w:ind w:firstLine="0"/>
        <w:jc w:val="center"/>
        <w:rPr>
          <w:rFonts w:cs="Arial"/>
        </w:rPr>
      </w:pPr>
      <w:r w:rsidRPr="00A10701">
        <w:rPr>
          <w:rFonts w:cs="Arial"/>
        </w:rPr>
        <w:t>Заявление</w:t>
      </w:r>
    </w:p>
    <w:p w:rsidR="00D91BCF" w:rsidRPr="00A10701" w:rsidRDefault="00D91BCF" w:rsidP="00D91BCF">
      <w:pPr>
        <w:widowControl w:val="0"/>
        <w:autoSpaceDE w:val="0"/>
        <w:autoSpaceDN w:val="0"/>
        <w:adjustRightInd w:val="0"/>
        <w:ind w:firstLine="0"/>
        <w:jc w:val="center"/>
        <w:rPr>
          <w:rFonts w:cs="Arial"/>
        </w:rPr>
      </w:pPr>
    </w:p>
    <w:p w:rsidR="00D91BCF" w:rsidRPr="00A10701" w:rsidRDefault="00D91BCF" w:rsidP="00D91BCF">
      <w:pPr>
        <w:widowControl w:val="0"/>
        <w:autoSpaceDE w:val="0"/>
        <w:autoSpaceDN w:val="0"/>
        <w:adjustRightInd w:val="0"/>
        <w:ind w:firstLine="709"/>
        <w:rPr>
          <w:rFonts w:cs="Arial"/>
        </w:rPr>
      </w:pPr>
      <w:r w:rsidRPr="00A10701">
        <w:rPr>
          <w:rFonts w:cs="Arial"/>
        </w:rPr>
        <w:t>Прошу заключить договор на установку и эксплуатацию рекламной конструкции, ____________________________________________________________</w:t>
      </w:r>
    </w:p>
    <w:p w:rsidR="00D91BCF" w:rsidRPr="00A10701" w:rsidRDefault="00D91BCF" w:rsidP="00D91BCF">
      <w:pPr>
        <w:widowControl w:val="0"/>
        <w:autoSpaceDE w:val="0"/>
        <w:autoSpaceDN w:val="0"/>
        <w:adjustRightInd w:val="0"/>
        <w:ind w:firstLine="0"/>
        <w:rPr>
          <w:rFonts w:cs="Arial"/>
        </w:rPr>
      </w:pPr>
      <w:r w:rsidRPr="00A10701">
        <w:rPr>
          <w:rFonts w:cs="Arial"/>
        </w:rPr>
        <w:t>расположенной по адресу: _________________________________________________</w:t>
      </w:r>
    </w:p>
    <w:p w:rsidR="00D91BCF" w:rsidRPr="00A10701" w:rsidRDefault="00D91BCF" w:rsidP="00D91BCF">
      <w:pPr>
        <w:widowControl w:val="0"/>
        <w:autoSpaceDE w:val="0"/>
        <w:autoSpaceDN w:val="0"/>
        <w:adjustRightInd w:val="0"/>
        <w:rPr>
          <w:rFonts w:cs="Arial"/>
        </w:rPr>
      </w:pPr>
      <w:r w:rsidRPr="00A10701">
        <w:rPr>
          <w:rFonts w:cs="Arial"/>
        </w:rPr>
        <w:t>Тип рекламной конструкции ____________________________________________</w:t>
      </w:r>
    </w:p>
    <w:p w:rsidR="00D91BCF" w:rsidRPr="00A10701" w:rsidRDefault="00D91BCF" w:rsidP="00D91BCF">
      <w:pPr>
        <w:widowControl w:val="0"/>
        <w:autoSpaceDE w:val="0"/>
        <w:autoSpaceDN w:val="0"/>
        <w:adjustRightInd w:val="0"/>
        <w:rPr>
          <w:rFonts w:cs="Arial"/>
        </w:rPr>
      </w:pPr>
    </w:p>
    <w:p w:rsidR="00D91BCF" w:rsidRPr="00A10701" w:rsidRDefault="00D91BCF" w:rsidP="00D91BCF">
      <w:pPr>
        <w:widowControl w:val="0"/>
        <w:autoSpaceDE w:val="0"/>
        <w:autoSpaceDN w:val="0"/>
        <w:adjustRightInd w:val="0"/>
        <w:rPr>
          <w:rFonts w:cs="Arial"/>
        </w:rPr>
      </w:pPr>
      <w:r w:rsidRPr="00A10701">
        <w:rPr>
          <w:rFonts w:cs="Arial"/>
        </w:rPr>
        <w:t>Приложение:</w:t>
      </w:r>
    </w:p>
    <w:p w:rsidR="00D91BCF" w:rsidRPr="00A10701" w:rsidRDefault="00D91BCF" w:rsidP="00D91BCF">
      <w:pPr>
        <w:widowControl w:val="0"/>
        <w:autoSpaceDE w:val="0"/>
        <w:autoSpaceDN w:val="0"/>
        <w:adjustRightInd w:val="0"/>
        <w:rPr>
          <w:rFonts w:cs="Arial"/>
        </w:rPr>
      </w:pPr>
      <w:r w:rsidRPr="00A10701">
        <w:rPr>
          <w:rFonts w:cs="Arial"/>
        </w:rPr>
        <w:t>1. _________________________________________________________________;</w:t>
      </w:r>
    </w:p>
    <w:p w:rsidR="00D91BCF" w:rsidRPr="00A10701" w:rsidRDefault="00D91BCF" w:rsidP="00D91BCF">
      <w:pPr>
        <w:widowControl w:val="0"/>
        <w:autoSpaceDE w:val="0"/>
        <w:autoSpaceDN w:val="0"/>
        <w:adjustRightInd w:val="0"/>
        <w:rPr>
          <w:rFonts w:cs="Arial"/>
        </w:rPr>
      </w:pPr>
      <w:r w:rsidRPr="00A10701">
        <w:rPr>
          <w:rFonts w:cs="Arial"/>
        </w:rPr>
        <w:t>2. _________________________________________________________________;</w:t>
      </w:r>
    </w:p>
    <w:p w:rsidR="00D91BCF" w:rsidRPr="00A10701" w:rsidRDefault="00D91BCF" w:rsidP="00D91BCF">
      <w:pPr>
        <w:widowControl w:val="0"/>
        <w:autoSpaceDE w:val="0"/>
        <w:autoSpaceDN w:val="0"/>
        <w:adjustRightInd w:val="0"/>
        <w:rPr>
          <w:rFonts w:cs="Arial"/>
        </w:rPr>
      </w:pPr>
      <w:r w:rsidRPr="00A10701">
        <w:rPr>
          <w:rFonts w:cs="Arial"/>
        </w:rPr>
        <w:t>3. _________________________________________________________________;</w:t>
      </w:r>
    </w:p>
    <w:p w:rsidR="00D91BCF" w:rsidRPr="00A10701" w:rsidRDefault="00D91BCF" w:rsidP="00D91BCF">
      <w:pPr>
        <w:widowControl w:val="0"/>
        <w:autoSpaceDE w:val="0"/>
        <w:autoSpaceDN w:val="0"/>
        <w:adjustRightInd w:val="0"/>
        <w:rPr>
          <w:rFonts w:cs="Arial"/>
        </w:rPr>
      </w:pPr>
      <w:r w:rsidRPr="00A10701">
        <w:rPr>
          <w:rFonts w:cs="Arial"/>
        </w:rPr>
        <w:t>4. _________________________________________________________________.</w:t>
      </w:r>
    </w:p>
    <w:p w:rsidR="00D91BCF" w:rsidRPr="00A10701" w:rsidRDefault="00D91BCF" w:rsidP="00D91BCF">
      <w:pPr>
        <w:widowControl w:val="0"/>
        <w:autoSpaceDE w:val="0"/>
        <w:autoSpaceDN w:val="0"/>
        <w:adjustRightInd w:val="0"/>
        <w:rPr>
          <w:rFonts w:cs="Arial"/>
        </w:rPr>
      </w:pPr>
    </w:p>
    <w:p w:rsidR="00D91BCF" w:rsidRPr="00A10701" w:rsidRDefault="00D91BCF" w:rsidP="00D91BCF">
      <w:pPr>
        <w:widowControl w:val="0"/>
        <w:autoSpaceDE w:val="0"/>
        <w:autoSpaceDN w:val="0"/>
        <w:adjustRightInd w:val="0"/>
        <w:rPr>
          <w:rFonts w:cs="Arial"/>
        </w:rPr>
      </w:pPr>
      <w:r w:rsidRPr="00A10701">
        <w:rPr>
          <w:rFonts w:cs="Arial"/>
        </w:rPr>
        <w:t>_______________ ______________________</w:t>
      </w:r>
    </w:p>
    <w:p w:rsidR="00D91BCF" w:rsidRPr="00A10701" w:rsidRDefault="00D91BCF" w:rsidP="00D91BCF">
      <w:pPr>
        <w:widowControl w:val="0"/>
        <w:autoSpaceDE w:val="0"/>
        <w:autoSpaceDN w:val="0"/>
        <w:adjustRightInd w:val="0"/>
        <w:rPr>
          <w:rFonts w:cs="Arial"/>
          <w:sz w:val="20"/>
          <w:szCs w:val="20"/>
        </w:rPr>
      </w:pPr>
      <w:r w:rsidRPr="00A10701">
        <w:rPr>
          <w:rFonts w:cs="Arial"/>
          <w:sz w:val="20"/>
          <w:szCs w:val="20"/>
        </w:rPr>
        <w:t xml:space="preserve"> (дата) (подпись)</w:t>
      </w:r>
    </w:p>
    <w:p w:rsidR="00D91BCF" w:rsidRPr="00A10701" w:rsidRDefault="00D91BCF" w:rsidP="00D91BCF">
      <w:pPr>
        <w:ind w:left="4536" w:firstLine="0"/>
        <w:jc w:val="left"/>
        <w:rPr>
          <w:rFonts w:cs="Arial"/>
        </w:rPr>
      </w:pPr>
      <w:r w:rsidRPr="00A10701">
        <w:rPr>
          <w:rFonts w:cs="Arial"/>
        </w:rPr>
        <w:br w:type="page"/>
      </w:r>
      <w:r w:rsidRPr="00A10701">
        <w:rPr>
          <w:rFonts w:cs="Arial"/>
        </w:rPr>
        <w:lastRenderedPageBreak/>
        <w:t>Приложение № 3</w:t>
      </w:r>
    </w:p>
    <w:p w:rsidR="00D91BCF" w:rsidRPr="00A10701" w:rsidRDefault="00D91BCF" w:rsidP="00D91BCF">
      <w:pPr>
        <w:widowControl w:val="0"/>
        <w:autoSpaceDE w:val="0"/>
        <w:autoSpaceDN w:val="0"/>
        <w:adjustRightInd w:val="0"/>
        <w:ind w:left="4536" w:firstLine="0"/>
        <w:jc w:val="left"/>
        <w:rPr>
          <w:rFonts w:cs="Arial"/>
        </w:rPr>
      </w:pPr>
      <w:r w:rsidRPr="00A10701">
        <w:rPr>
          <w:rFonts w:cs="Arial"/>
        </w:rPr>
        <w:t>к административному регламенту</w:t>
      </w:r>
    </w:p>
    <w:p w:rsidR="00D91BCF" w:rsidRPr="00A10701" w:rsidRDefault="00D91BCF" w:rsidP="00D91BCF">
      <w:pPr>
        <w:widowControl w:val="0"/>
        <w:autoSpaceDE w:val="0"/>
        <w:autoSpaceDN w:val="0"/>
        <w:adjustRightInd w:val="0"/>
        <w:rPr>
          <w:rFonts w:cs="Arial"/>
        </w:rPr>
      </w:pPr>
    </w:p>
    <w:p w:rsidR="00D91BCF" w:rsidRPr="00A10701" w:rsidRDefault="00D91BCF" w:rsidP="00D91BCF">
      <w:pPr>
        <w:pStyle w:val="ConsPlusNonformat"/>
        <w:jc w:val="center"/>
        <w:rPr>
          <w:rFonts w:ascii="Arial" w:hAnsi="Arial" w:cs="Arial"/>
          <w:sz w:val="24"/>
          <w:szCs w:val="24"/>
        </w:rPr>
      </w:pPr>
      <w:bookmarkStart w:id="0" w:name="Par651"/>
      <w:bookmarkEnd w:id="0"/>
      <w:r w:rsidRPr="00A10701">
        <w:rPr>
          <w:rFonts w:ascii="Arial" w:hAnsi="Arial" w:cs="Arial"/>
          <w:sz w:val="24"/>
          <w:szCs w:val="24"/>
        </w:rPr>
        <w:t>Заявка на участие в конкурсе</w:t>
      </w:r>
    </w:p>
    <w:p w:rsidR="00D91BCF" w:rsidRPr="00A10701" w:rsidRDefault="00D91BCF" w:rsidP="00D91BCF">
      <w:pPr>
        <w:pStyle w:val="ConsPlusNonformat"/>
        <w:jc w:val="center"/>
        <w:rPr>
          <w:rFonts w:ascii="Arial" w:hAnsi="Arial" w:cs="Arial"/>
          <w:sz w:val="24"/>
          <w:szCs w:val="24"/>
        </w:rPr>
      </w:pPr>
      <w:r w:rsidRPr="00A10701">
        <w:rPr>
          <w:rFonts w:ascii="Arial" w:hAnsi="Arial" w:cs="Arial"/>
          <w:sz w:val="24"/>
          <w:szCs w:val="24"/>
        </w:rPr>
        <w:t>на право заключения договора на установку и эксплуатацию</w:t>
      </w:r>
    </w:p>
    <w:p w:rsidR="00D91BCF" w:rsidRPr="00A10701" w:rsidRDefault="00D91BCF" w:rsidP="00D91BCF">
      <w:pPr>
        <w:pStyle w:val="ConsPlusNonformat"/>
        <w:jc w:val="center"/>
        <w:rPr>
          <w:rFonts w:ascii="Arial" w:hAnsi="Arial" w:cs="Arial"/>
          <w:sz w:val="24"/>
          <w:szCs w:val="24"/>
        </w:rPr>
      </w:pPr>
      <w:r w:rsidRPr="00A10701">
        <w:rPr>
          <w:rFonts w:ascii="Arial" w:hAnsi="Arial" w:cs="Arial"/>
          <w:sz w:val="24"/>
          <w:szCs w:val="24"/>
        </w:rPr>
        <w:t>рекламных конструкций, подведение итогов которого состоится</w:t>
      </w:r>
    </w:p>
    <w:p w:rsidR="00D91BCF" w:rsidRPr="00A10701" w:rsidRDefault="00D91BCF" w:rsidP="00D91BCF">
      <w:pPr>
        <w:pStyle w:val="ConsPlusNonformat"/>
        <w:jc w:val="both"/>
        <w:rPr>
          <w:rFonts w:ascii="Arial" w:hAnsi="Arial" w:cs="Arial"/>
          <w:sz w:val="24"/>
          <w:szCs w:val="24"/>
        </w:rPr>
      </w:pPr>
      <w:r w:rsidRPr="00A10701">
        <w:rPr>
          <w:rFonts w:ascii="Arial" w:hAnsi="Arial" w:cs="Arial"/>
          <w:sz w:val="24"/>
          <w:szCs w:val="24"/>
        </w:rPr>
        <w:t xml:space="preserve"> </w:t>
      </w:r>
    </w:p>
    <w:p w:rsidR="00D91BCF" w:rsidRPr="00A10701" w:rsidRDefault="00D91BCF" w:rsidP="00D91BCF">
      <w:pPr>
        <w:pStyle w:val="ConsPlusNonformat"/>
        <w:jc w:val="both"/>
        <w:rPr>
          <w:rFonts w:ascii="Arial" w:hAnsi="Arial" w:cs="Arial"/>
          <w:sz w:val="24"/>
          <w:szCs w:val="24"/>
        </w:rPr>
      </w:pPr>
      <w:r w:rsidRPr="00A10701">
        <w:rPr>
          <w:rFonts w:ascii="Arial" w:hAnsi="Arial" w:cs="Arial"/>
          <w:sz w:val="24"/>
          <w:szCs w:val="24"/>
        </w:rPr>
        <w:t>«___»__________ 201__ г.</w:t>
      </w:r>
    </w:p>
    <w:p w:rsidR="00D91BCF" w:rsidRPr="00A10701" w:rsidRDefault="00D91BCF" w:rsidP="00D91BCF">
      <w:pPr>
        <w:pStyle w:val="ConsPlusNonformat"/>
        <w:jc w:val="both"/>
        <w:rPr>
          <w:rFonts w:ascii="Arial" w:hAnsi="Arial" w:cs="Arial"/>
          <w:sz w:val="24"/>
          <w:szCs w:val="24"/>
        </w:rPr>
      </w:pPr>
    </w:p>
    <w:p w:rsidR="00D91BCF" w:rsidRPr="00A10701" w:rsidRDefault="00D91BCF" w:rsidP="00D91BCF">
      <w:pPr>
        <w:pStyle w:val="ConsPlusNonformat"/>
        <w:ind w:firstLine="709"/>
        <w:jc w:val="both"/>
        <w:rPr>
          <w:rFonts w:ascii="Arial" w:hAnsi="Arial" w:cs="Arial"/>
          <w:sz w:val="24"/>
          <w:szCs w:val="24"/>
        </w:rPr>
      </w:pPr>
      <w:r w:rsidRPr="00A10701">
        <w:rPr>
          <w:rFonts w:ascii="Arial" w:hAnsi="Arial" w:cs="Arial"/>
          <w:sz w:val="24"/>
          <w:szCs w:val="24"/>
        </w:rPr>
        <w:t>1. Заявитель: _____________________________________________________</w:t>
      </w:r>
    </w:p>
    <w:p w:rsidR="00D91BCF" w:rsidRPr="00A10701" w:rsidRDefault="00D91BCF" w:rsidP="00D91BCF">
      <w:pPr>
        <w:pStyle w:val="ConsPlusNonformat"/>
        <w:ind w:firstLine="709"/>
        <w:jc w:val="center"/>
        <w:rPr>
          <w:rFonts w:ascii="Arial" w:hAnsi="Arial" w:cs="Arial"/>
        </w:rPr>
      </w:pPr>
      <w:r w:rsidRPr="00A10701">
        <w:rPr>
          <w:rFonts w:ascii="Arial" w:hAnsi="Arial" w:cs="Arial"/>
        </w:rPr>
        <w:t>(фирменное наименование, сведения об организационно-правовой</w:t>
      </w:r>
    </w:p>
    <w:p w:rsidR="00D91BCF" w:rsidRPr="00A10701" w:rsidRDefault="00D91BCF" w:rsidP="00D91BCF">
      <w:pPr>
        <w:pStyle w:val="ConsPlusNonformat"/>
        <w:jc w:val="center"/>
        <w:rPr>
          <w:rFonts w:ascii="Arial" w:hAnsi="Arial" w:cs="Arial"/>
        </w:rPr>
      </w:pPr>
      <w:r w:rsidRPr="00A10701">
        <w:rPr>
          <w:rFonts w:ascii="Arial" w:hAnsi="Arial" w:cs="Arial"/>
        </w:rPr>
        <w:t>форме юридического лица, Ф.И.О. физического лица)</w:t>
      </w:r>
    </w:p>
    <w:p w:rsidR="00D91BCF" w:rsidRPr="00A10701" w:rsidRDefault="00D91BCF" w:rsidP="00D91BCF">
      <w:pPr>
        <w:pStyle w:val="ConsPlusNonformat"/>
        <w:ind w:firstLine="709"/>
        <w:jc w:val="both"/>
        <w:rPr>
          <w:rFonts w:ascii="Arial" w:hAnsi="Arial" w:cs="Arial"/>
          <w:sz w:val="24"/>
          <w:szCs w:val="24"/>
        </w:rPr>
      </w:pPr>
      <w:r w:rsidRPr="00A10701">
        <w:rPr>
          <w:rFonts w:ascii="Arial" w:hAnsi="Arial" w:cs="Arial"/>
          <w:sz w:val="24"/>
          <w:szCs w:val="24"/>
        </w:rPr>
        <w:t xml:space="preserve"> 2. Адрес ________________________________________________________</w:t>
      </w:r>
    </w:p>
    <w:p w:rsidR="00D91BCF" w:rsidRPr="00A10701" w:rsidRDefault="00D91BCF" w:rsidP="00D91BCF">
      <w:pPr>
        <w:pStyle w:val="ConsPlusNonformat"/>
        <w:ind w:firstLine="709"/>
        <w:jc w:val="center"/>
        <w:rPr>
          <w:rFonts w:ascii="Arial" w:hAnsi="Arial" w:cs="Arial"/>
        </w:rPr>
      </w:pPr>
      <w:r w:rsidRPr="00A10701">
        <w:rPr>
          <w:rFonts w:ascii="Arial" w:hAnsi="Arial" w:cs="Arial"/>
        </w:rPr>
        <w:t xml:space="preserve"> (место нахождения юридического лица, место жительства физического лица)</w:t>
      </w:r>
    </w:p>
    <w:p w:rsidR="00D91BCF" w:rsidRPr="00A10701" w:rsidRDefault="00D91BCF" w:rsidP="00D91BCF">
      <w:pPr>
        <w:pStyle w:val="ConsPlusNonformat"/>
        <w:ind w:firstLine="709"/>
        <w:jc w:val="both"/>
        <w:rPr>
          <w:rFonts w:ascii="Arial" w:hAnsi="Arial" w:cs="Arial"/>
          <w:sz w:val="24"/>
          <w:szCs w:val="24"/>
        </w:rPr>
      </w:pPr>
      <w:r w:rsidRPr="00A10701">
        <w:rPr>
          <w:rFonts w:ascii="Arial" w:hAnsi="Arial" w:cs="Arial"/>
          <w:sz w:val="24"/>
          <w:szCs w:val="24"/>
        </w:rPr>
        <w:t>3. Почтовый адрес: _______________________________________________</w:t>
      </w:r>
    </w:p>
    <w:p w:rsidR="00D91BCF" w:rsidRPr="00A10701" w:rsidRDefault="00D91BCF" w:rsidP="00D91BCF">
      <w:pPr>
        <w:pStyle w:val="ConsPlusNonformat"/>
        <w:ind w:firstLine="709"/>
        <w:jc w:val="center"/>
        <w:rPr>
          <w:rFonts w:ascii="Arial" w:hAnsi="Arial" w:cs="Arial"/>
        </w:rPr>
      </w:pPr>
      <w:r w:rsidRPr="00A10701">
        <w:rPr>
          <w:rFonts w:ascii="Arial" w:hAnsi="Arial" w:cs="Arial"/>
        </w:rPr>
        <w:t>(юридического лица)</w:t>
      </w:r>
    </w:p>
    <w:p w:rsidR="00D91BCF" w:rsidRPr="00A10701" w:rsidRDefault="00D91BCF" w:rsidP="00D91BCF">
      <w:pPr>
        <w:pStyle w:val="ConsPlusNonformat"/>
        <w:ind w:firstLine="709"/>
        <w:jc w:val="both"/>
        <w:rPr>
          <w:rFonts w:ascii="Arial" w:hAnsi="Arial" w:cs="Arial"/>
          <w:sz w:val="24"/>
          <w:szCs w:val="24"/>
        </w:rPr>
      </w:pPr>
      <w:r w:rsidRPr="00A10701">
        <w:rPr>
          <w:rFonts w:ascii="Arial" w:hAnsi="Arial" w:cs="Arial"/>
          <w:sz w:val="24"/>
          <w:szCs w:val="24"/>
        </w:rPr>
        <w:t>4. Паспортные данные: ____________________________________________</w:t>
      </w:r>
    </w:p>
    <w:p w:rsidR="00D91BCF" w:rsidRPr="00A10701" w:rsidRDefault="00D91BCF" w:rsidP="00D91BCF">
      <w:pPr>
        <w:pStyle w:val="ConsPlusNonformat"/>
        <w:ind w:firstLine="709"/>
        <w:jc w:val="center"/>
        <w:rPr>
          <w:rFonts w:ascii="Arial" w:hAnsi="Arial" w:cs="Arial"/>
        </w:rPr>
      </w:pPr>
      <w:r w:rsidRPr="00A10701">
        <w:rPr>
          <w:rFonts w:ascii="Arial" w:hAnsi="Arial" w:cs="Arial"/>
        </w:rPr>
        <w:t>(физического лица)</w:t>
      </w:r>
    </w:p>
    <w:p w:rsidR="00D91BCF" w:rsidRPr="00A10701" w:rsidRDefault="00D91BCF" w:rsidP="00D91BCF">
      <w:pPr>
        <w:pStyle w:val="ConsPlusNonformat"/>
        <w:ind w:firstLine="709"/>
        <w:jc w:val="both"/>
        <w:rPr>
          <w:rFonts w:ascii="Arial" w:hAnsi="Arial" w:cs="Arial"/>
          <w:sz w:val="24"/>
          <w:szCs w:val="24"/>
        </w:rPr>
      </w:pPr>
      <w:r w:rsidRPr="00A10701">
        <w:rPr>
          <w:rFonts w:ascii="Arial" w:hAnsi="Arial" w:cs="Arial"/>
          <w:sz w:val="24"/>
          <w:szCs w:val="24"/>
        </w:rPr>
        <w:t>5. Телефон: ______________________________________________________</w:t>
      </w:r>
    </w:p>
    <w:p w:rsidR="00D91BCF" w:rsidRPr="00A10701" w:rsidRDefault="00D91BCF" w:rsidP="00D91BCF">
      <w:pPr>
        <w:pStyle w:val="ConsPlusNonformat"/>
        <w:ind w:firstLine="709"/>
        <w:jc w:val="center"/>
        <w:rPr>
          <w:rFonts w:ascii="Arial" w:hAnsi="Arial" w:cs="Arial"/>
        </w:rPr>
      </w:pPr>
      <w:r w:rsidRPr="00A10701">
        <w:rPr>
          <w:rFonts w:ascii="Arial" w:hAnsi="Arial" w:cs="Arial"/>
        </w:rPr>
        <w:t>(номер контактного телефона)</w:t>
      </w:r>
    </w:p>
    <w:p w:rsidR="00D91BCF" w:rsidRPr="00A10701" w:rsidRDefault="00D91BCF" w:rsidP="00D91BCF">
      <w:pPr>
        <w:pStyle w:val="ConsPlusNonformat"/>
        <w:ind w:firstLine="709"/>
        <w:jc w:val="both"/>
        <w:rPr>
          <w:rFonts w:ascii="Arial" w:hAnsi="Arial" w:cs="Arial"/>
          <w:sz w:val="24"/>
          <w:szCs w:val="24"/>
        </w:rPr>
      </w:pPr>
      <w:r w:rsidRPr="00A10701">
        <w:rPr>
          <w:rFonts w:ascii="Arial" w:hAnsi="Arial" w:cs="Arial"/>
          <w:sz w:val="24"/>
          <w:szCs w:val="24"/>
        </w:rPr>
        <w:t>6. К заявке прилагаются документы в соответствии с описью.</w:t>
      </w:r>
    </w:p>
    <w:p w:rsidR="00D91BCF" w:rsidRPr="00A10701" w:rsidRDefault="00D91BCF" w:rsidP="00D91BCF">
      <w:pPr>
        <w:pStyle w:val="ConsPlusNonformat"/>
        <w:ind w:firstLine="709"/>
        <w:jc w:val="both"/>
        <w:rPr>
          <w:rFonts w:ascii="Arial" w:hAnsi="Arial" w:cs="Arial"/>
          <w:sz w:val="24"/>
          <w:szCs w:val="24"/>
        </w:rPr>
      </w:pPr>
      <w:r w:rsidRPr="00A10701">
        <w:rPr>
          <w:rFonts w:ascii="Arial" w:hAnsi="Arial" w:cs="Arial"/>
          <w:sz w:val="24"/>
          <w:szCs w:val="24"/>
        </w:rPr>
        <w:t>7. Подтверждаю, что предоставленная информация и документы достоверны</w:t>
      </w:r>
    </w:p>
    <w:p w:rsidR="00D91BCF" w:rsidRPr="00A10701" w:rsidRDefault="00D91BCF" w:rsidP="00D91BCF">
      <w:pPr>
        <w:pStyle w:val="ConsPlusNonformat"/>
        <w:jc w:val="both"/>
        <w:rPr>
          <w:rFonts w:ascii="Arial" w:hAnsi="Arial" w:cs="Arial"/>
          <w:sz w:val="24"/>
          <w:szCs w:val="24"/>
        </w:rPr>
      </w:pPr>
      <w:r w:rsidRPr="00A10701">
        <w:rPr>
          <w:rFonts w:ascii="Arial" w:hAnsi="Arial" w:cs="Arial"/>
          <w:sz w:val="24"/>
          <w:szCs w:val="24"/>
        </w:rPr>
        <w:t>и настоящая заявка подана исключительно в целях приобретения права на заключение договора на установку и эксплуатацию рекламных конструкций.</w:t>
      </w:r>
    </w:p>
    <w:p w:rsidR="00D91BCF" w:rsidRPr="00A10701" w:rsidRDefault="00D91BCF" w:rsidP="00D91BCF">
      <w:pPr>
        <w:pStyle w:val="ConsPlusNonformat"/>
        <w:ind w:firstLine="709"/>
        <w:jc w:val="both"/>
        <w:rPr>
          <w:rFonts w:ascii="Arial" w:hAnsi="Arial" w:cs="Arial"/>
          <w:sz w:val="24"/>
          <w:szCs w:val="24"/>
        </w:rPr>
      </w:pPr>
      <w:r w:rsidRPr="00A10701">
        <w:rPr>
          <w:rFonts w:ascii="Arial" w:hAnsi="Arial" w:cs="Arial"/>
          <w:sz w:val="24"/>
          <w:szCs w:val="24"/>
        </w:rPr>
        <w:t>8. Подпись Заявителя ___________________</w:t>
      </w:r>
    </w:p>
    <w:p w:rsidR="00D91BCF" w:rsidRPr="00A10701" w:rsidRDefault="00D91BCF" w:rsidP="00D91BCF">
      <w:pPr>
        <w:pStyle w:val="ConsPlusNonformat"/>
        <w:ind w:firstLine="709"/>
        <w:rPr>
          <w:rFonts w:ascii="Arial" w:hAnsi="Arial" w:cs="Arial"/>
        </w:rPr>
      </w:pPr>
    </w:p>
    <w:p w:rsidR="00D91BCF" w:rsidRPr="00A10701" w:rsidRDefault="00D91BCF" w:rsidP="00D91BCF">
      <w:pPr>
        <w:pStyle w:val="ConsPlusNonformat"/>
        <w:ind w:firstLine="709"/>
        <w:rPr>
          <w:rFonts w:ascii="Arial" w:hAnsi="Arial" w:cs="Arial"/>
          <w:sz w:val="24"/>
          <w:szCs w:val="24"/>
        </w:rPr>
      </w:pPr>
      <w:r w:rsidRPr="00A10701">
        <w:rPr>
          <w:rFonts w:ascii="Arial" w:hAnsi="Arial" w:cs="Arial"/>
        </w:rPr>
        <w:t>(М.П.)</w:t>
      </w:r>
    </w:p>
    <w:p w:rsidR="00D91BCF" w:rsidRPr="00A10701" w:rsidRDefault="00D91BCF" w:rsidP="00D91BCF">
      <w:pPr>
        <w:pStyle w:val="ConsPlusNonformat"/>
        <w:jc w:val="both"/>
        <w:rPr>
          <w:rFonts w:ascii="Arial" w:hAnsi="Arial" w:cs="Arial"/>
          <w:sz w:val="24"/>
          <w:szCs w:val="24"/>
        </w:rPr>
      </w:pPr>
      <w:r w:rsidRPr="00A10701">
        <w:rPr>
          <w:rFonts w:ascii="Arial" w:hAnsi="Arial" w:cs="Arial"/>
          <w:sz w:val="24"/>
          <w:szCs w:val="24"/>
        </w:rPr>
        <w:t>«__»________ 20__ г.</w:t>
      </w:r>
    </w:p>
    <w:p w:rsidR="00D91BCF" w:rsidRPr="00A10701" w:rsidRDefault="00D91BCF" w:rsidP="00D91BCF">
      <w:pPr>
        <w:widowControl w:val="0"/>
        <w:autoSpaceDE w:val="0"/>
        <w:autoSpaceDN w:val="0"/>
        <w:adjustRightInd w:val="0"/>
        <w:ind w:left="4536" w:firstLine="0"/>
        <w:jc w:val="left"/>
        <w:rPr>
          <w:rFonts w:cs="Arial"/>
        </w:rPr>
      </w:pPr>
      <w:r w:rsidRPr="00A10701">
        <w:rPr>
          <w:rFonts w:cs="Arial"/>
        </w:rPr>
        <w:br w:type="page"/>
      </w:r>
      <w:r w:rsidRPr="00A10701">
        <w:rPr>
          <w:rFonts w:cs="Arial"/>
        </w:rPr>
        <w:lastRenderedPageBreak/>
        <w:t>Приложение № 4</w:t>
      </w:r>
    </w:p>
    <w:p w:rsidR="00D91BCF" w:rsidRPr="00A10701" w:rsidRDefault="00D91BCF" w:rsidP="00D91BCF">
      <w:pPr>
        <w:ind w:left="4536" w:firstLine="0"/>
        <w:jc w:val="left"/>
        <w:rPr>
          <w:rFonts w:cs="Arial"/>
        </w:rPr>
      </w:pPr>
      <w:r w:rsidRPr="00A10701">
        <w:rPr>
          <w:rFonts w:cs="Arial"/>
        </w:rPr>
        <w:t>к административному регламенту</w:t>
      </w:r>
    </w:p>
    <w:p w:rsidR="00D91BCF" w:rsidRPr="00A10701" w:rsidRDefault="00D91BCF" w:rsidP="00D91BCF">
      <w:pPr>
        <w:ind w:firstLine="709"/>
        <w:jc w:val="right"/>
        <w:rPr>
          <w:rFonts w:cs="Arial"/>
        </w:rPr>
      </w:pPr>
    </w:p>
    <w:p w:rsidR="00D91BCF" w:rsidRPr="00A10701" w:rsidRDefault="00D91BCF" w:rsidP="00D91BCF">
      <w:pPr>
        <w:widowControl w:val="0"/>
        <w:autoSpaceDE w:val="0"/>
        <w:autoSpaceDN w:val="0"/>
        <w:adjustRightInd w:val="0"/>
        <w:ind w:firstLine="0"/>
        <w:jc w:val="center"/>
        <w:rPr>
          <w:rFonts w:eastAsia="Calibri" w:cs="Arial"/>
          <w:lang w:eastAsia="en-US"/>
        </w:rPr>
      </w:pPr>
      <w:r w:rsidRPr="00A10701">
        <w:rPr>
          <w:rFonts w:eastAsia="Calibri" w:cs="Arial"/>
          <w:lang w:eastAsia="en-US"/>
        </w:rPr>
        <w:t>Блок-схема</w:t>
      </w:r>
    </w:p>
    <w:p w:rsidR="00D91BCF" w:rsidRPr="00A10701" w:rsidRDefault="00D91BCF" w:rsidP="00D91BCF">
      <w:pPr>
        <w:tabs>
          <w:tab w:val="left" w:pos="5529"/>
        </w:tabs>
        <w:ind w:firstLine="0"/>
        <w:jc w:val="center"/>
        <w:rPr>
          <w:rFonts w:cs="Arial"/>
        </w:rPr>
      </w:pPr>
      <w:r w:rsidRPr="00A10701">
        <w:rPr>
          <w:rFonts w:cs="Arial"/>
        </w:rPr>
        <w:t>последовательности действий по предоставлению муниципальной услуги</w:t>
      </w:r>
    </w:p>
    <w:p w:rsidR="00D91BCF" w:rsidRPr="00A10701" w:rsidRDefault="00D91BCF" w:rsidP="00D91BCF">
      <w:pPr>
        <w:widowControl w:val="0"/>
        <w:autoSpaceDE w:val="0"/>
        <w:autoSpaceDN w:val="0"/>
        <w:adjustRightInd w:val="0"/>
        <w:ind w:firstLine="0"/>
        <w:jc w:val="center"/>
        <w:rPr>
          <w:rFonts w:eastAsia="Calibri" w:cs="Arial"/>
          <w:lang w:eastAsia="en-US"/>
        </w:rPr>
      </w:pPr>
      <w:r w:rsidRPr="00A10701">
        <w:rPr>
          <w:rFonts w:eastAsia="Calibri" w:cs="Arial"/>
          <w:lang w:eastAsia="en-US"/>
        </w:rPr>
        <w:t>«</w:t>
      </w:r>
      <w:r w:rsidRPr="00A10701">
        <w:rPr>
          <w:rFonts w:cs="Arial"/>
          <w:bCs/>
        </w:rPr>
        <w:t>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также на земельном участке, государственная собственность на который не разграничена</w:t>
      </w:r>
      <w:r w:rsidRPr="00A10701">
        <w:rPr>
          <w:rFonts w:eastAsia="Calibri" w:cs="Arial"/>
          <w:lang w:eastAsia="en-US"/>
        </w:rPr>
        <w:t>»</w:t>
      </w:r>
    </w:p>
    <w:p w:rsidR="00D91BCF" w:rsidRPr="00A10701" w:rsidRDefault="00D91BCF" w:rsidP="00D91BCF">
      <w:pPr>
        <w:widowControl w:val="0"/>
        <w:autoSpaceDE w:val="0"/>
        <w:autoSpaceDN w:val="0"/>
        <w:adjustRightInd w:val="0"/>
        <w:ind w:firstLine="0"/>
        <w:jc w:val="center"/>
        <w:rPr>
          <w:rFonts w:eastAsia="Calibri" w:cs="Arial"/>
          <w:lang w:eastAsia="en-US"/>
        </w:rPr>
      </w:pPr>
      <w:r w:rsidRPr="00A10701">
        <w:rPr>
          <w:rFonts w:eastAsia="Calibri" w:cs="Arial"/>
          <w:lang w:eastAsia="en-US"/>
        </w:rPr>
        <w:t>(наименование в ред. пост. от 27.07.2016 № 319)</w:t>
      </w:r>
    </w:p>
    <w:p w:rsidR="00D91BCF" w:rsidRPr="00A10701" w:rsidRDefault="00D91BCF" w:rsidP="00D91BCF">
      <w:pPr>
        <w:widowControl w:val="0"/>
        <w:autoSpaceDE w:val="0"/>
        <w:autoSpaceDN w:val="0"/>
        <w:adjustRightInd w:val="0"/>
        <w:ind w:firstLine="0"/>
        <w:jc w:val="center"/>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91BCF" w:rsidRPr="00A10701" w:rsidTr="007149AB">
        <w:tc>
          <w:tcPr>
            <w:tcW w:w="9854" w:type="dxa"/>
          </w:tcPr>
          <w:p w:rsidR="00D91BCF" w:rsidRPr="00A10701" w:rsidRDefault="00D91BCF" w:rsidP="007149AB">
            <w:pPr>
              <w:widowControl w:val="0"/>
              <w:autoSpaceDE w:val="0"/>
              <w:autoSpaceDN w:val="0"/>
              <w:adjustRightInd w:val="0"/>
              <w:ind w:firstLine="0"/>
              <w:jc w:val="center"/>
              <w:rPr>
                <w:rFonts w:eastAsia="Calibri" w:cs="Arial"/>
                <w:lang w:eastAsia="en-US"/>
              </w:rPr>
            </w:pPr>
            <w:r w:rsidRPr="00A10701">
              <w:rPr>
                <w:rFonts w:cs="Arial"/>
              </w:rPr>
              <w:t xml:space="preserve">Прием и регистрация заявления </w:t>
            </w:r>
          </w:p>
        </w:tc>
      </w:tr>
    </w:tbl>
    <w:p w:rsidR="00D91BCF" w:rsidRPr="00A10701" w:rsidRDefault="00D91BCF" w:rsidP="00D91BCF">
      <w:pPr>
        <w:widowControl w:val="0"/>
        <w:autoSpaceDE w:val="0"/>
        <w:autoSpaceDN w:val="0"/>
        <w:adjustRightInd w:val="0"/>
        <w:ind w:firstLine="0"/>
        <w:jc w:val="center"/>
        <w:rPr>
          <w:rFonts w:eastAsia="Calibri" w:cs="Arial"/>
          <w:lang w:eastAsia="en-US"/>
        </w:rPr>
      </w:pPr>
      <w:r>
        <w:rPr>
          <w:rFonts w:eastAsia="Calibri" w:cs="Arial"/>
          <w:noProof/>
        </w:rPr>
        <mc:AlternateContent>
          <mc:Choice Requires="wps">
            <w:drawing>
              <wp:anchor distT="0" distB="0" distL="114300" distR="114300" simplePos="0" relativeHeight="251664384" behindDoc="0" locked="0" layoutInCell="1" allowOverlap="1">
                <wp:simplePos x="0" y="0"/>
                <wp:positionH relativeFrom="column">
                  <wp:posOffset>3034665</wp:posOffset>
                </wp:positionH>
                <wp:positionV relativeFrom="paragraph">
                  <wp:posOffset>23495</wp:posOffset>
                </wp:positionV>
                <wp:extent cx="0" cy="147955"/>
                <wp:effectExtent l="57150" t="7620" r="57150" b="1587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238.95pt;margin-top:1.85pt;width:0;height:1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91BCF" w:rsidRPr="00A10701" w:rsidTr="007149AB">
        <w:tc>
          <w:tcPr>
            <w:tcW w:w="9854" w:type="dxa"/>
          </w:tcPr>
          <w:p w:rsidR="00D91BCF" w:rsidRPr="00A10701" w:rsidRDefault="00D91BCF" w:rsidP="007149AB">
            <w:pPr>
              <w:widowControl w:val="0"/>
              <w:autoSpaceDE w:val="0"/>
              <w:autoSpaceDN w:val="0"/>
              <w:adjustRightInd w:val="0"/>
              <w:ind w:firstLine="0"/>
              <w:jc w:val="center"/>
              <w:rPr>
                <w:rFonts w:eastAsia="Calibri" w:cs="Arial"/>
                <w:lang w:eastAsia="en-US"/>
              </w:rPr>
            </w:pPr>
            <w:r w:rsidRPr="00A10701">
              <w:rPr>
                <w:rFonts w:cs="Arial"/>
              </w:rPr>
              <w:t>Передача заявления на исполнение</w:t>
            </w:r>
          </w:p>
        </w:tc>
      </w:tr>
    </w:tbl>
    <w:p w:rsidR="00D91BCF" w:rsidRPr="00A10701" w:rsidRDefault="00D91BCF" w:rsidP="00D91BCF">
      <w:pPr>
        <w:widowControl w:val="0"/>
        <w:autoSpaceDE w:val="0"/>
        <w:autoSpaceDN w:val="0"/>
        <w:adjustRightInd w:val="0"/>
        <w:ind w:firstLine="0"/>
        <w:jc w:val="center"/>
        <w:rPr>
          <w:rFonts w:eastAsia="Calibri" w:cs="Arial"/>
          <w:lang w:eastAsia="en-US"/>
        </w:rPr>
      </w:pPr>
      <w:r>
        <w:rPr>
          <w:rFonts w:eastAsia="Calibri" w:cs="Arial"/>
          <w:noProof/>
        </w:rPr>
        <mc:AlternateContent>
          <mc:Choice Requires="wps">
            <w:drawing>
              <wp:anchor distT="0" distB="0" distL="114300" distR="114300" simplePos="0" relativeHeight="251665408" behindDoc="0" locked="0" layoutInCell="1" allowOverlap="1">
                <wp:simplePos x="0" y="0"/>
                <wp:positionH relativeFrom="column">
                  <wp:posOffset>3034665</wp:posOffset>
                </wp:positionH>
                <wp:positionV relativeFrom="paragraph">
                  <wp:posOffset>3175</wp:posOffset>
                </wp:positionV>
                <wp:extent cx="0" cy="147955"/>
                <wp:effectExtent l="57150" t="7620" r="57150" b="1587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38.95pt;margin-top:.25pt;width:0;height:1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91BCF" w:rsidRPr="00A10701" w:rsidTr="007149AB">
        <w:tc>
          <w:tcPr>
            <w:tcW w:w="9854" w:type="dxa"/>
          </w:tcPr>
          <w:p w:rsidR="00D91BCF" w:rsidRPr="00A10701" w:rsidRDefault="00D91BCF" w:rsidP="007149AB">
            <w:pPr>
              <w:widowControl w:val="0"/>
              <w:autoSpaceDE w:val="0"/>
              <w:autoSpaceDN w:val="0"/>
              <w:adjustRightInd w:val="0"/>
              <w:jc w:val="center"/>
              <w:rPr>
                <w:rFonts w:eastAsia="Calibri" w:cs="Arial"/>
                <w:lang w:eastAsia="en-US"/>
              </w:rPr>
            </w:pPr>
            <w:r>
              <w:rPr>
                <w:rFonts w:eastAsia="Calibri" w:cs="Arial"/>
                <w:noProof/>
              </w:rPr>
              <mc:AlternateContent>
                <mc:Choice Requires="wps">
                  <w:drawing>
                    <wp:anchor distT="0" distB="0" distL="114300" distR="114300" simplePos="0" relativeHeight="251667456" behindDoc="0" locked="0" layoutInCell="1" allowOverlap="1">
                      <wp:simplePos x="0" y="0"/>
                      <wp:positionH relativeFrom="column">
                        <wp:posOffset>1082040</wp:posOffset>
                      </wp:positionH>
                      <wp:positionV relativeFrom="paragraph">
                        <wp:posOffset>347980</wp:posOffset>
                      </wp:positionV>
                      <wp:extent cx="0" cy="147955"/>
                      <wp:effectExtent l="57150" t="10160" r="57150" b="2286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85.2pt;margin-top:27.4pt;width:0;height:1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">
                      <v:stroke endarrow="block"/>
                    </v:shape>
                  </w:pict>
                </mc:Fallback>
              </mc:AlternateContent>
            </w:r>
            <w:r>
              <w:rPr>
                <w:rFonts w:eastAsia="Calibri" w:cs="Arial"/>
                <w:noProof/>
              </w:rPr>
              <mc:AlternateContent>
                <mc:Choice Requires="wps">
                  <w:drawing>
                    <wp:anchor distT="0" distB="0" distL="114300" distR="114300" simplePos="0" relativeHeight="251661312" behindDoc="0" locked="0" layoutInCell="1" allowOverlap="1">
                      <wp:simplePos x="0" y="0"/>
                      <wp:positionH relativeFrom="column">
                        <wp:posOffset>3034665</wp:posOffset>
                      </wp:positionH>
                      <wp:positionV relativeFrom="paragraph">
                        <wp:posOffset>347980</wp:posOffset>
                      </wp:positionV>
                      <wp:extent cx="0" cy="2126615"/>
                      <wp:effectExtent l="57150" t="10160" r="57150" b="1587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6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38.95pt;margin-top:27.4pt;width:0;height:16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d4YAIAAHYEAAAOAAAAZHJzL2Uyb0RvYy54bWysVM1uEzEQviPxDpbv6WZDkra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">
                      <v:stroke endarrow="block"/>
                    </v:shape>
                  </w:pict>
                </mc:Fallback>
              </mc:AlternateContent>
            </w:r>
            <w:r>
              <w:rPr>
                <w:rFonts w:eastAsia="Calibri" w:cs="Arial"/>
                <w:noProof/>
              </w:rPr>
              <mc:AlternateContent>
                <mc:Choice Requires="wps">
                  <w:drawing>
                    <wp:anchor distT="0" distB="0" distL="114300" distR="114300" simplePos="0" relativeHeight="251660288" behindDoc="0" locked="0" layoutInCell="1" allowOverlap="1">
                      <wp:simplePos x="0" y="0"/>
                      <wp:positionH relativeFrom="column">
                        <wp:posOffset>4682490</wp:posOffset>
                      </wp:positionH>
                      <wp:positionV relativeFrom="paragraph">
                        <wp:posOffset>347980</wp:posOffset>
                      </wp:positionV>
                      <wp:extent cx="0" cy="873760"/>
                      <wp:effectExtent l="57150" t="10160" r="57150" b="2095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68.7pt;margin-top:27.4pt;width:0;height:6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">
                      <v:stroke endarrow="block"/>
                    </v:shape>
                  </w:pict>
                </mc:Fallback>
              </mc:AlternateContent>
            </w:r>
            <w:r w:rsidRPr="00A10701">
              <w:rPr>
                <w:rFonts w:cs="Arial"/>
              </w:rPr>
              <w:t>Проверка представленных документов на соответствие установленным требованиям</w:t>
            </w:r>
          </w:p>
        </w:tc>
      </w:tr>
    </w:tbl>
    <w:p w:rsidR="00D91BCF" w:rsidRPr="00A10701" w:rsidRDefault="00D91BCF" w:rsidP="00D91BCF">
      <w:pPr>
        <w:widowControl w:val="0"/>
        <w:autoSpaceDE w:val="0"/>
        <w:autoSpaceDN w:val="0"/>
        <w:adjustRightInd w:val="0"/>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tblGrid>
      <w:tr w:rsidR="00D91BCF" w:rsidRPr="00A10701" w:rsidTr="007149AB">
        <w:tc>
          <w:tcPr>
            <w:tcW w:w="3936" w:type="dxa"/>
          </w:tcPr>
          <w:p w:rsidR="00D91BCF" w:rsidRPr="00A10701" w:rsidRDefault="00D91BCF" w:rsidP="007149AB">
            <w:pPr>
              <w:widowControl w:val="0"/>
              <w:autoSpaceDE w:val="0"/>
              <w:autoSpaceDN w:val="0"/>
              <w:adjustRightInd w:val="0"/>
              <w:ind w:firstLine="0"/>
              <w:jc w:val="center"/>
              <w:rPr>
                <w:rFonts w:cs="Arial"/>
              </w:rPr>
            </w:pPr>
            <w:r w:rsidRPr="00A10701">
              <w:rPr>
                <w:rFonts w:cs="Arial"/>
              </w:rPr>
              <w:t xml:space="preserve">Направление запроса в порядке </w:t>
            </w:r>
          </w:p>
          <w:p w:rsidR="00D91BCF" w:rsidRPr="00A10701" w:rsidRDefault="00D91BCF" w:rsidP="007149AB">
            <w:pPr>
              <w:widowControl w:val="0"/>
              <w:autoSpaceDE w:val="0"/>
              <w:autoSpaceDN w:val="0"/>
              <w:adjustRightInd w:val="0"/>
              <w:ind w:firstLine="0"/>
              <w:jc w:val="center"/>
              <w:rPr>
                <w:rFonts w:cs="Arial"/>
              </w:rPr>
            </w:pPr>
            <w:r w:rsidRPr="00A10701">
              <w:rPr>
                <w:rFonts w:cs="Arial"/>
              </w:rPr>
              <w:t>межведомственного взаимодействия</w:t>
            </w:r>
          </w:p>
        </w:tc>
      </w:tr>
    </w:tbl>
    <w:p w:rsidR="00D91BCF" w:rsidRPr="00A10701" w:rsidRDefault="00D91BCF" w:rsidP="00D91BCF">
      <w:pPr>
        <w:widowControl w:val="0"/>
        <w:autoSpaceDE w:val="0"/>
        <w:autoSpaceDN w:val="0"/>
        <w:adjustRightInd w:val="0"/>
        <w:jc w:val="center"/>
        <w:rPr>
          <w:rFonts w:cs="Arial"/>
        </w:rPr>
      </w:pPr>
      <w:r>
        <w:rPr>
          <w:rFonts w:eastAsia="Calibri" w:cs="Arial"/>
          <w:noProof/>
        </w:rPr>
        <mc:AlternateContent>
          <mc:Choice Requires="wps">
            <w:drawing>
              <wp:anchor distT="0" distB="0" distL="114300" distR="114300" simplePos="0" relativeHeight="251663360" behindDoc="0" locked="0" layoutInCell="1" allowOverlap="1">
                <wp:simplePos x="0" y="0"/>
                <wp:positionH relativeFrom="column">
                  <wp:posOffset>1082040</wp:posOffset>
                </wp:positionH>
                <wp:positionV relativeFrom="paragraph">
                  <wp:posOffset>1270</wp:posOffset>
                </wp:positionV>
                <wp:extent cx="0" cy="711835"/>
                <wp:effectExtent l="57150" t="10160" r="57150" b="2095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85.2pt;margin-top:.1pt;width:0;height:5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rKYAIAAHU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">
                <v:stroke endarrow="block"/>
              </v:shape>
            </w:pict>
          </mc:Fallback>
        </mc:AlternateContent>
      </w:r>
    </w:p>
    <w:tbl>
      <w:tblPr>
        <w:tblW w:w="0" w:type="auto"/>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tblGrid>
      <w:tr w:rsidR="00D91BCF" w:rsidRPr="00A10701" w:rsidTr="007149AB">
        <w:tc>
          <w:tcPr>
            <w:tcW w:w="4501" w:type="dxa"/>
          </w:tcPr>
          <w:p w:rsidR="00D91BCF" w:rsidRPr="00A10701" w:rsidRDefault="00D91BCF" w:rsidP="007149AB">
            <w:pPr>
              <w:widowControl w:val="0"/>
              <w:autoSpaceDE w:val="0"/>
              <w:autoSpaceDN w:val="0"/>
              <w:adjustRightInd w:val="0"/>
              <w:ind w:firstLine="0"/>
              <w:jc w:val="center"/>
              <w:rPr>
                <w:rFonts w:cs="Arial"/>
              </w:rPr>
            </w:pPr>
            <w:r w:rsidRPr="00A10701">
              <w:rPr>
                <w:rFonts w:cs="Arial"/>
              </w:rPr>
              <w:t>Отказ в предоставлении услуги</w:t>
            </w:r>
          </w:p>
          <w:p w:rsidR="00D91BCF" w:rsidRPr="00A10701" w:rsidRDefault="00D91BCF" w:rsidP="007149AB">
            <w:pPr>
              <w:widowControl w:val="0"/>
              <w:autoSpaceDE w:val="0"/>
              <w:autoSpaceDN w:val="0"/>
              <w:adjustRightInd w:val="0"/>
              <w:ind w:firstLine="0"/>
              <w:jc w:val="center"/>
              <w:rPr>
                <w:rFonts w:cs="Arial"/>
              </w:rPr>
            </w:pPr>
          </w:p>
        </w:tc>
      </w:tr>
    </w:tbl>
    <w:p w:rsidR="00D91BCF" w:rsidRPr="00A10701" w:rsidRDefault="00D91BCF" w:rsidP="00D91BCF">
      <w:pPr>
        <w:widowControl w:val="0"/>
        <w:autoSpaceDE w:val="0"/>
        <w:autoSpaceDN w:val="0"/>
        <w:adjustRightInd w:val="0"/>
        <w:jc w:val="center"/>
        <w:rPr>
          <w:rFonts w:cs="Arial"/>
        </w:rPr>
      </w:pPr>
      <w:r>
        <w:rPr>
          <w:rFonts w:eastAsia="Calibri" w:cs="Arial"/>
          <w:noProof/>
        </w:rPr>
        <mc:AlternateContent>
          <mc:Choice Requires="wps">
            <w:drawing>
              <wp:anchor distT="0" distB="0" distL="114300" distR="114300" simplePos="0" relativeHeight="251668480" behindDoc="0" locked="0" layoutInCell="1" allowOverlap="1">
                <wp:simplePos x="0" y="0"/>
                <wp:positionH relativeFrom="column">
                  <wp:posOffset>2406015</wp:posOffset>
                </wp:positionH>
                <wp:positionV relativeFrom="paragraph">
                  <wp:posOffset>13335</wp:posOffset>
                </wp:positionV>
                <wp:extent cx="2276475" cy="447675"/>
                <wp:effectExtent l="9525" t="55245" r="28575" b="1143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647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189.45pt;margin-top:1.05pt;width:179.25pt;height:35.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">
                <v:stroke endarrow="block"/>
              </v:shape>
            </w:pict>
          </mc:Fallback>
        </mc:AlternateContent>
      </w:r>
      <w:r>
        <w:rPr>
          <w:rFonts w:eastAsia="Calibri" w:cs="Arial"/>
          <w:noProof/>
        </w:rPr>
        <mc:AlternateContent>
          <mc:Choice Requires="wps">
            <w:drawing>
              <wp:anchor distT="0" distB="0" distL="114300" distR="114300" simplePos="0" relativeHeight="251662336" behindDoc="0" locked="0" layoutInCell="1" allowOverlap="1">
                <wp:simplePos x="0" y="0"/>
                <wp:positionH relativeFrom="column">
                  <wp:posOffset>4682490</wp:posOffset>
                </wp:positionH>
                <wp:positionV relativeFrom="paragraph">
                  <wp:posOffset>13335</wp:posOffset>
                </wp:positionV>
                <wp:extent cx="0" cy="852805"/>
                <wp:effectExtent l="57150" t="17145" r="57150" b="63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2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68.7pt;margin-top:1.05pt;width:0;height:67.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">
                <v:stroke endarrow="block"/>
              </v:shape>
            </w:pict>
          </mc:Fallback>
        </mc:AlternateConten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tblGrid>
      <w:tr w:rsidR="00D91BCF" w:rsidRPr="00A10701" w:rsidTr="007149AB">
        <w:tc>
          <w:tcPr>
            <w:tcW w:w="3936" w:type="dxa"/>
          </w:tcPr>
          <w:p w:rsidR="00D91BCF" w:rsidRPr="00A10701" w:rsidRDefault="00D91BCF" w:rsidP="007149AB">
            <w:pPr>
              <w:widowControl w:val="0"/>
              <w:autoSpaceDE w:val="0"/>
              <w:autoSpaceDN w:val="0"/>
              <w:adjustRightInd w:val="0"/>
              <w:ind w:firstLine="0"/>
              <w:jc w:val="center"/>
              <w:rPr>
                <w:rFonts w:cs="Arial"/>
              </w:rPr>
            </w:pPr>
            <w:r w:rsidRPr="00A10701">
              <w:rPr>
                <w:rFonts w:cs="Arial"/>
              </w:rPr>
              <w:t>Получение ответа на запрос в порядке межведомственного взаимодействия</w:t>
            </w:r>
          </w:p>
        </w:tc>
      </w:tr>
    </w:tbl>
    <w:p w:rsidR="00D91BCF" w:rsidRPr="00A10701" w:rsidRDefault="00D91BCF" w:rsidP="00D91BCF">
      <w:pPr>
        <w:widowControl w:val="0"/>
        <w:autoSpaceDE w:val="0"/>
        <w:autoSpaceDN w:val="0"/>
        <w:adjustRightInd w:val="0"/>
        <w:jc w:val="center"/>
        <w:rPr>
          <w:rFonts w:cs="Arial"/>
        </w:rPr>
      </w:pPr>
      <w:r>
        <w:rPr>
          <w:rFonts w:eastAsia="Calibri" w:cs="Arial"/>
          <w:noProof/>
        </w:rPr>
        <mc:AlternateContent>
          <mc:Choice Requires="wps">
            <w:drawing>
              <wp:anchor distT="0" distB="0" distL="114300" distR="114300" simplePos="0" relativeHeight="251669504" behindDoc="0" locked="0" layoutInCell="1" allowOverlap="1">
                <wp:simplePos x="0" y="0"/>
                <wp:positionH relativeFrom="column">
                  <wp:posOffset>-1523365</wp:posOffset>
                </wp:positionH>
                <wp:positionV relativeFrom="paragraph">
                  <wp:posOffset>542925</wp:posOffset>
                </wp:positionV>
                <wp:extent cx="0" cy="147955"/>
                <wp:effectExtent l="57150" t="7620" r="57150" b="1587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119.95pt;margin-top:42.75pt;width:0;height:1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">
                <v:stroke endarrow="block"/>
              </v:shape>
            </w:pict>
          </mc:Fallback>
        </mc:AlternateContent>
      </w:r>
      <w:r w:rsidRPr="00A10701">
        <w:rPr>
          <w:rFonts w:eastAsia="Calibri" w:cs="Arial"/>
          <w:noProof/>
        </w:rPr>
        <w:br w:type="textWrapping" w:clear="all"/>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91BCF" w:rsidRPr="00A10701" w:rsidTr="007149AB">
        <w:tc>
          <w:tcPr>
            <w:tcW w:w="9889" w:type="dxa"/>
          </w:tcPr>
          <w:p w:rsidR="00D91BCF" w:rsidRPr="00A10701" w:rsidRDefault="00D91BCF" w:rsidP="007149AB">
            <w:pPr>
              <w:widowControl w:val="0"/>
              <w:autoSpaceDE w:val="0"/>
              <w:autoSpaceDN w:val="0"/>
              <w:adjustRightInd w:val="0"/>
              <w:ind w:firstLine="0"/>
              <w:jc w:val="center"/>
              <w:rPr>
                <w:rFonts w:cs="Arial"/>
              </w:rPr>
            </w:pPr>
            <w:r w:rsidRPr="00A10701">
              <w:rPr>
                <w:rFonts w:cs="Arial"/>
              </w:rPr>
              <w:t>Подготовка и проведение торгов на право заключения договора на установку и эксплуатацию рекламной конструкции</w:t>
            </w:r>
          </w:p>
        </w:tc>
      </w:tr>
    </w:tbl>
    <w:p w:rsidR="00D91BCF" w:rsidRPr="00A10701" w:rsidRDefault="00D91BCF" w:rsidP="00D91BCF">
      <w:pPr>
        <w:widowControl w:val="0"/>
        <w:autoSpaceDE w:val="0"/>
        <w:autoSpaceDN w:val="0"/>
        <w:adjustRightInd w:val="0"/>
        <w:jc w:val="center"/>
        <w:rPr>
          <w:rFonts w:cs="Arial"/>
        </w:rPr>
      </w:pPr>
      <w:r>
        <w:rPr>
          <w:rFonts w:eastAsia="Calibri" w:cs="Arial"/>
          <w:noProof/>
        </w:rPr>
        <mc:AlternateContent>
          <mc:Choice Requires="wps">
            <w:drawing>
              <wp:anchor distT="0" distB="0" distL="114300" distR="114300" simplePos="0" relativeHeight="251666432" behindDoc="0" locked="0" layoutInCell="1" allowOverlap="1">
                <wp:simplePos x="0" y="0"/>
                <wp:positionH relativeFrom="column">
                  <wp:posOffset>3034665</wp:posOffset>
                </wp:positionH>
                <wp:positionV relativeFrom="paragraph">
                  <wp:posOffset>13970</wp:posOffset>
                </wp:positionV>
                <wp:extent cx="0" cy="147955"/>
                <wp:effectExtent l="57150" t="13335" r="57150" b="1968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238.95pt;margin-top:1.1pt;width:0;height:1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">
                <v:stroke endarrow="block"/>
              </v:shape>
            </w:pict>
          </mc:Fallback>
        </mc:AlternateConten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91BCF" w:rsidRPr="00A10701" w:rsidTr="007149AB">
        <w:tc>
          <w:tcPr>
            <w:tcW w:w="9889" w:type="dxa"/>
          </w:tcPr>
          <w:p w:rsidR="00D91BCF" w:rsidRPr="00A10701" w:rsidRDefault="00D91BCF" w:rsidP="007149AB">
            <w:pPr>
              <w:widowControl w:val="0"/>
              <w:autoSpaceDE w:val="0"/>
              <w:autoSpaceDN w:val="0"/>
              <w:adjustRightInd w:val="0"/>
              <w:ind w:firstLine="0"/>
              <w:jc w:val="center"/>
              <w:rPr>
                <w:rFonts w:cs="Arial"/>
              </w:rPr>
            </w:pPr>
            <w:r w:rsidRPr="00A10701">
              <w:rPr>
                <w:rFonts w:cs="Arial"/>
              </w:rPr>
              <w:t xml:space="preserve">Заключение договора на установку и эксплуатацию рекламной конструкции </w:t>
            </w:r>
          </w:p>
        </w:tc>
      </w:tr>
    </w:tbl>
    <w:p w:rsidR="00D91BCF" w:rsidRPr="00A10701" w:rsidRDefault="00D91BCF" w:rsidP="00D91BCF">
      <w:pPr>
        <w:ind w:firstLine="709"/>
        <w:jc w:val="right"/>
        <w:rPr>
          <w:rFonts w:cs="Arial"/>
        </w:rPr>
      </w:pPr>
    </w:p>
    <w:p w:rsidR="00D91BCF" w:rsidRPr="00A10701" w:rsidRDefault="00D91BCF" w:rsidP="00D91BCF">
      <w:pPr>
        <w:ind w:left="4536" w:firstLine="0"/>
        <w:jc w:val="left"/>
        <w:rPr>
          <w:rFonts w:cs="Arial"/>
        </w:rPr>
      </w:pPr>
      <w:r w:rsidRPr="00A10701">
        <w:rPr>
          <w:rFonts w:cs="Arial"/>
        </w:rPr>
        <w:br w:type="page"/>
      </w:r>
      <w:r w:rsidRPr="00A10701">
        <w:rPr>
          <w:rFonts w:cs="Arial"/>
        </w:rPr>
        <w:lastRenderedPageBreak/>
        <w:t>Приложение № 5</w:t>
      </w:r>
    </w:p>
    <w:p w:rsidR="00D91BCF" w:rsidRPr="00A10701" w:rsidRDefault="00D91BCF" w:rsidP="00D91BCF">
      <w:pPr>
        <w:ind w:left="4536" w:firstLine="0"/>
        <w:jc w:val="left"/>
        <w:rPr>
          <w:rFonts w:cs="Arial"/>
        </w:rPr>
      </w:pPr>
      <w:r w:rsidRPr="00A10701">
        <w:rPr>
          <w:rFonts w:cs="Arial"/>
        </w:rPr>
        <w:t>к административному регламенту</w:t>
      </w:r>
    </w:p>
    <w:p w:rsidR="00D91BCF" w:rsidRPr="00A10701" w:rsidRDefault="00D91BCF" w:rsidP="00D91BCF">
      <w:pPr>
        <w:autoSpaceDE w:val="0"/>
        <w:autoSpaceDN w:val="0"/>
        <w:adjustRightInd w:val="0"/>
        <w:ind w:firstLine="709"/>
        <w:jc w:val="center"/>
        <w:rPr>
          <w:rFonts w:cs="Arial"/>
        </w:rPr>
      </w:pPr>
    </w:p>
    <w:p w:rsidR="00D91BCF" w:rsidRPr="00A10701" w:rsidRDefault="00D91BCF" w:rsidP="00D91BCF">
      <w:pPr>
        <w:autoSpaceDE w:val="0"/>
        <w:autoSpaceDN w:val="0"/>
        <w:adjustRightInd w:val="0"/>
        <w:ind w:firstLine="0"/>
        <w:jc w:val="center"/>
        <w:rPr>
          <w:rFonts w:cs="Arial"/>
        </w:rPr>
      </w:pPr>
      <w:r w:rsidRPr="00A10701">
        <w:rPr>
          <w:rFonts w:cs="Arial"/>
        </w:rPr>
        <w:t>Расписка</w:t>
      </w:r>
    </w:p>
    <w:p w:rsidR="00D91BCF" w:rsidRPr="00A10701" w:rsidRDefault="00D91BCF" w:rsidP="00D91BCF">
      <w:pPr>
        <w:autoSpaceDE w:val="0"/>
        <w:autoSpaceDN w:val="0"/>
        <w:adjustRightInd w:val="0"/>
        <w:ind w:firstLine="0"/>
        <w:jc w:val="center"/>
        <w:rPr>
          <w:rFonts w:cs="Arial"/>
        </w:rPr>
      </w:pPr>
      <w:r w:rsidRPr="00A10701">
        <w:rPr>
          <w:rFonts w:cs="Arial"/>
        </w:rPr>
        <w:t>в получении документов, представленных для принятия решения</w:t>
      </w:r>
    </w:p>
    <w:p w:rsidR="00D91BCF" w:rsidRPr="00A10701" w:rsidRDefault="00D91BCF" w:rsidP="00D91BCF">
      <w:pPr>
        <w:widowControl w:val="0"/>
        <w:autoSpaceDE w:val="0"/>
        <w:autoSpaceDN w:val="0"/>
        <w:adjustRightInd w:val="0"/>
        <w:ind w:firstLine="0"/>
        <w:jc w:val="center"/>
        <w:rPr>
          <w:rFonts w:cs="Arial"/>
          <w:bCs/>
        </w:rPr>
      </w:pPr>
      <w:r w:rsidRPr="00A10701">
        <w:rPr>
          <w:rFonts w:cs="Arial"/>
        </w:rPr>
        <w:t xml:space="preserve">о заключении </w:t>
      </w:r>
      <w:r w:rsidRPr="00A10701">
        <w:rPr>
          <w:rFonts w:cs="Arial"/>
          <w:bCs/>
        </w:rPr>
        <w:t>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а также на земельном участке, государственная собственность на который не разграничена</w:t>
      </w:r>
    </w:p>
    <w:p w:rsidR="00D91BCF" w:rsidRPr="00A10701" w:rsidRDefault="00D91BCF" w:rsidP="00D91BCF">
      <w:pPr>
        <w:widowControl w:val="0"/>
        <w:autoSpaceDE w:val="0"/>
        <w:autoSpaceDN w:val="0"/>
        <w:adjustRightInd w:val="0"/>
        <w:ind w:firstLine="0"/>
        <w:jc w:val="center"/>
        <w:rPr>
          <w:rFonts w:eastAsia="Calibri" w:cs="Arial"/>
          <w:lang w:eastAsia="en-US"/>
        </w:rPr>
      </w:pPr>
      <w:r w:rsidRPr="00A10701">
        <w:rPr>
          <w:rFonts w:eastAsia="Calibri" w:cs="Arial"/>
          <w:lang w:eastAsia="en-US"/>
        </w:rPr>
        <w:t>(наименование в ред. пост. от 27.07.2016 № 319)</w:t>
      </w:r>
    </w:p>
    <w:p w:rsidR="00D91BCF" w:rsidRPr="00A10701" w:rsidRDefault="00D91BCF" w:rsidP="00D91BCF">
      <w:pPr>
        <w:autoSpaceDE w:val="0"/>
        <w:autoSpaceDN w:val="0"/>
        <w:adjustRightInd w:val="0"/>
        <w:ind w:firstLine="709"/>
        <w:rPr>
          <w:rFonts w:cs="Arial"/>
        </w:rPr>
      </w:pPr>
    </w:p>
    <w:p w:rsidR="00D91BCF" w:rsidRPr="00A10701" w:rsidRDefault="00D91BCF" w:rsidP="00D91BCF">
      <w:pPr>
        <w:autoSpaceDE w:val="0"/>
        <w:autoSpaceDN w:val="0"/>
        <w:adjustRightInd w:val="0"/>
        <w:ind w:firstLine="709"/>
        <w:rPr>
          <w:rFonts w:cs="Arial"/>
        </w:rPr>
      </w:pPr>
      <w:r w:rsidRPr="00A10701">
        <w:rPr>
          <w:rFonts w:cs="Arial"/>
        </w:rPr>
        <w:t>Настоящим удостоверяется, что заявитель _____________________________</w:t>
      </w:r>
    </w:p>
    <w:p w:rsidR="00D91BCF" w:rsidRPr="00A10701" w:rsidRDefault="00D91BCF" w:rsidP="00D91BCF">
      <w:pPr>
        <w:autoSpaceDE w:val="0"/>
        <w:autoSpaceDN w:val="0"/>
        <w:adjustRightInd w:val="0"/>
        <w:ind w:firstLine="0"/>
        <w:rPr>
          <w:rFonts w:cs="Arial"/>
        </w:rPr>
      </w:pPr>
      <w:r w:rsidRPr="00A10701">
        <w:rPr>
          <w:rFonts w:cs="Arial"/>
        </w:rPr>
        <w:t>__________________________________________________________________</w:t>
      </w:r>
    </w:p>
    <w:p w:rsidR="00D91BCF" w:rsidRPr="00A10701" w:rsidRDefault="00D91BCF" w:rsidP="00D91BCF">
      <w:pPr>
        <w:autoSpaceDE w:val="0"/>
        <w:autoSpaceDN w:val="0"/>
        <w:adjustRightInd w:val="0"/>
        <w:ind w:firstLine="709"/>
        <w:jc w:val="center"/>
        <w:rPr>
          <w:rFonts w:cs="Arial"/>
          <w:sz w:val="20"/>
          <w:szCs w:val="20"/>
        </w:rPr>
      </w:pPr>
      <w:r w:rsidRPr="00A10701">
        <w:rPr>
          <w:rFonts w:cs="Arial"/>
          <w:sz w:val="20"/>
          <w:szCs w:val="20"/>
        </w:rPr>
        <w:t>(фамилия, имя, отчество)</w:t>
      </w:r>
    </w:p>
    <w:p w:rsidR="00D91BCF" w:rsidRPr="00A10701" w:rsidRDefault="00D91BCF" w:rsidP="00D91BCF">
      <w:pPr>
        <w:autoSpaceDE w:val="0"/>
        <w:autoSpaceDN w:val="0"/>
        <w:adjustRightInd w:val="0"/>
        <w:ind w:firstLine="0"/>
        <w:rPr>
          <w:rFonts w:cs="Arial"/>
        </w:rPr>
      </w:pPr>
      <w:r w:rsidRPr="00A10701">
        <w:rPr>
          <w:rFonts w:cs="Arial"/>
        </w:rPr>
        <w:t>представил, а сотрудник администрации Богучарского муниципального района получил «_____» _____________ ______ документы в количестве _______________</w:t>
      </w:r>
    </w:p>
    <w:p w:rsidR="00D91BCF" w:rsidRPr="00A10701" w:rsidRDefault="00D91BCF" w:rsidP="00D91BCF">
      <w:pPr>
        <w:autoSpaceDE w:val="0"/>
        <w:autoSpaceDN w:val="0"/>
        <w:adjustRightInd w:val="0"/>
        <w:ind w:firstLine="0"/>
        <w:rPr>
          <w:rFonts w:cs="Arial"/>
          <w:sz w:val="20"/>
          <w:szCs w:val="20"/>
        </w:rPr>
      </w:pPr>
      <w:r w:rsidRPr="00A10701">
        <w:rPr>
          <w:rFonts w:cs="Arial"/>
          <w:sz w:val="20"/>
          <w:szCs w:val="20"/>
        </w:rPr>
        <w:t xml:space="preserve"> (число) (месяц прописью) (год)                                                                                      (прописью)</w:t>
      </w:r>
    </w:p>
    <w:p w:rsidR="00D91BCF" w:rsidRPr="00A10701" w:rsidRDefault="00D91BCF" w:rsidP="00D91BCF">
      <w:pPr>
        <w:autoSpaceDE w:val="0"/>
        <w:autoSpaceDN w:val="0"/>
        <w:adjustRightInd w:val="0"/>
        <w:ind w:firstLine="0"/>
        <w:rPr>
          <w:rFonts w:cs="Arial"/>
        </w:rPr>
      </w:pPr>
      <w:r w:rsidRPr="00A10701">
        <w:rPr>
          <w:rFonts w:cs="Arial"/>
        </w:rPr>
        <w:t>экземпляров по прилагаемому к заявлению перечню документов, необходимых для принятия решения о заключении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(согласно п. 2.6.1 настоящего Административного регламента):</w:t>
      </w:r>
    </w:p>
    <w:p w:rsidR="00D91BCF" w:rsidRPr="00A10701" w:rsidRDefault="00D91BCF" w:rsidP="00D91BCF">
      <w:pPr>
        <w:autoSpaceDE w:val="0"/>
        <w:autoSpaceDN w:val="0"/>
        <w:adjustRightInd w:val="0"/>
        <w:rPr>
          <w:rFonts w:cs="Arial"/>
        </w:rPr>
      </w:pPr>
      <w:r w:rsidRPr="00A10701">
        <w:rPr>
          <w:rFonts w:cs="Arial"/>
        </w:rPr>
        <w:t>__________________________________________________________________</w:t>
      </w:r>
    </w:p>
    <w:p w:rsidR="00D91BCF" w:rsidRPr="00A10701" w:rsidRDefault="00D91BCF" w:rsidP="00D91BCF">
      <w:pPr>
        <w:autoSpaceDE w:val="0"/>
        <w:autoSpaceDN w:val="0"/>
        <w:adjustRightInd w:val="0"/>
        <w:rPr>
          <w:rFonts w:cs="Arial"/>
        </w:rPr>
      </w:pPr>
      <w:r w:rsidRPr="00A10701">
        <w:rPr>
          <w:rFonts w:cs="Arial"/>
        </w:rPr>
        <w:t>__________________________________________________________________</w:t>
      </w:r>
    </w:p>
    <w:p w:rsidR="00D91BCF" w:rsidRPr="00A10701" w:rsidRDefault="00D91BCF" w:rsidP="00D91BCF">
      <w:pPr>
        <w:autoSpaceDE w:val="0"/>
        <w:autoSpaceDN w:val="0"/>
        <w:adjustRightInd w:val="0"/>
        <w:rPr>
          <w:rFonts w:cs="Arial"/>
        </w:rPr>
      </w:pPr>
      <w:r w:rsidRPr="00A10701">
        <w:rPr>
          <w:rFonts w:cs="Arial"/>
        </w:rPr>
        <w:t>__________________________________________________________________</w:t>
      </w:r>
    </w:p>
    <w:p w:rsidR="00D91BCF" w:rsidRPr="00A10701" w:rsidRDefault="00D91BCF" w:rsidP="00D91BCF">
      <w:pPr>
        <w:pStyle w:val="ConsPlusNonformat"/>
        <w:ind w:firstLine="709"/>
        <w:jc w:val="both"/>
        <w:rPr>
          <w:rFonts w:ascii="Arial" w:hAnsi="Arial" w:cs="Arial"/>
          <w:sz w:val="24"/>
          <w:szCs w:val="24"/>
        </w:rPr>
      </w:pPr>
    </w:p>
    <w:p w:rsidR="00D91BCF" w:rsidRPr="00A10701" w:rsidRDefault="00D91BCF" w:rsidP="00D91BCF">
      <w:pPr>
        <w:pStyle w:val="ConsPlusNonformat"/>
        <w:ind w:firstLine="709"/>
        <w:jc w:val="both"/>
        <w:rPr>
          <w:rFonts w:ascii="Arial" w:hAnsi="Arial" w:cs="Arial"/>
          <w:sz w:val="24"/>
          <w:szCs w:val="24"/>
        </w:rPr>
      </w:pPr>
      <w:r w:rsidRPr="00A10701">
        <w:rPr>
          <w:rFonts w:ascii="Arial" w:hAnsi="Arial" w:cs="Arial"/>
          <w:sz w:val="24"/>
          <w:szCs w:val="24"/>
        </w:rPr>
        <w:t>Перечень документов, которые будут получены по межведомственным запросам: __________________________________________________________________.</w:t>
      </w:r>
    </w:p>
    <w:p w:rsidR="00D91BCF" w:rsidRPr="00A10701" w:rsidRDefault="00D91BCF" w:rsidP="00D91BCF">
      <w:pPr>
        <w:pStyle w:val="ConsPlusNonformat"/>
        <w:jc w:val="both"/>
        <w:rPr>
          <w:rFonts w:ascii="Arial" w:hAnsi="Arial" w:cs="Arial"/>
          <w:sz w:val="24"/>
          <w:szCs w:val="24"/>
        </w:rPr>
      </w:pPr>
      <w:r w:rsidRPr="00A10701">
        <w:rPr>
          <w:rFonts w:ascii="Arial" w:hAnsi="Arial" w:cs="Arial"/>
          <w:sz w:val="24"/>
          <w:szCs w:val="24"/>
        </w:rPr>
        <w:t>_______________________ ______________ ______________________</w:t>
      </w:r>
    </w:p>
    <w:p w:rsidR="00D91BCF" w:rsidRPr="00A10701" w:rsidRDefault="00D91BCF" w:rsidP="00D91BCF">
      <w:pPr>
        <w:pStyle w:val="ConsPlusNonformat"/>
        <w:rPr>
          <w:rFonts w:ascii="Arial" w:hAnsi="Arial" w:cs="Arial"/>
        </w:rPr>
      </w:pPr>
      <w:r w:rsidRPr="00A10701">
        <w:rPr>
          <w:rFonts w:ascii="Arial" w:hAnsi="Arial" w:cs="Arial"/>
        </w:rPr>
        <w:t xml:space="preserve"> (должность специалиста,                   (подпись)                   (расшифровка подписи) </w:t>
      </w:r>
    </w:p>
    <w:p w:rsidR="00D91BCF" w:rsidRPr="00A10701" w:rsidRDefault="00D91BCF" w:rsidP="00D91BCF">
      <w:pPr>
        <w:pStyle w:val="ConsPlusNonformat"/>
        <w:rPr>
          <w:rFonts w:ascii="Arial" w:hAnsi="Arial" w:cs="Arial"/>
        </w:rPr>
      </w:pPr>
      <w:r w:rsidRPr="00A10701">
        <w:rPr>
          <w:rFonts w:ascii="Arial" w:hAnsi="Arial" w:cs="Arial"/>
        </w:rPr>
        <w:t xml:space="preserve"> ответственного</w:t>
      </w:r>
    </w:p>
    <w:p w:rsidR="00D91BCF" w:rsidRPr="00A10701" w:rsidRDefault="00D91BCF" w:rsidP="00D91BCF">
      <w:pPr>
        <w:pStyle w:val="ConsPlusNonformat"/>
        <w:rPr>
          <w:rFonts w:ascii="Arial" w:hAnsi="Arial" w:cs="Arial"/>
          <w:sz w:val="24"/>
          <w:szCs w:val="24"/>
        </w:rPr>
      </w:pPr>
      <w:r w:rsidRPr="00A10701">
        <w:rPr>
          <w:rFonts w:ascii="Arial" w:hAnsi="Arial" w:cs="Arial"/>
        </w:rPr>
        <w:t xml:space="preserve"> прием документов</w:t>
      </w:r>
      <w:r w:rsidRPr="00A10701">
        <w:rPr>
          <w:rFonts w:ascii="Arial" w:hAnsi="Arial" w:cs="Arial"/>
          <w:sz w:val="24"/>
          <w:szCs w:val="24"/>
        </w:rPr>
        <w:t>)</w:t>
      </w:r>
    </w:p>
    <w:p w:rsidR="00D91BCF" w:rsidRPr="00A10701" w:rsidRDefault="00D91BCF" w:rsidP="00D91BCF">
      <w:pPr>
        <w:pStyle w:val="ConsPlusNonformat"/>
        <w:rPr>
          <w:rFonts w:ascii="Arial" w:hAnsi="Arial" w:cs="Arial"/>
          <w:sz w:val="24"/>
          <w:szCs w:val="24"/>
        </w:rPr>
      </w:pPr>
    </w:p>
    <w:p w:rsidR="001A3883" w:rsidRDefault="001A3883">
      <w:bookmarkStart w:id="1" w:name="_GoBack"/>
      <w:bookmarkEnd w:id="1"/>
    </w:p>
    <w:sectPr w:rsidR="001A3883" w:rsidSect="00FA6B5D">
      <w:headerReference w:type="even" r:id="rId7"/>
      <w:headerReference w:type="default" r:id="rId8"/>
      <w:footerReference w:type="even" r:id="rId9"/>
      <w:footerReference w:type="default" r:id="rId10"/>
      <w:headerReference w:type="first" r:id="rId11"/>
      <w:footerReference w:type="first" r:id="rId12"/>
      <w:pgSz w:w="11906" w:h="16838"/>
      <w:pgMar w:top="2268" w:right="567" w:bottom="567" w:left="1701" w:header="709"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5C" w:rsidRDefault="00D91BCF" w:rsidP="00F4005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4005C" w:rsidRDefault="00D91BCF" w:rsidP="00F4005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5C" w:rsidRDefault="00D91BCF" w:rsidP="00F4005C">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B8D" w:rsidRDefault="00D91BCF">
    <w:pPr>
      <w:pStyle w:val="a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05C" w:rsidRDefault="00D91BCF" w:rsidP="00F4005C">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4005C" w:rsidRDefault="00D91BC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B8D" w:rsidRDefault="00D91BC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B8D" w:rsidRDefault="00D91BCF">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CC7"/>
    <w:rsid w:val="001A3883"/>
    <w:rsid w:val="003D18DD"/>
    <w:rsid w:val="005F3D2D"/>
    <w:rsid w:val="00787CC7"/>
    <w:rsid w:val="00954B9E"/>
    <w:rsid w:val="00D645AE"/>
    <w:rsid w:val="00D91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_x0000_s1027"/>
        <o:r id="V:Rule2" type="connector" idref="#_x0000_s1028"/>
        <o:r id="V:Rule3" type="connector" idref="#_x0000_s1029"/>
        <o:r id="V:Rule4" type="connector" idref="#_x0000_s1030"/>
        <o:r id="V:Rule5" type="connector" idref="#_x0000_s1031"/>
        <o:r id="V:Rule6" type="connector" idref="#_x0000_s1032"/>
        <o:r id="V:Rule7" type="connector" idref="#_x0000_s1033"/>
        <o:r id="V:Rule8" type="connector" idref="#_x0000_s1034"/>
        <o:r id="V:Rule9" type="connector" idref="#_x0000_s1035"/>
        <o:r id="V:Rule10"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91BCF"/>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91BCF"/>
    <w:pPr>
      <w:tabs>
        <w:tab w:val="center" w:pos="4677"/>
        <w:tab w:val="right" w:pos="9355"/>
      </w:tabs>
    </w:pPr>
    <w:rPr>
      <w:rFonts w:ascii="Times New Roman" w:hAnsi="Times New Roman"/>
    </w:rPr>
  </w:style>
  <w:style w:type="character" w:customStyle="1" w:styleId="a4">
    <w:name w:val="Нижний колонтитул Знак"/>
    <w:basedOn w:val="a0"/>
    <w:link w:val="a3"/>
    <w:uiPriority w:val="99"/>
    <w:rsid w:val="00D91BCF"/>
    <w:rPr>
      <w:rFonts w:ascii="Times New Roman" w:eastAsia="Times New Roman" w:hAnsi="Times New Roman" w:cs="Times New Roman"/>
      <w:sz w:val="24"/>
      <w:szCs w:val="24"/>
      <w:lang w:eastAsia="ru-RU"/>
    </w:rPr>
  </w:style>
  <w:style w:type="character" w:styleId="a5">
    <w:name w:val="page number"/>
    <w:basedOn w:val="a0"/>
    <w:rsid w:val="00D91BCF"/>
  </w:style>
  <w:style w:type="paragraph" w:customStyle="1" w:styleId="ConsPlusNormal">
    <w:name w:val="ConsPlusNormal"/>
    <w:next w:val="a"/>
    <w:link w:val="ConsPlusNormal0"/>
    <w:rsid w:val="00D91BCF"/>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6">
    <w:name w:val="header"/>
    <w:basedOn w:val="a"/>
    <w:link w:val="a7"/>
    <w:uiPriority w:val="99"/>
    <w:rsid w:val="00D91BCF"/>
    <w:pPr>
      <w:widowControl w:val="0"/>
      <w:suppressAutoHyphens/>
    </w:pPr>
    <w:rPr>
      <w:rFonts w:ascii="Times New Roman" w:eastAsia="Lucida Sans Unicode" w:hAnsi="Times New Roman"/>
      <w:lang w:val="x-none" w:eastAsia="ar-SA"/>
    </w:rPr>
  </w:style>
  <w:style w:type="character" w:customStyle="1" w:styleId="a7">
    <w:name w:val="Верхний колонтитул Знак"/>
    <w:basedOn w:val="a0"/>
    <w:link w:val="a6"/>
    <w:uiPriority w:val="99"/>
    <w:rsid w:val="00D91BCF"/>
    <w:rPr>
      <w:rFonts w:ascii="Times New Roman" w:eastAsia="Lucida Sans Unicode" w:hAnsi="Times New Roman" w:cs="Times New Roman"/>
      <w:sz w:val="24"/>
      <w:szCs w:val="24"/>
      <w:lang w:val="x-none" w:eastAsia="ar-SA"/>
    </w:rPr>
  </w:style>
  <w:style w:type="character" w:customStyle="1" w:styleId="ConsPlusNormal0">
    <w:name w:val="ConsPlusNormal Знак"/>
    <w:link w:val="ConsPlusNormal"/>
    <w:locked/>
    <w:rsid w:val="00D91BCF"/>
    <w:rPr>
      <w:rFonts w:ascii="Arial" w:eastAsia="Times New Roman" w:hAnsi="Arial" w:cs="Arial"/>
      <w:sz w:val="20"/>
      <w:szCs w:val="20"/>
      <w:lang w:eastAsia="ar-SA"/>
    </w:rPr>
  </w:style>
  <w:style w:type="paragraph" w:customStyle="1" w:styleId="ConsPlusTitle">
    <w:name w:val="ConsPlusTitle"/>
    <w:rsid w:val="00D91BC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D91BC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
    <w:qFormat/>
    <w:rsid w:val="00D91BCF"/>
    <w:pPr>
      <w:ind w:left="720"/>
      <w:contextualSpacing/>
    </w:pPr>
  </w:style>
  <w:style w:type="paragraph" w:customStyle="1" w:styleId="Title">
    <w:name w:val="Title!Название НПА"/>
    <w:basedOn w:val="a"/>
    <w:rsid w:val="00D91BCF"/>
    <w:pPr>
      <w:spacing w:before="240" w:after="60"/>
      <w:jc w:val="center"/>
      <w:outlineLvl w:val="0"/>
    </w:pPr>
    <w:rPr>
      <w:rFonts w:cs="Arial"/>
      <w:b/>
      <w:bCs/>
      <w:kern w:val="28"/>
      <w:sz w:val="32"/>
      <w:szCs w:val="32"/>
    </w:rPr>
  </w:style>
  <w:style w:type="character" w:customStyle="1" w:styleId="FontStyle11">
    <w:name w:val="Font Style11"/>
    <w:uiPriority w:val="99"/>
    <w:rsid w:val="00D91BCF"/>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91BCF"/>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91BCF"/>
    <w:pPr>
      <w:tabs>
        <w:tab w:val="center" w:pos="4677"/>
        <w:tab w:val="right" w:pos="9355"/>
      </w:tabs>
    </w:pPr>
    <w:rPr>
      <w:rFonts w:ascii="Times New Roman" w:hAnsi="Times New Roman"/>
    </w:rPr>
  </w:style>
  <w:style w:type="character" w:customStyle="1" w:styleId="a4">
    <w:name w:val="Нижний колонтитул Знак"/>
    <w:basedOn w:val="a0"/>
    <w:link w:val="a3"/>
    <w:uiPriority w:val="99"/>
    <w:rsid w:val="00D91BCF"/>
    <w:rPr>
      <w:rFonts w:ascii="Times New Roman" w:eastAsia="Times New Roman" w:hAnsi="Times New Roman" w:cs="Times New Roman"/>
      <w:sz w:val="24"/>
      <w:szCs w:val="24"/>
      <w:lang w:eastAsia="ru-RU"/>
    </w:rPr>
  </w:style>
  <w:style w:type="character" w:styleId="a5">
    <w:name w:val="page number"/>
    <w:basedOn w:val="a0"/>
    <w:rsid w:val="00D91BCF"/>
  </w:style>
  <w:style w:type="paragraph" w:customStyle="1" w:styleId="ConsPlusNormal">
    <w:name w:val="ConsPlusNormal"/>
    <w:next w:val="a"/>
    <w:link w:val="ConsPlusNormal0"/>
    <w:rsid w:val="00D91BCF"/>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styleId="a6">
    <w:name w:val="header"/>
    <w:basedOn w:val="a"/>
    <w:link w:val="a7"/>
    <w:uiPriority w:val="99"/>
    <w:rsid w:val="00D91BCF"/>
    <w:pPr>
      <w:widowControl w:val="0"/>
      <w:suppressAutoHyphens/>
    </w:pPr>
    <w:rPr>
      <w:rFonts w:ascii="Times New Roman" w:eastAsia="Lucida Sans Unicode" w:hAnsi="Times New Roman"/>
      <w:lang w:val="x-none" w:eastAsia="ar-SA"/>
    </w:rPr>
  </w:style>
  <w:style w:type="character" w:customStyle="1" w:styleId="a7">
    <w:name w:val="Верхний колонтитул Знак"/>
    <w:basedOn w:val="a0"/>
    <w:link w:val="a6"/>
    <w:uiPriority w:val="99"/>
    <w:rsid w:val="00D91BCF"/>
    <w:rPr>
      <w:rFonts w:ascii="Times New Roman" w:eastAsia="Lucida Sans Unicode" w:hAnsi="Times New Roman" w:cs="Times New Roman"/>
      <w:sz w:val="24"/>
      <w:szCs w:val="24"/>
      <w:lang w:val="x-none" w:eastAsia="ar-SA"/>
    </w:rPr>
  </w:style>
  <w:style w:type="character" w:customStyle="1" w:styleId="ConsPlusNormal0">
    <w:name w:val="ConsPlusNormal Знак"/>
    <w:link w:val="ConsPlusNormal"/>
    <w:locked/>
    <w:rsid w:val="00D91BCF"/>
    <w:rPr>
      <w:rFonts w:ascii="Arial" w:eastAsia="Times New Roman" w:hAnsi="Arial" w:cs="Arial"/>
      <w:sz w:val="20"/>
      <w:szCs w:val="20"/>
      <w:lang w:eastAsia="ar-SA"/>
    </w:rPr>
  </w:style>
  <w:style w:type="paragraph" w:customStyle="1" w:styleId="ConsPlusTitle">
    <w:name w:val="ConsPlusTitle"/>
    <w:rsid w:val="00D91BC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D91BC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
    <w:qFormat/>
    <w:rsid w:val="00D91BCF"/>
    <w:pPr>
      <w:ind w:left="720"/>
      <w:contextualSpacing/>
    </w:pPr>
  </w:style>
  <w:style w:type="paragraph" w:customStyle="1" w:styleId="Title">
    <w:name w:val="Title!Название НПА"/>
    <w:basedOn w:val="a"/>
    <w:rsid w:val="00D91BCF"/>
    <w:pPr>
      <w:spacing w:before="240" w:after="60"/>
      <w:jc w:val="center"/>
      <w:outlineLvl w:val="0"/>
    </w:pPr>
    <w:rPr>
      <w:rFonts w:cs="Arial"/>
      <w:b/>
      <w:bCs/>
      <w:kern w:val="28"/>
      <w:sz w:val="32"/>
      <w:szCs w:val="32"/>
    </w:rPr>
  </w:style>
  <w:style w:type="character" w:customStyle="1" w:styleId="FontStyle11">
    <w:name w:val="Font Style11"/>
    <w:uiPriority w:val="99"/>
    <w:rsid w:val="00D91BCF"/>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eader" Target="header3.xml"/><Relationship Id="rId5" Type="http://schemas.openxmlformats.org/officeDocument/2006/relationships/image" Target="media/image1.w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8641</Words>
  <Characters>49260</Characters>
  <Application>Microsoft Office Word</Application>
  <DocSecurity>0</DocSecurity>
  <Lines>410</Lines>
  <Paragraphs>115</Paragraphs>
  <ScaleCrop>false</ScaleCrop>
  <Company/>
  <LinksUpToDate>false</LinksUpToDate>
  <CharactersWithSpaces>57786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2024-05-06T13:53:00Z</dcterms:created>
  <dcterms:modified xsi:type="dcterms:W3CDTF">2024-05-06T13:53:00Z</dcterms:modified>
</cp:coreProperties>
</file>