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78" w:rsidRPr="00721578" w:rsidRDefault="00721578" w:rsidP="00721578">
      <w:pPr>
        <w:ind w:firstLine="709"/>
        <w:jc w:val="center"/>
        <w:rPr>
          <w:sz w:val="28"/>
          <w:szCs w:val="28"/>
        </w:rPr>
      </w:pPr>
    </w:p>
    <w:p w:rsidR="00721578" w:rsidRPr="00721578" w:rsidRDefault="00721578" w:rsidP="00721578">
      <w:pPr>
        <w:ind w:firstLine="709"/>
        <w:jc w:val="center"/>
        <w:rPr>
          <w:sz w:val="28"/>
          <w:szCs w:val="28"/>
        </w:rPr>
      </w:pPr>
    </w:p>
    <w:p w:rsidR="00721578" w:rsidRPr="00721578" w:rsidRDefault="00721578" w:rsidP="0072157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3175</wp:posOffset>
            </wp:positionV>
            <wp:extent cx="606425" cy="752475"/>
            <wp:effectExtent l="19050" t="0" r="3175" b="0"/>
            <wp:wrapNone/>
            <wp:docPr id="2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578" w:rsidRDefault="00721578" w:rsidP="00721578">
      <w:pPr>
        <w:ind w:firstLine="709"/>
        <w:jc w:val="center"/>
        <w:rPr>
          <w:sz w:val="28"/>
          <w:szCs w:val="28"/>
        </w:rPr>
      </w:pPr>
    </w:p>
    <w:p w:rsidR="00721578" w:rsidRDefault="00721578" w:rsidP="00721578">
      <w:pPr>
        <w:ind w:firstLine="709"/>
        <w:jc w:val="center"/>
        <w:rPr>
          <w:sz w:val="28"/>
          <w:szCs w:val="28"/>
        </w:rPr>
      </w:pPr>
    </w:p>
    <w:p w:rsidR="00721578" w:rsidRPr="00721578" w:rsidRDefault="00721578" w:rsidP="00721578">
      <w:pPr>
        <w:ind w:firstLine="709"/>
        <w:jc w:val="center"/>
        <w:rPr>
          <w:sz w:val="28"/>
          <w:szCs w:val="28"/>
        </w:rPr>
      </w:pPr>
    </w:p>
    <w:p w:rsidR="00721578" w:rsidRPr="002825CD" w:rsidRDefault="00721578" w:rsidP="00721578">
      <w:pPr>
        <w:jc w:val="center"/>
        <w:rPr>
          <w:rFonts w:ascii="Arial" w:hAnsi="Arial" w:cs="Arial"/>
        </w:rPr>
      </w:pPr>
      <w:r w:rsidRPr="002825CD">
        <w:rPr>
          <w:rFonts w:ascii="Arial" w:hAnsi="Arial" w:cs="Arial"/>
        </w:rPr>
        <w:t>АДМИНИСТРАЦИЯ</w:t>
      </w:r>
    </w:p>
    <w:p w:rsidR="00721578" w:rsidRPr="002825CD" w:rsidRDefault="00721578" w:rsidP="00721578">
      <w:pPr>
        <w:jc w:val="center"/>
        <w:rPr>
          <w:rFonts w:ascii="Arial" w:hAnsi="Arial" w:cs="Arial"/>
        </w:rPr>
      </w:pPr>
      <w:r w:rsidRPr="002825CD">
        <w:rPr>
          <w:rFonts w:ascii="Arial" w:hAnsi="Arial" w:cs="Arial"/>
        </w:rPr>
        <w:t>БОГУЧАРСКОГО МУНИЦИПАЛЬНОГО РАЙОНА</w:t>
      </w:r>
    </w:p>
    <w:p w:rsidR="00721578" w:rsidRPr="002825CD" w:rsidRDefault="00721578" w:rsidP="00721578">
      <w:pPr>
        <w:jc w:val="center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ВОРОНЕЖСКОЙ ОБЛАСТИ </w:t>
      </w:r>
    </w:p>
    <w:p w:rsidR="00721578" w:rsidRPr="002825CD" w:rsidRDefault="00721578" w:rsidP="00721578">
      <w:pPr>
        <w:jc w:val="center"/>
        <w:rPr>
          <w:rFonts w:ascii="Arial" w:hAnsi="Arial" w:cs="Arial"/>
        </w:rPr>
      </w:pPr>
      <w:r w:rsidRPr="002825CD">
        <w:rPr>
          <w:rFonts w:ascii="Arial" w:hAnsi="Arial" w:cs="Arial"/>
        </w:rPr>
        <w:t>ПОСТАНОВЛЕНИЕ</w:t>
      </w:r>
    </w:p>
    <w:p w:rsidR="00721578" w:rsidRPr="002825CD" w:rsidRDefault="00721578" w:rsidP="00721578">
      <w:pPr>
        <w:tabs>
          <w:tab w:val="left" w:pos="1172"/>
        </w:tabs>
        <w:jc w:val="center"/>
        <w:rPr>
          <w:rFonts w:ascii="Arial" w:hAnsi="Arial" w:cs="Arial"/>
        </w:rPr>
      </w:pPr>
    </w:p>
    <w:p w:rsidR="00721578" w:rsidRPr="002825CD" w:rsidRDefault="00721578" w:rsidP="00721578">
      <w:pPr>
        <w:tabs>
          <w:tab w:val="left" w:pos="1172"/>
        </w:tabs>
        <w:rPr>
          <w:rFonts w:ascii="Arial" w:hAnsi="Arial" w:cs="Arial"/>
        </w:rPr>
      </w:pPr>
      <w:r w:rsidRPr="002825CD">
        <w:rPr>
          <w:rFonts w:ascii="Arial" w:hAnsi="Arial" w:cs="Arial"/>
        </w:rPr>
        <w:t>от «11» сентября 2015 г. № 480</w:t>
      </w:r>
    </w:p>
    <w:p w:rsidR="00721578" w:rsidRPr="002825CD" w:rsidRDefault="00721578" w:rsidP="00721578">
      <w:pPr>
        <w:tabs>
          <w:tab w:val="left" w:pos="1172"/>
        </w:tabs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 г. Богучар</w:t>
      </w:r>
    </w:p>
    <w:p w:rsidR="00721578" w:rsidRPr="002825CD" w:rsidRDefault="00721578" w:rsidP="00721578">
      <w:pPr>
        <w:rPr>
          <w:rFonts w:ascii="Arial" w:hAnsi="Arial" w:cs="Arial"/>
        </w:rPr>
      </w:pPr>
    </w:p>
    <w:p w:rsidR="00721578" w:rsidRPr="002825CD" w:rsidRDefault="00721578" w:rsidP="00721578">
      <w:pPr>
        <w:pStyle w:val="ConsPlusTitle"/>
        <w:widowControl/>
        <w:jc w:val="center"/>
        <w:rPr>
          <w:sz w:val="24"/>
          <w:szCs w:val="24"/>
        </w:rPr>
      </w:pPr>
      <w:r w:rsidRPr="002825CD">
        <w:rPr>
          <w:sz w:val="24"/>
          <w:szCs w:val="24"/>
        </w:rPr>
        <w:t>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собственности, или государственная собственность на которые не разграничена»</w:t>
      </w:r>
    </w:p>
    <w:p w:rsidR="00721578" w:rsidRPr="002825CD" w:rsidRDefault="00721578" w:rsidP="00721578">
      <w:pPr>
        <w:pStyle w:val="ConsPlusTitle"/>
        <w:widowControl/>
        <w:jc w:val="center"/>
        <w:rPr>
          <w:b w:val="0"/>
          <w:sz w:val="24"/>
          <w:szCs w:val="24"/>
        </w:rPr>
      </w:pPr>
      <w:r w:rsidRPr="002825CD">
        <w:rPr>
          <w:b w:val="0"/>
          <w:sz w:val="24"/>
          <w:szCs w:val="24"/>
        </w:rPr>
        <w:t>(наименование в редакции постановления от 03.02.2017 № 46)</w:t>
      </w:r>
    </w:p>
    <w:p w:rsidR="00721578" w:rsidRPr="002825CD" w:rsidRDefault="00721578" w:rsidP="00721578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21578" w:rsidRPr="002825CD" w:rsidRDefault="00721578" w:rsidP="00721578">
      <w:pPr>
        <w:pStyle w:val="ConsPlusTitle"/>
        <w:widowControl/>
        <w:jc w:val="center"/>
        <w:rPr>
          <w:b w:val="0"/>
          <w:sz w:val="24"/>
          <w:szCs w:val="24"/>
        </w:rPr>
      </w:pPr>
      <w:proofErr w:type="gramStart"/>
      <w:r w:rsidRPr="002825CD">
        <w:rPr>
          <w:b w:val="0"/>
          <w:sz w:val="24"/>
          <w:szCs w:val="24"/>
        </w:rPr>
        <w:t xml:space="preserve">(в редакции постановлений от 15.02.2016 № 81, от 03.02.2017 № 46, </w:t>
      </w:r>
      <w:proofErr w:type="gramEnd"/>
    </w:p>
    <w:p w:rsidR="00721578" w:rsidRPr="002825CD" w:rsidRDefault="00721578" w:rsidP="00721578">
      <w:pPr>
        <w:pStyle w:val="ConsPlusTitle"/>
        <w:widowControl/>
        <w:jc w:val="center"/>
        <w:rPr>
          <w:b w:val="0"/>
          <w:sz w:val="24"/>
          <w:szCs w:val="24"/>
        </w:rPr>
      </w:pPr>
      <w:r w:rsidRPr="002825CD">
        <w:rPr>
          <w:b w:val="0"/>
          <w:sz w:val="24"/>
          <w:szCs w:val="24"/>
        </w:rPr>
        <w:t>от 04.03.2019 № 137)</w:t>
      </w:r>
    </w:p>
    <w:p w:rsidR="00721578" w:rsidRPr="002825CD" w:rsidRDefault="00721578" w:rsidP="00721578">
      <w:pPr>
        <w:jc w:val="center"/>
        <w:rPr>
          <w:rFonts w:ascii="Arial" w:hAnsi="Arial" w:cs="Arial"/>
        </w:rPr>
      </w:pPr>
    </w:p>
    <w:p w:rsidR="00721578" w:rsidRPr="002825CD" w:rsidRDefault="00721578" w:rsidP="00721578">
      <w:pPr>
        <w:pStyle w:val="Style4"/>
        <w:widowControl/>
        <w:spacing w:line="240" w:lineRule="auto"/>
        <w:ind w:firstLine="709"/>
        <w:jc w:val="both"/>
        <w:rPr>
          <w:rStyle w:val="FontStyle18"/>
          <w:rFonts w:ascii="Arial" w:hAnsi="Arial" w:cs="Arial"/>
          <w:b w:val="0"/>
          <w:sz w:val="24"/>
          <w:szCs w:val="24"/>
        </w:rPr>
      </w:pPr>
      <w:proofErr w:type="gramStart"/>
      <w:r w:rsidRPr="002825CD">
        <w:rPr>
          <w:rStyle w:val="FontStyle18"/>
          <w:rFonts w:ascii="Arial" w:hAnsi="Arial" w:cs="Arial"/>
          <w:b w:val="0"/>
          <w:sz w:val="24"/>
          <w:szCs w:val="24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</w:t>
      </w:r>
      <w:r w:rsidRPr="002825CD">
        <w:rPr>
          <w:rFonts w:ascii="Arial" w:hAnsi="Arial" w:cs="Arial"/>
        </w:rPr>
        <w:t>от 23.06.2014 №171-ФЗ «О внесении изменений в Земельный кодекс Российской Федерации и отдельные законодательные акты Российской Федерации»</w:t>
      </w:r>
      <w:r w:rsidRPr="002825CD">
        <w:rPr>
          <w:rStyle w:val="FontStyle18"/>
          <w:rFonts w:ascii="Arial" w:hAnsi="Arial" w:cs="Arial"/>
          <w:sz w:val="24"/>
          <w:szCs w:val="24"/>
        </w:rPr>
        <w:t>,</w:t>
      </w:r>
      <w:r w:rsidRPr="002825CD">
        <w:rPr>
          <w:rStyle w:val="FontStyle18"/>
          <w:rFonts w:ascii="Arial" w:hAnsi="Arial" w:cs="Arial"/>
          <w:b w:val="0"/>
          <w:sz w:val="24"/>
          <w:szCs w:val="24"/>
        </w:rPr>
        <w:t xml:space="preserve"> Уставом Богучарского муниципального района, администрация Богучарского муниципального района</w:t>
      </w:r>
      <w:proofErr w:type="gramEnd"/>
    </w:p>
    <w:p w:rsidR="00721578" w:rsidRPr="002825CD" w:rsidRDefault="00721578" w:rsidP="00721578">
      <w:pPr>
        <w:pStyle w:val="Style4"/>
        <w:widowControl/>
        <w:spacing w:line="240" w:lineRule="auto"/>
        <w:jc w:val="center"/>
        <w:rPr>
          <w:rFonts w:ascii="Arial" w:hAnsi="Arial" w:cs="Arial"/>
          <w:bCs/>
        </w:rPr>
      </w:pPr>
      <w:r w:rsidRPr="002825CD">
        <w:rPr>
          <w:rStyle w:val="FontStyle18"/>
          <w:rFonts w:ascii="Arial" w:hAnsi="Arial" w:cs="Arial"/>
          <w:sz w:val="24"/>
          <w:szCs w:val="24"/>
        </w:rPr>
        <w:t>ПОСТАНОВЛЯЕТ:</w:t>
      </w:r>
    </w:p>
    <w:p w:rsidR="00721578" w:rsidRPr="002825CD" w:rsidRDefault="00721578" w:rsidP="0072157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825CD">
        <w:rPr>
          <w:b w:val="0"/>
          <w:sz w:val="24"/>
          <w:szCs w:val="24"/>
        </w:rPr>
        <w:t>1. Утвердить административный регламент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собственности, или государственная собственность на которые не разграничена» согласно приложению.</w:t>
      </w:r>
    </w:p>
    <w:p w:rsidR="00721578" w:rsidRPr="002825CD" w:rsidRDefault="00721578" w:rsidP="0072157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825CD">
        <w:rPr>
          <w:b w:val="0"/>
          <w:sz w:val="24"/>
          <w:szCs w:val="24"/>
        </w:rPr>
        <w:t>(</w:t>
      </w:r>
      <w:proofErr w:type="gramStart"/>
      <w:r w:rsidRPr="002825CD">
        <w:rPr>
          <w:b w:val="0"/>
          <w:sz w:val="24"/>
          <w:szCs w:val="24"/>
        </w:rPr>
        <w:t>п</w:t>
      </w:r>
      <w:proofErr w:type="gramEnd"/>
      <w:r w:rsidRPr="002825CD">
        <w:rPr>
          <w:b w:val="0"/>
          <w:sz w:val="24"/>
          <w:szCs w:val="24"/>
        </w:rPr>
        <w:t>. 1 в ред. пост. от 03.02.2017 № 46, от 04.03.2019)</w:t>
      </w:r>
    </w:p>
    <w:p w:rsidR="00721578" w:rsidRPr="002825CD" w:rsidRDefault="00721578" w:rsidP="00721578">
      <w:pPr>
        <w:pStyle w:val="a6"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rFonts w:ascii="Arial" w:eastAsia="Calibri" w:hAnsi="Arial" w:cs="Arial"/>
          <w:bCs/>
        </w:rPr>
      </w:pPr>
      <w:proofErr w:type="gramStart"/>
      <w:r w:rsidRPr="002825CD">
        <w:rPr>
          <w:rFonts w:ascii="Arial" w:eastAsia="Calibri" w:hAnsi="Arial" w:cs="Arial"/>
          <w:bCs/>
        </w:rPr>
        <w:t>Контроль за</w:t>
      </w:r>
      <w:proofErr w:type="gramEnd"/>
      <w:r w:rsidRPr="002825CD">
        <w:rPr>
          <w:rFonts w:ascii="Arial" w:eastAsia="Calibri" w:hAnsi="Arial" w:cs="Arial"/>
          <w:bCs/>
        </w:rPr>
        <w:t xml:space="preserve"> исполнением настоящего постановления возложить на заместителя главы администрации Богучарского муниципального района Кожанова А.Ю..</w:t>
      </w:r>
    </w:p>
    <w:p w:rsidR="00721578" w:rsidRPr="002825CD" w:rsidRDefault="00721578" w:rsidP="00721578">
      <w:pPr>
        <w:pStyle w:val="a6"/>
        <w:tabs>
          <w:tab w:val="left" w:pos="900"/>
        </w:tabs>
        <w:ind w:left="0" w:firstLine="709"/>
        <w:jc w:val="both"/>
        <w:rPr>
          <w:rFonts w:ascii="Arial" w:eastAsia="Calibri" w:hAnsi="Arial" w:cs="Arial"/>
          <w:bCs/>
        </w:rPr>
      </w:pPr>
    </w:p>
    <w:tbl>
      <w:tblPr>
        <w:tblW w:w="0" w:type="auto"/>
        <w:tblLook w:val="04A0"/>
      </w:tblPr>
      <w:tblGrid>
        <w:gridCol w:w="4528"/>
        <w:gridCol w:w="1849"/>
        <w:gridCol w:w="3194"/>
      </w:tblGrid>
      <w:tr w:rsidR="00721578" w:rsidRPr="002825CD" w:rsidTr="001702CC">
        <w:tc>
          <w:tcPr>
            <w:tcW w:w="4644" w:type="dxa"/>
          </w:tcPr>
          <w:p w:rsidR="002825CD" w:rsidRDefault="00721578" w:rsidP="00721578">
            <w:pPr>
              <w:rPr>
                <w:rFonts w:ascii="Arial" w:eastAsia="Calibri" w:hAnsi="Arial" w:cs="Arial"/>
                <w:bCs/>
              </w:rPr>
            </w:pPr>
            <w:r w:rsidRPr="002825CD">
              <w:rPr>
                <w:rFonts w:ascii="Arial" w:eastAsia="Calibri" w:hAnsi="Arial" w:cs="Arial"/>
                <w:bCs/>
              </w:rPr>
              <w:t>Глава Богучарского</w:t>
            </w:r>
          </w:p>
          <w:p w:rsidR="00721578" w:rsidRPr="002825CD" w:rsidRDefault="00721578" w:rsidP="00721578">
            <w:pPr>
              <w:rPr>
                <w:rFonts w:ascii="Arial" w:eastAsia="Calibri" w:hAnsi="Arial" w:cs="Arial"/>
                <w:bCs/>
              </w:rPr>
            </w:pPr>
            <w:r w:rsidRPr="002825CD">
              <w:rPr>
                <w:rFonts w:ascii="Arial" w:eastAsia="Calibri" w:hAnsi="Arial" w:cs="Arial"/>
                <w:bCs/>
              </w:rPr>
              <w:t xml:space="preserve"> муниципального района</w:t>
            </w:r>
          </w:p>
        </w:tc>
        <w:tc>
          <w:tcPr>
            <w:tcW w:w="1925" w:type="dxa"/>
          </w:tcPr>
          <w:p w:rsidR="00721578" w:rsidRPr="002825CD" w:rsidRDefault="00721578" w:rsidP="001702CC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85" w:type="dxa"/>
          </w:tcPr>
          <w:p w:rsidR="00721578" w:rsidRPr="002825CD" w:rsidRDefault="00721578" w:rsidP="001702CC">
            <w:pPr>
              <w:rPr>
                <w:rFonts w:ascii="Arial" w:eastAsia="Calibri" w:hAnsi="Arial" w:cs="Arial"/>
                <w:bCs/>
              </w:rPr>
            </w:pPr>
            <w:r w:rsidRPr="002825CD">
              <w:rPr>
                <w:rFonts w:ascii="Arial" w:eastAsia="Calibri" w:hAnsi="Arial" w:cs="Arial"/>
                <w:bCs/>
              </w:rPr>
              <w:t>В.В. Кузнецов</w:t>
            </w:r>
          </w:p>
          <w:p w:rsidR="00721578" w:rsidRPr="002825CD" w:rsidRDefault="00721578" w:rsidP="001702CC">
            <w:pPr>
              <w:rPr>
                <w:rFonts w:ascii="Arial" w:eastAsia="Calibri" w:hAnsi="Arial" w:cs="Arial"/>
                <w:bCs/>
              </w:rPr>
            </w:pPr>
          </w:p>
        </w:tc>
      </w:tr>
    </w:tbl>
    <w:p w:rsidR="00721578" w:rsidRPr="002825CD" w:rsidRDefault="00721578" w:rsidP="00721578">
      <w:pPr>
        <w:rPr>
          <w:rFonts w:ascii="Arial" w:eastAsia="Calibri" w:hAnsi="Arial" w:cs="Arial"/>
          <w:bCs/>
        </w:rPr>
      </w:pPr>
    </w:p>
    <w:p w:rsidR="00721578" w:rsidRPr="002825CD" w:rsidRDefault="00721578" w:rsidP="002825CD">
      <w:pPr>
        <w:ind w:firstLine="709"/>
        <w:jc w:val="center"/>
        <w:rPr>
          <w:rFonts w:ascii="Arial" w:hAnsi="Arial" w:cs="Arial"/>
        </w:rPr>
      </w:pPr>
      <w:r w:rsidRPr="002825CD">
        <w:rPr>
          <w:rFonts w:ascii="Arial" w:eastAsia="Calibri" w:hAnsi="Arial" w:cs="Arial"/>
          <w:bCs/>
        </w:rPr>
        <w:br w:type="page"/>
      </w:r>
      <w:r w:rsidRPr="002825CD">
        <w:rPr>
          <w:rFonts w:ascii="Arial" w:eastAsia="Calibri" w:hAnsi="Arial" w:cs="Arial"/>
          <w:bCs/>
        </w:rPr>
        <w:lastRenderedPageBreak/>
        <w:t xml:space="preserve">            </w:t>
      </w:r>
      <w:r w:rsidRPr="002825CD">
        <w:rPr>
          <w:rFonts w:ascii="Arial" w:hAnsi="Arial" w:cs="Arial"/>
        </w:rPr>
        <w:t>Приложение</w:t>
      </w:r>
    </w:p>
    <w:p w:rsidR="00721578" w:rsidRPr="002825CD" w:rsidRDefault="00721578" w:rsidP="002825CD">
      <w:pPr>
        <w:ind w:firstLine="709"/>
        <w:jc w:val="center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                                              к постановлению администрации</w:t>
      </w:r>
    </w:p>
    <w:p w:rsidR="00721578" w:rsidRPr="002825CD" w:rsidRDefault="002825CD" w:rsidP="002825C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721578" w:rsidRPr="002825CD">
        <w:rPr>
          <w:rFonts w:ascii="Arial" w:hAnsi="Arial" w:cs="Arial"/>
        </w:rPr>
        <w:t>Богучарского муниципального района</w:t>
      </w:r>
    </w:p>
    <w:p w:rsidR="00721578" w:rsidRPr="002825CD" w:rsidRDefault="00721578" w:rsidP="002825CD">
      <w:pPr>
        <w:ind w:firstLine="709"/>
        <w:jc w:val="center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                            Воронежской области</w:t>
      </w:r>
    </w:p>
    <w:p w:rsidR="00721578" w:rsidRPr="002825CD" w:rsidRDefault="00721578" w:rsidP="002825CD">
      <w:pPr>
        <w:ind w:firstLine="709"/>
        <w:jc w:val="center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                          от 11.09.2015 № 480</w:t>
      </w:r>
    </w:p>
    <w:p w:rsidR="00721578" w:rsidRPr="002825CD" w:rsidRDefault="00721578" w:rsidP="002825CD">
      <w:pPr>
        <w:ind w:firstLine="709"/>
        <w:jc w:val="center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                                 </w:t>
      </w:r>
      <w:proofErr w:type="gramStart"/>
      <w:r w:rsidRPr="002825CD">
        <w:rPr>
          <w:rFonts w:ascii="Arial" w:hAnsi="Arial" w:cs="Arial"/>
        </w:rPr>
        <w:t xml:space="preserve">(приложение в редакции </w:t>
      </w:r>
      <w:proofErr w:type="gramEnd"/>
    </w:p>
    <w:p w:rsidR="00721578" w:rsidRPr="002825CD" w:rsidRDefault="00721578" w:rsidP="002825CD">
      <w:pPr>
        <w:ind w:firstLine="709"/>
        <w:jc w:val="center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                                                      постановления от 04.03.2019 № 137)</w:t>
      </w:r>
    </w:p>
    <w:p w:rsidR="00721578" w:rsidRPr="002825CD" w:rsidRDefault="00721578" w:rsidP="002825CD">
      <w:pPr>
        <w:rPr>
          <w:rFonts w:ascii="Arial" w:hAnsi="Arial" w:cs="Arial"/>
        </w:rPr>
      </w:pPr>
    </w:p>
    <w:p w:rsidR="00721578" w:rsidRPr="002825CD" w:rsidRDefault="00721578" w:rsidP="002825CD">
      <w:pPr>
        <w:jc w:val="center"/>
        <w:rPr>
          <w:rFonts w:ascii="Arial" w:hAnsi="Arial" w:cs="Arial"/>
          <w:b/>
        </w:rPr>
      </w:pPr>
      <w:r w:rsidRPr="002825CD">
        <w:rPr>
          <w:rFonts w:ascii="Arial" w:hAnsi="Arial" w:cs="Arial"/>
          <w:b/>
        </w:rPr>
        <w:t>Административный регламент</w:t>
      </w:r>
    </w:p>
    <w:p w:rsidR="00721578" w:rsidRPr="002825CD" w:rsidRDefault="00721578" w:rsidP="002825CD">
      <w:pPr>
        <w:jc w:val="center"/>
        <w:rPr>
          <w:rFonts w:ascii="Arial" w:hAnsi="Arial" w:cs="Arial"/>
          <w:b/>
        </w:rPr>
      </w:pPr>
      <w:r w:rsidRPr="002825CD">
        <w:rPr>
          <w:rFonts w:ascii="Arial" w:hAnsi="Arial" w:cs="Arial"/>
          <w:b/>
        </w:rPr>
        <w:t xml:space="preserve">администрации Богучарского муниципального района </w:t>
      </w:r>
    </w:p>
    <w:p w:rsidR="00721578" w:rsidRPr="002825CD" w:rsidRDefault="00721578" w:rsidP="002825CD">
      <w:pPr>
        <w:jc w:val="center"/>
        <w:rPr>
          <w:rFonts w:ascii="Arial" w:hAnsi="Arial" w:cs="Arial"/>
          <w:b/>
        </w:rPr>
      </w:pPr>
      <w:r w:rsidRPr="002825CD">
        <w:rPr>
          <w:rFonts w:ascii="Arial" w:hAnsi="Arial" w:cs="Arial"/>
          <w:b/>
        </w:rPr>
        <w:t>Воронежской области</w:t>
      </w:r>
    </w:p>
    <w:p w:rsidR="00721578" w:rsidRPr="002825CD" w:rsidRDefault="00721578" w:rsidP="002825CD">
      <w:pPr>
        <w:jc w:val="center"/>
        <w:rPr>
          <w:rFonts w:ascii="Arial" w:hAnsi="Arial" w:cs="Arial"/>
          <w:b/>
        </w:rPr>
      </w:pPr>
      <w:r w:rsidRPr="002825CD">
        <w:rPr>
          <w:rFonts w:ascii="Arial" w:hAnsi="Arial" w:cs="Arial"/>
          <w:b/>
        </w:rPr>
        <w:t>по предоставлению муниципальной услуги</w:t>
      </w:r>
    </w:p>
    <w:p w:rsidR="00721578" w:rsidRPr="002825CD" w:rsidRDefault="00721578" w:rsidP="002825CD">
      <w:pPr>
        <w:jc w:val="center"/>
        <w:rPr>
          <w:rFonts w:ascii="Arial" w:hAnsi="Arial" w:cs="Arial"/>
          <w:b/>
        </w:rPr>
      </w:pPr>
      <w:r w:rsidRPr="002825CD">
        <w:rPr>
          <w:rFonts w:ascii="Arial" w:hAnsi="Arial" w:cs="Arial"/>
          <w:b/>
        </w:rPr>
        <w:t>«Прекращение права постоянного (бессрочного) пользования земельными участками, находящимися</w:t>
      </w:r>
      <w:r w:rsidRPr="002825CD">
        <w:rPr>
          <w:rFonts w:ascii="Arial" w:hAnsi="Arial" w:cs="Arial"/>
          <w:b/>
          <w:color w:val="FF0000"/>
        </w:rPr>
        <w:t xml:space="preserve"> </w:t>
      </w:r>
      <w:r w:rsidRPr="002825CD">
        <w:rPr>
          <w:rFonts w:ascii="Arial" w:hAnsi="Arial" w:cs="Arial"/>
          <w:b/>
        </w:rPr>
        <w:t xml:space="preserve">в муниципальной собственности, или государственная собственность </w:t>
      </w:r>
    </w:p>
    <w:p w:rsidR="00721578" w:rsidRPr="002825CD" w:rsidRDefault="00721578" w:rsidP="002825CD">
      <w:pPr>
        <w:jc w:val="center"/>
        <w:rPr>
          <w:rFonts w:ascii="Arial" w:hAnsi="Arial" w:cs="Arial"/>
          <w:b/>
          <w:bCs/>
        </w:rPr>
      </w:pPr>
      <w:r w:rsidRPr="002825CD">
        <w:rPr>
          <w:rFonts w:ascii="Arial" w:hAnsi="Arial" w:cs="Arial"/>
          <w:b/>
        </w:rPr>
        <w:t>на которые не разграничена»</w:t>
      </w:r>
    </w:p>
    <w:p w:rsidR="00721578" w:rsidRPr="002825CD" w:rsidRDefault="00721578" w:rsidP="002825CD">
      <w:pPr>
        <w:jc w:val="center"/>
        <w:rPr>
          <w:rFonts w:ascii="Arial" w:hAnsi="Arial" w:cs="Arial"/>
        </w:rPr>
      </w:pPr>
      <w:r w:rsidRPr="002825CD">
        <w:rPr>
          <w:rFonts w:ascii="Arial" w:hAnsi="Arial" w:cs="Arial"/>
        </w:rPr>
        <w:t>(наименование в редакции постановления от 03.02.2017 № 46)</w:t>
      </w:r>
    </w:p>
    <w:p w:rsidR="00721578" w:rsidRPr="002825CD" w:rsidRDefault="00721578" w:rsidP="002825CD">
      <w:pPr>
        <w:jc w:val="center"/>
        <w:rPr>
          <w:rFonts w:ascii="Arial" w:hAnsi="Arial" w:cs="Arial"/>
        </w:rPr>
      </w:pPr>
    </w:p>
    <w:p w:rsidR="000A3F30" w:rsidRPr="002825CD" w:rsidRDefault="000A3F30" w:rsidP="002825CD">
      <w:pPr>
        <w:jc w:val="center"/>
        <w:rPr>
          <w:rFonts w:ascii="Arial" w:hAnsi="Arial" w:cs="Arial"/>
          <w:b/>
        </w:rPr>
      </w:pPr>
      <w:r w:rsidRPr="002825CD">
        <w:rPr>
          <w:rFonts w:ascii="Arial" w:hAnsi="Arial" w:cs="Arial"/>
          <w:b/>
        </w:rPr>
        <w:t>1. Общие положения</w:t>
      </w:r>
    </w:p>
    <w:p w:rsidR="000A3F30" w:rsidRPr="002825CD" w:rsidRDefault="000A3F30" w:rsidP="002825CD">
      <w:pPr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1.1. Предмет регулирования административного регламента.</w:t>
      </w:r>
    </w:p>
    <w:p w:rsidR="000A3F30" w:rsidRPr="002825CD" w:rsidRDefault="000A3F30" w:rsidP="002825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825CD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</w:t>
      </w:r>
      <w:r w:rsidRPr="002825CD">
        <w:rPr>
          <w:color w:val="FF0000"/>
          <w:sz w:val="24"/>
          <w:szCs w:val="24"/>
        </w:rPr>
        <w:t xml:space="preserve"> </w:t>
      </w:r>
      <w:r w:rsidRPr="002825CD">
        <w:rPr>
          <w:sz w:val="24"/>
          <w:szCs w:val="24"/>
        </w:rPr>
        <w:t>в муниципальной собственности, или государственная собственность на которые не разграничена» (далее – административный регламент) являются отношения, возникающие между заявителями,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(далее – МФЦ), при отказе заявителя от принадлежащего ему права постоянного (бессрочного) пользования</w:t>
      </w:r>
      <w:proofErr w:type="gramEnd"/>
      <w:r w:rsidRPr="002825CD">
        <w:rPr>
          <w:sz w:val="24"/>
          <w:szCs w:val="24"/>
        </w:rPr>
        <w:t xml:space="preserve"> на земельный участок, находящийся в муниципальной собственности, или государственная собственность на который не разграничена,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0A3F30" w:rsidRPr="002825CD" w:rsidRDefault="000A3F30" w:rsidP="002825CD">
      <w:pPr>
        <w:ind w:firstLine="709"/>
        <w:jc w:val="both"/>
        <w:rPr>
          <w:rFonts w:ascii="Arial" w:hAnsi="Arial" w:cs="Arial"/>
          <w:lang w:eastAsia="ar-SA"/>
        </w:rPr>
      </w:pPr>
      <w:r w:rsidRPr="002825CD">
        <w:rPr>
          <w:rFonts w:ascii="Arial" w:hAnsi="Arial" w:cs="Arial"/>
          <w:lang w:eastAsia="ar-SA"/>
        </w:rPr>
        <w:t xml:space="preserve">1.2. </w:t>
      </w:r>
      <w:r w:rsidRPr="002825CD">
        <w:rPr>
          <w:rFonts w:ascii="Arial" w:hAnsi="Arial" w:cs="Arial"/>
        </w:rPr>
        <w:t>Описание заявителей</w:t>
      </w:r>
    </w:p>
    <w:p w:rsidR="000A3F30" w:rsidRPr="002825CD" w:rsidRDefault="000A3F30" w:rsidP="002825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Заявителями являются физические и юридические лица, землепользователи</w:t>
      </w:r>
      <w:r w:rsidRPr="002825CD">
        <w:rPr>
          <w:sz w:val="24"/>
          <w:szCs w:val="24"/>
          <w:lang w:eastAsia="ru-RU"/>
        </w:rPr>
        <w:t xml:space="preserve">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 (далее - заявитель, заявители)</w:t>
      </w:r>
      <w:r w:rsidRPr="002825CD">
        <w:rPr>
          <w:sz w:val="24"/>
          <w:szCs w:val="24"/>
        </w:rPr>
        <w:t>.</w:t>
      </w:r>
    </w:p>
    <w:p w:rsidR="000A3F30" w:rsidRPr="002825CD" w:rsidRDefault="000A3F30" w:rsidP="002825CD">
      <w:pPr>
        <w:pStyle w:val="ConsPlusNormal"/>
        <w:widowControl/>
        <w:ind w:firstLine="709"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0A3F30" w:rsidRPr="002825CD" w:rsidRDefault="000A3F30" w:rsidP="002825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  <w:lang w:eastAsia="ru-RU"/>
        </w:rPr>
        <w:t xml:space="preserve">1.3.1. </w:t>
      </w:r>
      <w:r w:rsidRPr="002825CD">
        <w:rPr>
          <w:sz w:val="24"/>
          <w:szCs w:val="24"/>
        </w:rPr>
        <w:t xml:space="preserve">Орган, предоставляющий муниципальную услугу: администрация Богучарского муниципального района Воронежской области (далее – администрация). </w:t>
      </w:r>
    </w:p>
    <w:p w:rsidR="000A3F30" w:rsidRPr="002825CD" w:rsidRDefault="000A3F30" w:rsidP="002825CD">
      <w:pPr>
        <w:pStyle w:val="ConsPlusNormal"/>
        <w:widowControl/>
        <w:ind w:firstLine="709"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</w:rPr>
        <w:t>1.3.2. Администрация расположена по адресу: 396790, Воронежская область, г</w:t>
      </w:r>
      <w:proofErr w:type="gramStart"/>
      <w:r w:rsidRPr="002825CD">
        <w:rPr>
          <w:sz w:val="24"/>
          <w:szCs w:val="24"/>
        </w:rPr>
        <w:t>.Б</w:t>
      </w:r>
      <w:proofErr w:type="gramEnd"/>
      <w:r w:rsidRPr="002825CD">
        <w:rPr>
          <w:sz w:val="24"/>
          <w:szCs w:val="24"/>
        </w:rPr>
        <w:t xml:space="preserve">огучар, ул. Кирова, д. 1. </w:t>
      </w:r>
    </w:p>
    <w:p w:rsidR="000A3F30" w:rsidRPr="002825CD" w:rsidRDefault="000A3F30" w:rsidP="002825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</w:p>
    <w:p w:rsidR="000A3F30" w:rsidRPr="002825CD" w:rsidRDefault="000A3F30" w:rsidP="002825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1.3.3. 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2825CD">
        <w:rPr>
          <w:rFonts w:ascii="Arial" w:hAnsi="Arial" w:cs="Arial"/>
        </w:rPr>
        <w:t>интернет-адресах</w:t>
      </w:r>
      <w:proofErr w:type="spellEnd"/>
      <w:proofErr w:type="gramEnd"/>
      <w:r w:rsidRPr="002825CD">
        <w:rPr>
          <w:rFonts w:ascii="Arial" w:hAnsi="Arial" w:cs="Arial"/>
        </w:rPr>
        <w:t>, адресах электронной почты администрации Богучарского муниципального района Воронежской области, МФЦ приводятся в приложении № 1 к настоящему Административному регламенту и размещаются:</w:t>
      </w:r>
    </w:p>
    <w:p w:rsidR="000A3F30" w:rsidRPr="002825CD" w:rsidRDefault="000A3F30" w:rsidP="002825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на официальном сайте администрации в сети Интернет (</w:t>
      </w:r>
      <w:proofErr w:type="spellStart"/>
      <w:r w:rsidRPr="002825CD">
        <w:rPr>
          <w:rFonts w:ascii="Arial" w:hAnsi="Arial" w:cs="Arial"/>
        </w:rPr>
        <w:t>www.boguchar.ru</w:t>
      </w:r>
      <w:proofErr w:type="spellEnd"/>
      <w:r w:rsidRPr="002825CD">
        <w:rPr>
          <w:rFonts w:ascii="Arial" w:hAnsi="Arial" w:cs="Arial"/>
        </w:rPr>
        <w:t>.);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lastRenderedPageBreak/>
        <w:t>в информационной системе Воронежской области «Портала Воронежской области в сети Интернет» (</w:t>
      </w:r>
      <w:r w:rsidRPr="002825CD">
        <w:rPr>
          <w:rFonts w:ascii="Arial" w:hAnsi="Arial" w:cs="Arial"/>
          <w:lang w:val="en-US"/>
        </w:rPr>
        <w:t>www</w:t>
      </w:r>
      <w:r w:rsidRPr="002825CD">
        <w:rPr>
          <w:rFonts w:ascii="Arial" w:hAnsi="Arial" w:cs="Arial"/>
        </w:rPr>
        <w:t>.</w:t>
      </w:r>
      <w:proofErr w:type="spellStart"/>
      <w:r w:rsidRPr="002825CD">
        <w:rPr>
          <w:rFonts w:ascii="Arial" w:hAnsi="Arial" w:cs="Arial"/>
        </w:rPr>
        <w:t>govvr</w:t>
      </w:r>
      <w:proofErr w:type="spellEnd"/>
      <w:r w:rsidRPr="002825CD">
        <w:rPr>
          <w:rFonts w:ascii="Arial" w:hAnsi="Arial" w:cs="Arial"/>
          <w:lang w:val="en-US"/>
        </w:rPr>
        <w:t>n</w:t>
      </w:r>
      <w:r w:rsidRPr="002825CD">
        <w:rPr>
          <w:rFonts w:ascii="Arial" w:hAnsi="Arial" w:cs="Arial"/>
        </w:rPr>
        <w:t>.</w:t>
      </w:r>
      <w:proofErr w:type="spellStart"/>
      <w:r w:rsidRPr="002825CD">
        <w:rPr>
          <w:rFonts w:ascii="Arial" w:hAnsi="Arial" w:cs="Arial"/>
        </w:rPr>
        <w:t>ru</w:t>
      </w:r>
      <w:proofErr w:type="spellEnd"/>
      <w:r w:rsidRPr="002825CD">
        <w:rPr>
          <w:rFonts w:ascii="Arial" w:hAnsi="Arial" w:cs="Arial"/>
        </w:rPr>
        <w:t>) (далее - Портал государственных и муниципальных услуг Воронежской области);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на Едином портале государственных и муниципальных услуг (функций) в сети Интернет (</w:t>
      </w:r>
      <w:proofErr w:type="spellStart"/>
      <w:r w:rsidRPr="002825CD">
        <w:rPr>
          <w:rFonts w:ascii="Arial" w:hAnsi="Arial" w:cs="Arial"/>
        </w:rPr>
        <w:t>www.gosuslugi.ru</w:t>
      </w:r>
      <w:proofErr w:type="spellEnd"/>
      <w:r w:rsidRPr="002825CD">
        <w:rPr>
          <w:rFonts w:ascii="Arial" w:hAnsi="Arial" w:cs="Arial"/>
        </w:rPr>
        <w:t>);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на официальном сайте МФЦ (</w:t>
      </w:r>
      <w:proofErr w:type="spellStart"/>
      <w:r w:rsidRPr="002825CD">
        <w:rPr>
          <w:rFonts w:ascii="Arial" w:hAnsi="Arial" w:cs="Arial"/>
        </w:rPr>
        <w:t>mfc.vr</w:t>
      </w:r>
      <w:proofErr w:type="spellEnd"/>
      <w:r w:rsidRPr="002825CD">
        <w:rPr>
          <w:rFonts w:ascii="Arial" w:hAnsi="Arial" w:cs="Arial"/>
          <w:lang w:val="en-US"/>
        </w:rPr>
        <w:t>n</w:t>
      </w:r>
      <w:r w:rsidRPr="002825CD">
        <w:rPr>
          <w:rFonts w:ascii="Arial" w:hAnsi="Arial" w:cs="Arial"/>
        </w:rPr>
        <w:t>.</w:t>
      </w:r>
      <w:proofErr w:type="spellStart"/>
      <w:r w:rsidRPr="002825CD">
        <w:rPr>
          <w:rFonts w:ascii="Arial" w:hAnsi="Arial" w:cs="Arial"/>
        </w:rPr>
        <w:t>ru</w:t>
      </w:r>
      <w:proofErr w:type="spellEnd"/>
      <w:r w:rsidRPr="002825CD">
        <w:rPr>
          <w:rFonts w:ascii="Arial" w:hAnsi="Arial" w:cs="Arial"/>
        </w:rPr>
        <w:t>);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на информационном стенде в администрации;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на информационном стенде в МФЦ.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1.3.4.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825CD">
        <w:rPr>
          <w:rFonts w:ascii="Arial" w:hAnsi="Arial" w:cs="Arial"/>
        </w:rPr>
        <w:t>н</w:t>
      </w:r>
      <w:proofErr w:type="gramEnd"/>
      <w:r w:rsidRPr="002825CD">
        <w:rPr>
          <w:rFonts w:ascii="Arial" w:hAnsi="Arial" w:cs="Arial"/>
        </w:rPr>
        <w:t>епосредственно в администрации,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непосредственно в МФЦ;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1.3.5.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Воронежской области в сети Интернет.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текст настоящего Административного регламента;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формы, образцы заявлений, иных документов.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1.3.6.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о порядке предоставления муниципальной услуги;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о ходе предоставления муниципальной услуги;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об отказе в предоставлении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1.3.7.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1.3.8.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2825CD">
        <w:rPr>
          <w:rFonts w:ascii="Arial" w:hAnsi="Arial" w:cs="Arial"/>
        </w:rPr>
        <w:t>обращения</w:t>
      </w:r>
      <w:proofErr w:type="gramEnd"/>
      <w:r w:rsidRPr="002825CD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При отсутств</w:t>
      </w:r>
      <w:proofErr w:type="gramStart"/>
      <w:r w:rsidRPr="002825CD">
        <w:rPr>
          <w:rFonts w:ascii="Arial" w:hAnsi="Arial" w:cs="Arial"/>
        </w:rPr>
        <w:t>ии у у</w:t>
      </w:r>
      <w:proofErr w:type="gramEnd"/>
      <w:r w:rsidRPr="002825CD">
        <w:rPr>
          <w:rFonts w:ascii="Arial" w:hAnsi="Arial"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2825CD">
        <w:rPr>
          <w:rFonts w:ascii="Arial" w:hAnsi="Arial" w:cs="Arial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0A3F30" w:rsidRPr="002825CD" w:rsidRDefault="000A3F30" w:rsidP="00CF0266">
      <w:pPr>
        <w:jc w:val="center"/>
        <w:rPr>
          <w:rFonts w:ascii="Arial" w:hAnsi="Arial" w:cs="Arial"/>
          <w:b/>
        </w:rPr>
      </w:pPr>
      <w:r w:rsidRPr="002825CD">
        <w:rPr>
          <w:rFonts w:ascii="Arial" w:hAnsi="Arial" w:cs="Arial"/>
          <w:b/>
        </w:rPr>
        <w:t>2. Стандарт предоставления муниципальной услуги</w:t>
      </w:r>
    </w:p>
    <w:p w:rsidR="000A3F30" w:rsidRPr="002825CD" w:rsidRDefault="000A3F30" w:rsidP="00ED5BF7">
      <w:pPr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2.1. Наименование муниципальной услуги – «Прекращение права постоянного (бессрочного) пользования земельными участками, находящимися в муниципальной собственности, или государственная собственность на которые не разграничена».</w:t>
      </w:r>
    </w:p>
    <w:p w:rsidR="000A3F30" w:rsidRPr="002825CD" w:rsidRDefault="000A3F30" w:rsidP="00ED5BF7">
      <w:pPr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2.2. Наименование органа, представляющего муниципальную услугу.</w:t>
      </w:r>
    </w:p>
    <w:p w:rsidR="000A3F30" w:rsidRPr="002825CD" w:rsidRDefault="000A3F30" w:rsidP="00ED5BF7">
      <w:pPr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2.2.1. Орган, предоставляющий муниципальную услугу: администрация Богучарского муниципального района Воронежской области. </w:t>
      </w:r>
    </w:p>
    <w:p w:rsidR="000A3F30" w:rsidRPr="002825CD" w:rsidRDefault="000A3F30" w:rsidP="00ED5BF7">
      <w:pPr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2.2.2. </w:t>
      </w:r>
      <w:proofErr w:type="gramStart"/>
      <w:r w:rsidRPr="002825CD">
        <w:rPr>
          <w:rFonts w:ascii="Arial" w:hAnsi="Arial" w:cs="Arial"/>
        </w:rPr>
        <w:t>Администрация при предоставлении муниципальной услуги в целях получения документов, необходимых для принятия решения о прекращении права постоянного (бессрочного) пользования земельным участком,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</w:t>
      </w:r>
      <w:proofErr w:type="gramEnd"/>
      <w:r w:rsidRPr="002825CD">
        <w:rPr>
          <w:rFonts w:ascii="Arial" w:hAnsi="Arial" w:cs="Arial"/>
        </w:rPr>
        <w:t>, кадастра и картографии» по Воронежской области, администрациями сельских поселений Богучарского муниципального района Воронежской области.</w:t>
      </w:r>
    </w:p>
    <w:p w:rsidR="000A3F30" w:rsidRPr="002825CD" w:rsidRDefault="000A3F30" w:rsidP="00ED5BF7">
      <w:pPr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2.3. Результат предоставления муниципальной услуги.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Результатом предоставления муниципальной услуги является </w:t>
      </w:r>
      <w:r w:rsidRPr="002825CD">
        <w:rPr>
          <w:sz w:val="24"/>
          <w:szCs w:val="24"/>
          <w:lang w:eastAsia="ru-RU"/>
        </w:rPr>
        <w:t>выдача постановления администрации о прекращении права постоянного (бессрочного) пользования</w:t>
      </w:r>
      <w:r w:rsidRPr="002825CD">
        <w:rPr>
          <w:sz w:val="24"/>
          <w:szCs w:val="24"/>
        </w:rPr>
        <w:t xml:space="preserve"> земельным участком, находящимся в муниципальной собственности или государственная собственность на который не разграничена,</w:t>
      </w:r>
      <w:r w:rsidRPr="002825CD">
        <w:rPr>
          <w:sz w:val="24"/>
          <w:szCs w:val="24"/>
          <w:lang w:eastAsia="ru-RU"/>
        </w:rPr>
        <w:t xml:space="preserve"> либо уведомления о мотивированном отказе в предоставлении муниципальной услуги</w:t>
      </w:r>
      <w:r w:rsidRPr="002825CD">
        <w:rPr>
          <w:sz w:val="24"/>
          <w:szCs w:val="24"/>
        </w:rPr>
        <w:t>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</w:rPr>
        <w:t>2.4. Срок предоставления муниципальной услуги.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- 10 календарных дней.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Срок подготовки проекта постановления администрации о прекращении права постоянного (бессрочного) пользования земельным участком либо уведомления о мотивированном отказе - 19 календарных дней.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Срок направления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 - 3 </w:t>
      </w:r>
      <w:proofErr w:type="gramStart"/>
      <w:r w:rsidRPr="002825CD">
        <w:rPr>
          <w:rFonts w:ascii="Arial" w:hAnsi="Arial" w:cs="Arial"/>
        </w:rPr>
        <w:t>календарных</w:t>
      </w:r>
      <w:proofErr w:type="gramEnd"/>
      <w:r w:rsidRPr="002825CD">
        <w:rPr>
          <w:rFonts w:ascii="Arial" w:hAnsi="Arial" w:cs="Arial"/>
        </w:rPr>
        <w:t xml:space="preserve"> дня.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2.5. Правовые основы для предоставления муниципальной услуги.</w:t>
      </w:r>
    </w:p>
    <w:p w:rsidR="000A3F30" w:rsidRPr="002825CD" w:rsidRDefault="000A3F30" w:rsidP="00ED5BF7">
      <w:pPr>
        <w:tabs>
          <w:tab w:val="num" w:pos="792"/>
        </w:tabs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lastRenderedPageBreak/>
        <w:t xml:space="preserve">Предоставление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2825CD">
        <w:rPr>
          <w:rFonts w:ascii="Arial" w:hAnsi="Arial" w:cs="Arial"/>
        </w:rPr>
        <w:t>который</w:t>
      </w:r>
      <w:proofErr w:type="gramEnd"/>
      <w:r w:rsidRPr="002825CD">
        <w:rPr>
          <w:rFonts w:ascii="Arial" w:hAnsi="Arial" w:cs="Arial"/>
        </w:rPr>
        <w:t xml:space="preserve"> не разграничена» осуществляется в соответствии с: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 4, ст. 445; «Российская газета», 25.12.1993, № 237; «Парламентская газета», 26-29.01.2009, № 4);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Градостроительным кодексом Российской Федерации от 29.12.2004 № 190-ФЗ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Гражданским кодексом Российской Федерации (часть 1) от 30.11.1994 № 51-ФЗ («Собрание законодательства РФ», 05.12.1994, № 32, ст. 3301; «Российская газета», 08.12.1994, № 238-239);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Федеральным законом от 06.10.2003 N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</w:t>
      </w:r>
    </w:p>
    <w:p w:rsidR="000A3F30" w:rsidRPr="002825CD" w:rsidRDefault="000A3F30" w:rsidP="00ED5BF7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Уставом Богучарского муниципального района Воронежской области (публикация);</w:t>
      </w:r>
    </w:p>
    <w:p w:rsidR="000A3F30" w:rsidRPr="002825CD" w:rsidRDefault="000A3F30" w:rsidP="00ED5BF7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- </w:t>
      </w:r>
      <w:r w:rsidRPr="002825CD">
        <w:rPr>
          <w:rFonts w:ascii="Arial" w:hAnsi="Arial" w:cs="Arial"/>
          <w:bCs/>
          <w:iCs/>
        </w:rPr>
        <w:t>иными нормативными правовыми актами Российской Федерации, Воронежской области и администрации Богучарского муниципального района Воронежской области, регламентирующими правоотношения в сфере предоставления государственных услуг.</w:t>
      </w:r>
    </w:p>
    <w:p w:rsidR="000A3F30" w:rsidRPr="002825CD" w:rsidRDefault="000A3F30" w:rsidP="00ED5BF7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К заявлению прилагаются следующие документы: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</w:t>
      </w:r>
      <w:r w:rsidRPr="002825CD">
        <w:rPr>
          <w:sz w:val="24"/>
          <w:szCs w:val="24"/>
        </w:rPr>
        <w:lastRenderedPageBreak/>
        <w:t>юридического лица;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- к заявлениям юридических лиц, указанных в </w:t>
      </w:r>
      <w:r w:rsidRPr="002825CD">
        <w:rPr>
          <w:sz w:val="24"/>
          <w:szCs w:val="24"/>
          <w:lang w:eastAsia="ru-RU"/>
        </w:rPr>
        <w:t xml:space="preserve">пункте 2 статьи 39.9 </w:t>
      </w:r>
      <w:r w:rsidRPr="002825CD">
        <w:rPr>
          <w:sz w:val="24"/>
          <w:szCs w:val="24"/>
        </w:rPr>
        <w:t>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Заявление на бумажном носителе представляется: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посредством почтового отправления;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Портала Воронежской области в сети Интернет.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2825CD">
        <w:rPr>
          <w:sz w:val="24"/>
          <w:szCs w:val="24"/>
          <w:lang w:eastAsia="ru-RU"/>
        </w:rPr>
        <w:t>простой электронной подписи.</w:t>
      </w:r>
    </w:p>
    <w:p w:rsidR="000A3F30" w:rsidRPr="002825CD" w:rsidRDefault="000A3F30" w:rsidP="00ED5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Заявление в форме электронного документа от имени юридического лица заверяется электронной подписью:</w:t>
      </w:r>
    </w:p>
    <w:p w:rsidR="000A3F30" w:rsidRPr="002825CD" w:rsidRDefault="000A3F30" w:rsidP="00ED5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лица, действующего от имени юридического лица без доверенности;</w:t>
      </w:r>
    </w:p>
    <w:p w:rsidR="000A3F30" w:rsidRPr="002825CD" w:rsidRDefault="000A3F30" w:rsidP="00ED5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</w:rPr>
        <w:t xml:space="preserve">- </w:t>
      </w:r>
      <w:r w:rsidRPr="002825CD">
        <w:rPr>
          <w:sz w:val="24"/>
          <w:szCs w:val="24"/>
          <w:lang w:eastAsia="ru-RU"/>
        </w:rPr>
        <w:t>копия документа, подтверждающего государственную регистрацию юридического лица (для юридического лица) или выписка из Единого государственного реестра юридических лиц;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</w:rPr>
        <w:t xml:space="preserve">Для предоставления муниципальной услуги администрация в рамках межведомственного взаимодействия запрашивает данные документы в </w:t>
      </w:r>
      <w:r w:rsidRPr="002825CD">
        <w:rPr>
          <w:sz w:val="24"/>
          <w:szCs w:val="24"/>
          <w:lang w:eastAsia="ru-RU"/>
        </w:rPr>
        <w:t>управлении Федеральной налоговой службы по Воронежской области.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кадастровый паспорт земельного участка или кадастровая выписка о земельном участке (выписка из государственного кадастра недвижимости);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lastRenderedPageBreak/>
        <w:t>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области.</w:t>
      </w:r>
    </w:p>
    <w:p w:rsidR="000A3F30" w:rsidRPr="002825CD" w:rsidRDefault="000A3F30" w:rsidP="00ED5BF7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  <w:r w:rsidRPr="002825CD">
        <w:rPr>
          <w:sz w:val="24"/>
          <w:szCs w:val="24"/>
        </w:rPr>
        <w:t>- документы, удостоверяющие права на землю или</w:t>
      </w:r>
      <w:r w:rsidRPr="002825CD">
        <w:rPr>
          <w:sz w:val="24"/>
          <w:szCs w:val="24"/>
          <w:lang w:eastAsia="ru-RU"/>
        </w:rPr>
        <w:t xml:space="preserve">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</w:r>
    </w:p>
    <w:p w:rsidR="000A3F30" w:rsidRPr="002825CD" w:rsidRDefault="000A3F30" w:rsidP="00ED5BF7">
      <w:pPr>
        <w:ind w:firstLine="709"/>
        <w:jc w:val="both"/>
        <w:rPr>
          <w:rFonts w:ascii="Arial" w:hAnsi="Arial" w:cs="Arial"/>
          <w:lang w:eastAsia="ar-SA"/>
        </w:rPr>
      </w:pPr>
      <w:r w:rsidRPr="002825CD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0A3F30" w:rsidRPr="002825CD" w:rsidRDefault="000A3F30" w:rsidP="00ED5BF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2825CD">
        <w:rPr>
          <w:sz w:val="24"/>
          <w:szCs w:val="24"/>
        </w:rPr>
        <w:t xml:space="preserve">- копия решения органа местного самоуправления, </w:t>
      </w:r>
      <w:r w:rsidRPr="002825CD">
        <w:rPr>
          <w:sz w:val="24"/>
          <w:szCs w:val="24"/>
          <w:lang w:eastAsia="ru-RU"/>
        </w:rPr>
        <w:t>уполномоченного на предоставление земельных участков</w:t>
      </w:r>
      <w:r w:rsidRPr="002825CD">
        <w:rPr>
          <w:sz w:val="24"/>
          <w:szCs w:val="24"/>
        </w:rPr>
        <w:t>, о предоставлении земельного участка, в случае отсутствия документов, удостоверяющих права на землю.</w:t>
      </w:r>
    </w:p>
    <w:p w:rsidR="000A3F30" w:rsidRPr="002825CD" w:rsidRDefault="000A3F30" w:rsidP="00ED5BF7">
      <w:pPr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данные документы в администрации Богучарского муниципального района Воронежской области.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Запрещается требовать от заявителя: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825CD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2825CD">
        <w:rPr>
          <w:rFonts w:ascii="Arial" w:hAnsi="Arial" w:cs="Arial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A3F30" w:rsidRPr="002825CD" w:rsidRDefault="000A3F30" w:rsidP="00ED5BF7">
      <w:pPr>
        <w:tabs>
          <w:tab w:val="num" w:pos="792"/>
        </w:tabs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- </w:t>
      </w:r>
      <w:proofErr w:type="gramStart"/>
      <w:r w:rsidRPr="002825CD">
        <w:rPr>
          <w:rFonts w:ascii="Arial" w:hAnsi="Arial" w:cs="Arial"/>
        </w:rPr>
        <w:t>з</w:t>
      </w:r>
      <w:proofErr w:type="gramEnd"/>
      <w:r w:rsidRPr="002825CD">
        <w:rPr>
          <w:rFonts w:ascii="Arial" w:hAnsi="Arial" w:cs="Arial"/>
        </w:rPr>
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- </w:t>
      </w:r>
      <w:proofErr w:type="gramStart"/>
      <w:r w:rsidRPr="002825CD">
        <w:rPr>
          <w:rFonts w:ascii="Arial" w:hAnsi="Arial" w:cs="Arial"/>
        </w:rPr>
        <w:t>п</w:t>
      </w:r>
      <w:proofErr w:type="gramEnd"/>
      <w:r w:rsidRPr="002825CD">
        <w:rPr>
          <w:rFonts w:ascii="Arial" w:hAnsi="Arial" w:cs="Arial"/>
        </w:rPr>
        <w:t>одача заявления лицом, не уполномоченным совершать такого рода действия.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наличие противоречий между заявленными и уже зарегистрированными правами;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lastRenderedPageBreak/>
        <w:t xml:space="preserve">- </w:t>
      </w:r>
      <w:proofErr w:type="gramStart"/>
      <w:r w:rsidRPr="002825CD">
        <w:rPr>
          <w:rFonts w:ascii="Arial" w:hAnsi="Arial" w:cs="Arial"/>
        </w:rPr>
        <w:t>орган</w:t>
      </w:r>
      <w:proofErr w:type="gramEnd"/>
      <w:r w:rsidRPr="002825CD">
        <w:rPr>
          <w:rFonts w:ascii="Arial" w:hAnsi="Arial" w:cs="Arial"/>
        </w:rPr>
        <w:t xml:space="preserve">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0A3F30" w:rsidRPr="002825CD" w:rsidRDefault="000A3F30" w:rsidP="00ED5BF7">
      <w:pPr>
        <w:tabs>
          <w:tab w:val="num" w:pos="792"/>
        </w:tabs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Муниципальная услуга предоставляется на безвозмездной основе.</w:t>
      </w:r>
    </w:p>
    <w:p w:rsidR="000A3F30" w:rsidRPr="002825CD" w:rsidRDefault="000A3F30" w:rsidP="00ED5BF7">
      <w:pPr>
        <w:tabs>
          <w:tab w:val="num" w:pos="792"/>
        </w:tabs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0A3F30" w:rsidRPr="002825CD" w:rsidRDefault="000A3F30" w:rsidP="00ED5BF7">
      <w:pPr>
        <w:tabs>
          <w:tab w:val="num" w:pos="1155"/>
        </w:tabs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0A3F30" w:rsidRPr="002825CD" w:rsidRDefault="000A3F30" w:rsidP="00ED5BF7">
      <w:pPr>
        <w:tabs>
          <w:tab w:val="num" w:pos="1155"/>
        </w:tabs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2.12. Требования к помещениям, в которых предоставляется муниципальная услуга.</w:t>
      </w:r>
    </w:p>
    <w:p w:rsidR="000A3F30" w:rsidRPr="002825CD" w:rsidRDefault="000A3F30" w:rsidP="00ED5BF7">
      <w:pPr>
        <w:tabs>
          <w:tab w:val="num" w:pos="1155"/>
        </w:tabs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Доступ заявителей к парковочным местам является бесплатным.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стульями и столами для оформления документов.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lastRenderedPageBreak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образцы оформления документов.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0A3F30" w:rsidRPr="002825CD" w:rsidRDefault="000A3F30" w:rsidP="00ED5BF7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25CD">
        <w:rPr>
          <w:rStyle w:val="FontStyle11"/>
          <w:rFonts w:ascii="Arial" w:hAnsi="Arial" w:cs="Arial"/>
          <w:sz w:val="24"/>
          <w:szCs w:val="24"/>
        </w:rPr>
        <w:t xml:space="preserve">2.12.6. </w:t>
      </w:r>
      <w:r w:rsidRPr="002825CD">
        <w:rPr>
          <w:rFonts w:ascii="Arial" w:hAnsi="Arial" w:cs="Arial"/>
          <w:sz w:val="24"/>
          <w:szCs w:val="24"/>
        </w:rPr>
        <w:t>Требования к обеспечению условий доступности муниципальных услуг для инвалидов</w:t>
      </w:r>
    </w:p>
    <w:p w:rsidR="000A3F30" w:rsidRPr="002825CD" w:rsidRDefault="000A3F30" w:rsidP="00ED5BF7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25CD">
        <w:rPr>
          <w:rFonts w:ascii="Arial" w:hAnsi="Arial" w:cs="Arial"/>
          <w:sz w:val="24"/>
          <w:szCs w:val="24"/>
        </w:rPr>
        <w:t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0A3F30" w:rsidRPr="002825CD" w:rsidRDefault="000A3F30" w:rsidP="00ED5BF7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825CD">
        <w:rPr>
          <w:rFonts w:ascii="Arial" w:hAnsi="Arial" w:cs="Arial"/>
          <w:sz w:val="24"/>
          <w:szCs w:val="24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2825CD">
        <w:rPr>
          <w:rFonts w:ascii="Arial" w:hAnsi="Arial" w:cs="Arial"/>
          <w:sz w:val="24"/>
          <w:szCs w:val="24"/>
        </w:rPr>
        <w:t>орган</w:t>
      </w:r>
      <w:proofErr w:type="gramEnd"/>
      <w:r w:rsidRPr="002825CD">
        <w:rPr>
          <w:rFonts w:ascii="Arial" w:hAnsi="Arial" w:cs="Arial"/>
          <w:sz w:val="24"/>
          <w:szCs w:val="24"/>
        </w:rPr>
        <w:t xml:space="preserve"> предоставляющий муниципальную услугу обеспечивает предоставление муниципальной услуги по месту жительства инвалида.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2.13. Показатели доступности и качества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2.13.1. Показателями доступности муниципальной услуги являются: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соблюдение графика работы администрации;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- размещение полной, достоверной и актуальной информации о муниципальной услуге </w:t>
      </w:r>
      <w:proofErr w:type="gramStart"/>
      <w:r w:rsidRPr="002825CD">
        <w:rPr>
          <w:sz w:val="24"/>
          <w:szCs w:val="24"/>
        </w:rPr>
        <w:t>на</w:t>
      </w:r>
      <w:proofErr w:type="gramEnd"/>
      <w:r w:rsidRPr="002825CD">
        <w:rPr>
          <w:sz w:val="24"/>
          <w:szCs w:val="24"/>
        </w:rPr>
        <w:t xml:space="preserve"> </w:t>
      </w:r>
      <w:proofErr w:type="gramStart"/>
      <w:r w:rsidRPr="002825CD">
        <w:rPr>
          <w:sz w:val="24"/>
          <w:szCs w:val="24"/>
        </w:rPr>
        <w:t>Портала</w:t>
      </w:r>
      <w:proofErr w:type="gramEnd"/>
      <w:r w:rsidRPr="002825CD">
        <w:rPr>
          <w:sz w:val="24"/>
          <w:szCs w:val="24"/>
        </w:rPr>
        <w:t xml:space="preserve">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возможность получения муниципальной услуги в МФЦ;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2.13.2. Показателями качества муниципальной услуги являются: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соблюдение сроков предоставления муниципальной услуги;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2.14. Особенности предоставления муниципальной услуги в </w:t>
      </w:r>
      <w:r w:rsidRPr="002825CD">
        <w:rPr>
          <w:sz w:val="24"/>
          <w:szCs w:val="24"/>
        </w:rPr>
        <w:lastRenderedPageBreak/>
        <w:t>многофункциональных центрах и особенности предоставления муниципальной услуги в электронной форме.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2.14.1. Прием заявителей (прием и выдача документов) осуществляется уполномоченными должностными лицами МФЦ.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Pr="002825CD">
        <w:rPr>
          <w:sz w:val="24"/>
          <w:szCs w:val="24"/>
        </w:rPr>
        <w:t>www.boguchar.ru</w:t>
      </w:r>
      <w:proofErr w:type="spellEnd"/>
      <w:r w:rsidRPr="002825CD">
        <w:rPr>
          <w:sz w:val="24"/>
          <w:szCs w:val="24"/>
        </w:rPr>
        <w:t>.), на Едином портале государственных и муниципальных услуг (функций) (</w:t>
      </w:r>
      <w:proofErr w:type="spellStart"/>
      <w:r w:rsidRPr="002825CD">
        <w:rPr>
          <w:sz w:val="24"/>
          <w:szCs w:val="24"/>
        </w:rPr>
        <w:t>www.gosuslugi.ru</w:t>
      </w:r>
      <w:proofErr w:type="spellEnd"/>
      <w:r w:rsidRPr="002825CD">
        <w:rPr>
          <w:sz w:val="24"/>
          <w:szCs w:val="24"/>
        </w:rPr>
        <w:t>) и Портала Воронежской области в сети Интернет (</w:t>
      </w:r>
      <w:r w:rsidRPr="002825CD">
        <w:rPr>
          <w:sz w:val="24"/>
          <w:szCs w:val="24"/>
          <w:lang w:val="en-US"/>
        </w:rPr>
        <w:t>www</w:t>
      </w:r>
      <w:r w:rsidRPr="002825CD">
        <w:rPr>
          <w:sz w:val="24"/>
          <w:szCs w:val="24"/>
        </w:rPr>
        <w:t>.</w:t>
      </w:r>
      <w:proofErr w:type="spellStart"/>
      <w:r w:rsidRPr="002825CD">
        <w:rPr>
          <w:sz w:val="24"/>
          <w:szCs w:val="24"/>
        </w:rPr>
        <w:t>govvr.ru</w:t>
      </w:r>
      <w:proofErr w:type="spellEnd"/>
      <w:r w:rsidRPr="002825CD">
        <w:rPr>
          <w:sz w:val="24"/>
          <w:szCs w:val="24"/>
        </w:rPr>
        <w:t>).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2.14.3.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</w:t>
      </w:r>
      <w:r w:rsidR="00ED5BF7" w:rsidRPr="002825CD">
        <w:rPr>
          <w:sz w:val="24"/>
          <w:szCs w:val="24"/>
        </w:rPr>
        <w:t>Портала Воронежской области в сети Интернет</w:t>
      </w:r>
      <w:r w:rsidRPr="002825CD">
        <w:rPr>
          <w:sz w:val="24"/>
          <w:szCs w:val="24"/>
        </w:rPr>
        <w:t>.</w:t>
      </w:r>
    </w:p>
    <w:p w:rsidR="000A3F30" w:rsidRPr="002825CD" w:rsidRDefault="000A3F30" w:rsidP="00180888">
      <w:pPr>
        <w:jc w:val="center"/>
        <w:rPr>
          <w:rFonts w:ascii="Arial" w:hAnsi="Arial" w:cs="Arial"/>
          <w:b/>
        </w:rPr>
      </w:pPr>
      <w:r w:rsidRPr="002825CD">
        <w:rPr>
          <w:rFonts w:ascii="Arial" w:hAnsi="Arial" w:cs="Arial"/>
          <w:b/>
        </w:rPr>
        <w:t xml:space="preserve">3. </w:t>
      </w:r>
      <w:r w:rsidRPr="002825CD">
        <w:rPr>
          <w:rFonts w:ascii="Arial" w:hAnsi="Arial" w:cs="Arial"/>
          <w:b/>
          <w:lang w:val="en-US"/>
        </w:rPr>
        <w:t>C</w:t>
      </w:r>
      <w:proofErr w:type="spellStart"/>
      <w:r w:rsidRPr="002825CD">
        <w:rPr>
          <w:rFonts w:ascii="Arial" w:hAnsi="Arial" w:cs="Arial"/>
          <w:b/>
        </w:rPr>
        <w:t>остав</w:t>
      </w:r>
      <w:proofErr w:type="spellEnd"/>
      <w:r w:rsidRPr="002825CD">
        <w:rPr>
          <w:rFonts w:ascii="Arial" w:hAnsi="Arial" w:cs="Arial"/>
          <w:b/>
        </w:rPr>
        <w:t>, последовательность и сроки выполнения административных процедур, требования к порядку их выполнения</w:t>
      </w:r>
    </w:p>
    <w:p w:rsidR="000A3F30" w:rsidRPr="002825CD" w:rsidRDefault="000A3F30" w:rsidP="00ED5BF7">
      <w:pPr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прием и регистрация заявления и прилагаемых к нему документов;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отказе.</w:t>
      </w:r>
    </w:p>
    <w:p w:rsidR="000A3F30" w:rsidRPr="002825CD" w:rsidRDefault="000A3F30" w:rsidP="00ED5B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825CD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825CD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Воронежской области в сети Интернет.</w:t>
      </w:r>
      <w:proofErr w:type="gramEnd"/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2825CD">
        <w:rPr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2825CD">
        <w:rPr>
          <w:sz w:val="24"/>
          <w:szCs w:val="24"/>
        </w:rPr>
        <w:t xml:space="preserve"> в установленном порядке.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825CD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  <w:proofErr w:type="gramEnd"/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lastRenderedPageBreak/>
        <w:t>- проверяет соответствие заявления установленным требованиям;</w:t>
      </w:r>
    </w:p>
    <w:p w:rsidR="000A3F30" w:rsidRPr="002825CD" w:rsidRDefault="00ED5BF7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</w:t>
      </w:r>
      <w:r w:rsidR="000A3F30" w:rsidRPr="002825CD">
        <w:rPr>
          <w:sz w:val="24"/>
          <w:szCs w:val="24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регистрирует заявление с прилагаемым комплектом документов;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</w:t>
      </w:r>
      <w:r w:rsidR="00ED5BF7" w:rsidRPr="002825CD">
        <w:rPr>
          <w:rFonts w:ascii="Arial" w:hAnsi="Arial" w:cs="Arial"/>
        </w:rPr>
        <w:t>Портала Воронежской области в сети Интернет</w:t>
      </w:r>
      <w:r w:rsidRPr="002825CD">
        <w:rPr>
          <w:rFonts w:ascii="Arial" w:hAnsi="Arial" w:cs="Arial"/>
        </w:rPr>
        <w:t>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  <w:vertAlign w:val="superscript"/>
        </w:rPr>
      </w:pPr>
      <w:r w:rsidRPr="002825CD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2825CD">
        <w:rPr>
          <w:sz w:val="24"/>
          <w:szCs w:val="24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2825CD">
        <w:rPr>
          <w:sz w:val="24"/>
          <w:szCs w:val="24"/>
        </w:rPr>
        <w:t xml:space="preserve"> принять меры по их устранению.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3.2.7. Максимальный срок исполнения административной процедуры - 1 календарный день.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825CD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а) в Управления Федеральной службы государственной регистрации, кадастра и картографии по Воронежской области для получения: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lastRenderedPageBreak/>
        <w:t>-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б) в Управлении Федеральной налоговой службы по Воронежской области для получения: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в) в филиал ФГБУ «Федеральная Кадастровая Палата </w:t>
      </w:r>
      <w:proofErr w:type="spellStart"/>
      <w:r w:rsidRPr="002825CD">
        <w:rPr>
          <w:rFonts w:ascii="Arial" w:hAnsi="Arial" w:cs="Arial"/>
        </w:rPr>
        <w:t>Росреестра</w:t>
      </w:r>
      <w:proofErr w:type="spellEnd"/>
      <w:r w:rsidRPr="002825CD">
        <w:rPr>
          <w:rFonts w:ascii="Arial" w:hAnsi="Arial" w:cs="Arial"/>
        </w:rPr>
        <w:t>» по Воронежской области для получения кадастровой выписки о земельном участке.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регламента;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3.3.4. Максимальный срок исполнения административной процедуры - 10 календарных дней.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825CD">
        <w:rPr>
          <w:rFonts w:ascii="Arial" w:hAnsi="Arial" w:cs="Arial"/>
        </w:rPr>
        <w:t>3.4. 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услуги;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</w:rPr>
        <w:t xml:space="preserve">3.4.1. </w:t>
      </w:r>
      <w:r w:rsidRPr="002825CD">
        <w:rPr>
          <w:sz w:val="24"/>
          <w:szCs w:val="24"/>
          <w:lang w:eastAsia="ru-RU"/>
        </w:rPr>
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прекращении права постоянного (бессрочного) пользования земельным участком.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 в прекращении права постоянного (бессрочного) пользования земельным участком.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3.4.3. По результатам принятого решения специалист: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3.4.3.1. В течение одного рабочего дня готовит проект постановления администрации о прекращении права постоянного (бессрочного) пользования земельным участком.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администрации Богучарского муниципального района Воронежской области.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3.4.3.2. В случае отказа в прекращении права постоянного (бессрочного) пользования земельным участком готовит уведомление о мотивированном отказе в предоставлении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3.4.4. Результатом административной процедуры является издание постановления администрации о прекращении права постоянного (бессрочного) пользования земельным участком либо подготовка уведомления о мотивированном отказе в предоставлении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3.4.5. Максимальный срок исполнения административной процедуры - 19 календарных дней.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3.5. 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3.5.1. Постановление администрации о прекращении права постоянного (бессрочного)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lastRenderedPageBreak/>
        <w:t xml:space="preserve">3.5.2. При подготовке направления (выдачи) заявителю постановления администрации о прекращении права постоянного (бессрочного) пользования земельным участком, специалист администрации </w:t>
      </w:r>
      <w:proofErr w:type="gramStart"/>
      <w:r w:rsidRPr="002825CD">
        <w:rPr>
          <w:rFonts w:ascii="Arial" w:hAnsi="Arial" w:cs="Arial"/>
        </w:rPr>
        <w:t>подготавливает и направляет</w:t>
      </w:r>
      <w:proofErr w:type="gramEnd"/>
      <w:r w:rsidRPr="002825CD">
        <w:rPr>
          <w:rFonts w:ascii="Arial" w:hAnsi="Arial" w:cs="Arial"/>
        </w:rPr>
        <w:t xml:space="preserve"> в федеральные органы исполнительной власти сообщение об отказе от права постоянного (бессрочного) пользования или обращение о государственной регистрации прекращения соответствующего права на земельный участок.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3.5.2.1. </w:t>
      </w:r>
      <w:proofErr w:type="gramStart"/>
      <w:r w:rsidRPr="002825CD">
        <w:rPr>
          <w:rFonts w:ascii="Arial" w:hAnsi="Arial" w:cs="Arial"/>
        </w:rPr>
        <w:t>В случае если право постоянного (бессрочного) пользования земельным участком не было ранее зарегистрировано в Едином государственном реестре прав на недвижимое имущество и сделок с ним,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(бессрочного) пользования и направляет их в семидневный срок в адрес налогового органа по месту</w:t>
      </w:r>
      <w:proofErr w:type="gramEnd"/>
      <w:r w:rsidRPr="002825CD">
        <w:rPr>
          <w:rFonts w:ascii="Arial" w:hAnsi="Arial" w:cs="Arial"/>
        </w:rPr>
        <w:t xml:space="preserve"> нахождения земельного участка.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3.5.2.2. </w:t>
      </w:r>
      <w:proofErr w:type="gramStart"/>
      <w:r w:rsidRPr="002825CD">
        <w:rPr>
          <w:rFonts w:ascii="Arial" w:hAnsi="Arial" w:cs="Arial"/>
        </w:rPr>
        <w:t>В случае если право постоянного (бессрочного) пользования земельным участком было ранее зарегистрировано в Едином государственном реестре прав на недвижимое имущество и сделок с ним, специалист администрации после подписания постановления администрации о прекращении права постоянного (бессрочного) пользования земельным участком готовит заявление и пакет документов, необходимых для государственной регистрации прекращения права постоянного (бессрочного) пользования земельным участком, и направляет их в семидневный срок</w:t>
      </w:r>
      <w:proofErr w:type="gramEnd"/>
      <w:r w:rsidRPr="002825CD">
        <w:rPr>
          <w:rFonts w:ascii="Arial" w:hAnsi="Arial" w:cs="Arial"/>
        </w:rPr>
        <w:t>, в Управление Федеральной службы государственной регистрации, кадастра и картографии по Воронежской области.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3.5.3. Результатом административной процедуры является выдача (направление) постановления администрации о прекращении права постоянного (бессрочного) пользования земельным участком, либо уведомления о мотивированном отказе в предоставлении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3.5.4. Максимальный срок исполнения административной процедуры - 3 </w:t>
      </w:r>
      <w:proofErr w:type="gramStart"/>
      <w:r w:rsidRPr="002825CD">
        <w:rPr>
          <w:rFonts w:ascii="Arial" w:hAnsi="Arial" w:cs="Arial"/>
        </w:rPr>
        <w:t>календарных</w:t>
      </w:r>
      <w:proofErr w:type="gramEnd"/>
      <w:r w:rsidRPr="002825CD">
        <w:rPr>
          <w:rFonts w:ascii="Arial" w:hAnsi="Arial" w:cs="Arial"/>
        </w:rPr>
        <w:t xml:space="preserve"> дня.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825CD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</w:t>
      </w:r>
      <w:r w:rsidR="00ED5BF7" w:rsidRPr="002825CD">
        <w:rPr>
          <w:rFonts w:ascii="Arial" w:hAnsi="Arial" w:cs="Arial"/>
        </w:rPr>
        <w:t>Портала Воронежской области в сети Интернет</w:t>
      </w:r>
      <w:r w:rsidRPr="002825CD">
        <w:rPr>
          <w:rFonts w:ascii="Arial" w:hAnsi="Arial" w:cs="Arial"/>
        </w:rPr>
        <w:t>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2825CD">
        <w:rPr>
          <w:sz w:val="24"/>
          <w:szCs w:val="24"/>
          <w:lang w:eastAsia="ru-RU"/>
        </w:rPr>
        <w:t>простой электронной подписи.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2825CD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Воронежской области в сети Интернет.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825CD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Для подтверждения факта, что юридическое лицо являются действующими, предусмотрено межведомственное взаимодействие администрации с </w:t>
      </w:r>
      <w:r w:rsidRPr="002825CD">
        <w:rPr>
          <w:sz w:val="24"/>
          <w:szCs w:val="24"/>
        </w:rPr>
        <w:lastRenderedPageBreak/>
        <w:t>Управлением Федеральной налоговой службы по Воронежской области.</w:t>
      </w:r>
    </w:p>
    <w:p w:rsidR="000A3F30" w:rsidRPr="002825CD" w:rsidRDefault="000A3F30" w:rsidP="00ED5BF7">
      <w:pPr>
        <w:pStyle w:val="ConsPlusNormal"/>
        <w:ind w:firstLine="709"/>
        <w:jc w:val="both"/>
        <w:rPr>
          <w:sz w:val="24"/>
          <w:szCs w:val="24"/>
        </w:rPr>
      </w:pPr>
      <w:r w:rsidRPr="002825CD">
        <w:rPr>
          <w:sz w:val="24"/>
          <w:szCs w:val="24"/>
        </w:rPr>
        <w:t xml:space="preserve">Для получения кадастровой выписки о земельном участке предусмотрено межведомственное взаимодействие с филиалом ФГБУ «Федеральная Кадастровая Палата </w:t>
      </w:r>
      <w:proofErr w:type="spellStart"/>
      <w:r w:rsidRPr="002825CD">
        <w:rPr>
          <w:sz w:val="24"/>
          <w:szCs w:val="24"/>
        </w:rPr>
        <w:t>Росреестра</w:t>
      </w:r>
      <w:proofErr w:type="spellEnd"/>
      <w:r w:rsidRPr="002825CD">
        <w:rPr>
          <w:sz w:val="24"/>
          <w:szCs w:val="24"/>
        </w:rPr>
        <w:t>» по Воронежской области в электронной форме.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0A3F30" w:rsidRPr="002825CD" w:rsidRDefault="000A3F30" w:rsidP="00180888">
      <w:pPr>
        <w:jc w:val="center"/>
        <w:rPr>
          <w:rFonts w:ascii="Arial" w:hAnsi="Arial" w:cs="Arial"/>
          <w:b/>
        </w:rPr>
      </w:pPr>
      <w:r w:rsidRPr="002825CD">
        <w:rPr>
          <w:rFonts w:ascii="Arial" w:hAnsi="Arial" w:cs="Arial"/>
          <w:b/>
        </w:rPr>
        <w:t xml:space="preserve">4. Формы </w:t>
      </w:r>
      <w:proofErr w:type="gramStart"/>
      <w:r w:rsidRPr="002825CD">
        <w:rPr>
          <w:rFonts w:ascii="Arial" w:hAnsi="Arial" w:cs="Arial"/>
          <w:b/>
        </w:rPr>
        <w:t>контроля за</w:t>
      </w:r>
      <w:proofErr w:type="gramEnd"/>
      <w:r w:rsidRPr="002825CD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A3F30" w:rsidRPr="002825CD" w:rsidRDefault="000A3F30" w:rsidP="00ED5BF7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2825CD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A3F30" w:rsidRPr="002825CD" w:rsidRDefault="000A3F30" w:rsidP="00ED5B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825CD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0A3F30" w:rsidRPr="002825CD" w:rsidRDefault="000A3F30" w:rsidP="00ED5BF7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2825CD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Результаты проверки оформляются в виде справки, в которой </w:t>
      </w:r>
      <w:proofErr w:type="gramStart"/>
      <w:r w:rsidRPr="002825CD">
        <w:rPr>
          <w:rFonts w:ascii="Arial" w:hAnsi="Arial" w:cs="Arial"/>
        </w:rPr>
        <w:t>отмечаются выявленные недостатки и указываются</w:t>
      </w:r>
      <w:proofErr w:type="gramEnd"/>
      <w:r w:rsidRPr="002825CD">
        <w:rPr>
          <w:rFonts w:ascii="Arial" w:hAnsi="Arial" w:cs="Arial"/>
        </w:rPr>
        <w:t xml:space="preserve"> предложения по их устранению.</w:t>
      </w:r>
    </w:p>
    <w:p w:rsidR="000A3F30" w:rsidRPr="002825CD" w:rsidRDefault="000A3F30" w:rsidP="00ED5B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A3F30" w:rsidRPr="002825CD" w:rsidRDefault="000A3F30" w:rsidP="00ED5BF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4.5 . </w:t>
      </w:r>
      <w:proofErr w:type="gramStart"/>
      <w:r w:rsidRPr="002825CD">
        <w:rPr>
          <w:rFonts w:ascii="Arial" w:hAnsi="Arial" w:cs="Arial"/>
        </w:rPr>
        <w:t>Контроль за</w:t>
      </w:r>
      <w:proofErr w:type="gramEnd"/>
      <w:r w:rsidRPr="002825CD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0A3F30" w:rsidRPr="002825CD" w:rsidRDefault="000A3F30" w:rsidP="00ED5BF7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b/>
        </w:rPr>
      </w:pPr>
      <w:r w:rsidRPr="002825CD">
        <w:rPr>
          <w:rFonts w:ascii="Arial" w:hAnsi="Arial" w:cs="Arial"/>
          <w:b/>
        </w:rPr>
        <w:t>5. Досудебный (внесудебный) порядок обжалования решений и 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2825CD">
        <w:rPr>
          <w:sz w:val="24"/>
          <w:szCs w:val="24"/>
          <w:lang w:eastAsia="ru-RU"/>
        </w:rPr>
        <w:t>жалобой</w:t>
      </w:r>
      <w:proofErr w:type="gramEnd"/>
      <w:r w:rsidRPr="002825CD">
        <w:rPr>
          <w:sz w:val="24"/>
          <w:szCs w:val="24"/>
          <w:lang w:eastAsia="ru-RU"/>
        </w:rPr>
        <w:t xml:space="preserve"> в том числе в следующих случаях: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2825CD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2825CD">
        <w:rPr>
          <w:sz w:val="24"/>
          <w:szCs w:val="24"/>
        </w:rPr>
        <w:t xml:space="preserve">нормативными правовыми актами органов местного </w:t>
      </w:r>
      <w:r w:rsidRPr="002825CD">
        <w:rPr>
          <w:sz w:val="24"/>
          <w:szCs w:val="24"/>
        </w:rPr>
        <w:lastRenderedPageBreak/>
        <w:t xml:space="preserve">самоуправления Богучарского муниципального района Воронежской области </w:t>
      </w:r>
      <w:r w:rsidRPr="002825CD">
        <w:rPr>
          <w:sz w:val="24"/>
          <w:szCs w:val="24"/>
          <w:lang w:eastAsia="ru-RU"/>
        </w:rPr>
        <w:t>для предоставления муниципальной услуги;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2825CD">
        <w:rPr>
          <w:sz w:val="24"/>
          <w:szCs w:val="24"/>
        </w:rPr>
        <w:t xml:space="preserve">нормативными правовыми актами органов местного самоуправления Богучарского муниципального района Воронежской области </w:t>
      </w:r>
      <w:r w:rsidRPr="002825CD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2825CD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2825CD">
        <w:rPr>
          <w:sz w:val="24"/>
          <w:szCs w:val="24"/>
        </w:rPr>
        <w:t xml:space="preserve"> нормативными правовыми актами органов местного самоуправления Богучарского муниципального района Воронежской области</w:t>
      </w:r>
      <w:r w:rsidRPr="002825CD">
        <w:rPr>
          <w:sz w:val="24"/>
          <w:szCs w:val="24"/>
          <w:lang w:eastAsia="ru-RU"/>
        </w:rPr>
        <w:t xml:space="preserve">; </w:t>
      </w:r>
      <w:proofErr w:type="gramEnd"/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2825CD">
        <w:rPr>
          <w:sz w:val="24"/>
          <w:szCs w:val="24"/>
        </w:rPr>
        <w:t xml:space="preserve"> нормативными правовыми актами органов местного самоуправления Богучарского муниципального района Воронежской области;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2825CD">
        <w:rPr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3F30" w:rsidRPr="002825CD" w:rsidRDefault="000A3F30" w:rsidP="00ED5BF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0A3F30" w:rsidRPr="002825CD" w:rsidRDefault="000A3F30" w:rsidP="00ED5BF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A3F30" w:rsidRPr="002825CD" w:rsidRDefault="000A3F30" w:rsidP="00ED5BF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5.4. Жалоба должна содержать:</w:t>
      </w:r>
    </w:p>
    <w:p w:rsidR="000A3F30" w:rsidRPr="002825CD" w:rsidRDefault="000A3F30" w:rsidP="00ED5BF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0A3F30" w:rsidRPr="002825CD" w:rsidRDefault="000A3F30" w:rsidP="00ED5BF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2825CD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3F30" w:rsidRPr="002825CD" w:rsidRDefault="000A3F30" w:rsidP="00ED5BF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0A3F30" w:rsidRPr="002825CD" w:rsidRDefault="000A3F30" w:rsidP="00ED5BF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2825CD">
        <w:rPr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2825CD">
        <w:rPr>
          <w:sz w:val="24"/>
          <w:szCs w:val="24"/>
        </w:rPr>
        <w:t>лаве администрации (поселения).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 xml:space="preserve">5.7. Должностное лицо, уполномоченное на рассмотрение жалобы, или </w:t>
      </w:r>
      <w:r w:rsidRPr="002825CD">
        <w:rPr>
          <w:sz w:val="24"/>
          <w:szCs w:val="24"/>
          <w:lang w:eastAsia="ru-RU"/>
        </w:rPr>
        <w:lastRenderedPageBreak/>
        <w:t>администрация отказывают в удовлетворении жалобы в следующих случаях: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 xml:space="preserve">5.9. </w:t>
      </w:r>
      <w:proofErr w:type="gramStart"/>
      <w:r w:rsidRPr="002825CD">
        <w:rPr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A3F30" w:rsidRPr="002825CD" w:rsidRDefault="000A3F30" w:rsidP="00ED5BF7">
      <w:pPr>
        <w:pStyle w:val="ConsPlusNormal"/>
        <w:tabs>
          <w:tab w:val="num" w:pos="0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2825CD">
        <w:rPr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3F30" w:rsidRPr="002825CD" w:rsidRDefault="000A3F30" w:rsidP="00ED5BF7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825CD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2825CD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825CD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1A4C" w:rsidRPr="002825CD" w:rsidRDefault="00EA1A4C">
      <w:pPr>
        <w:rPr>
          <w:rFonts w:ascii="Arial" w:hAnsi="Arial" w:cs="Arial"/>
        </w:rPr>
      </w:pPr>
    </w:p>
    <w:sectPr w:rsidR="00EA1A4C" w:rsidRPr="002825CD" w:rsidSect="007215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554E"/>
    <w:multiLevelType w:val="multilevel"/>
    <w:tmpl w:val="0ABAEA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2010" w:hanging="147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84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6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67"/>
    <w:rsid w:val="00004F4E"/>
    <w:rsid w:val="00012462"/>
    <w:rsid w:val="00024477"/>
    <w:rsid w:val="00026E73"/>
    <w:rsid w:val="00032413"/>
    <w:rsid w:val="00033FAF"/>
    <w:rsid w:val="000358E4"/>
    <w:rsid w:val="0004201D"/>
    <w:rsid w:val="00063183"/>
    <w:rsid w:val="00093F6E"/>
    <w:rsid w:val="000A3F30"/>
    <w:rsid w:val="000E0C06"/>
    <w:rsid w:val="00104C00"/>
    <w:rsid w:val="001124A8"/>
    <w:rsid w:val="00113ADD"/>
    <w:rsid w:val="00120181"/>
    <w:rsid w:val="00130312"/>
    <w:rsid w:val="00160F34"/>
    <w:rsid w:val="00180888"/>
    <w:rsid w:val="00195896"/>
    <w:rsid w:val="001A25BF"/>
    <w:rsid w:val="001A2DF1"/>
    <w:rsid w:val="001A42AD"/>
    <w:rsid w:val="001B2330"/>
    <w:rsid w:val="001C5BE2"/>
    <w:rsid w:val="002003F7"/>
    <w:rsid w:val="00201CF5"/>
    <w:rsid w:val="00202A5E"/>
    <w:rsid w:val="002106DC"/>
    <w:rsid w:val="00227B02"/>
    <w:rsid w:val="00233A67"/>
    <w:rsid w:val="002403CD"/>
    <w:rsid w:val="00243BCC"/>
    <w:rsid w:val="00256868"/>
    <w:rsid w:val="00276969"/>
    <w:rsid w:val="002825C2"/>
    <w:rsid w:val="002825CD"/>
    <w:rsid w:val="00293C5E"/>
    <w:rsid w:val="002D50E6"/>
    <w:rsid w:val="003409C0"/>
    <w:rsid w:val="00350479"/>
    <w:rsid w:val="00371E2A"/>
    <w:rsid w:val="00373F90"/>
    <w:rsid w:val="003B4465"/>
    <w:rsid w:val="003B56DC"/>
    <w:rsid w:val="003E0031"/>
    <w:rsid w:val="003E5B10"/>
    <w:rsid w:val="004062C7"/>
    <w:rsid w:val="00417324"/>
    <w:rsid w:val="00426014"/>
    <w:rsid w:val="0045123D"/>
    <w:rsid w:val="0045141F"/>
    <w:rsid w:val="0046182D"/>
    <w:rsid w:val="004759EB"/>
    <w:rsid w:val="00484F75"/>
    <w:rsid w:val="00491E9B"/>
    <w:rsid w:val="004A0CB4"/>
    <w:rsid w:val="004A1F21"/>
    <w:rsid w:val="004A40FE"/>
    <w:rsid w:val="004B4569"/>
    <w:rsid w:val="004C6295"/>
    <w:rsid w:val="004C766C"/>
    <w:rsid w:val="004C7BA4"/>
    <w:rsid w:val="004E1ED4"/>
    <w:rsid w:val="004E40D7"/>
    <w:rsid w:val="005034B8"/>
    <w:rsid w:val="0052359A"/>
    <w:rsid w:val="00534359"/>
    <w:rsid w:val="005373B1"/>
    <w:rsid w:val="00540461"/>
    <w:rsid w:val="005509BE"/>
    <w:rsid w:val="00563FD3"/>
    <w:rsid w:val="00570EFF"/>
    <w:rsid w:val="005864BB"/>
    <w:rsid w:val="005A0FA2"/>
    <w:rsid w:val="005D7C09"/>
    <w:rsid w:val="006022E8"/>
    <w:rsid w:val="0061657E"/>
    <w:rsid w:val="00616BF2"/>
    <w:rsid w:val="00630BE4"/>
    <w:rsid w:val="00685567"/>
    <w:rsid w:val="006E0994"/>
    <w:rsid w:val="006E179A"/>
    <w:rsid w:val="006F03DA"/>
    <w:rsid w:val="006F55E6"/>
    <w:rsid w:val="006F71F5"/>
    <w:rsid w:val="007126DF"/>
    <w:rsid w:val="00721578"/>
    <w:rsid w:val="007579E6"/>
    <w:rsid w:val="00762794"/>
    <w:rsid w:val="0077523C"/>
    <w:rsid w:val="007B393C"/>
    <w:rsid w:val="007F5511"/>
    <w:rsid w:val="00802637"/>
    <w:rsid w:val="00824344"/>
    <w:rsid w:val="00831CB9"/>
    <w:rsid w:val="0084011C"/>
    <w:rsid w:val="00852E23"/>
    <w:rsid w:val="008702B6"/>
    <w:rsid w:val="008977EE"/>
    <w:rsid w:val="008A0894"/>
    <w:rsid w:val="008A38E8"/>
    <w:rsid w:val="008D0B32"/>
    <w:rsid w:val="009307D8"/>
    <w:rsid w:val="00942A72"/>
    <w:rsid w:val="00975554"/>
    <w:rsid w:val="0098626A"/>
    <w:rsid w:val="009934E8"/>
    <w:rsid w:val="009A602D"/>
    <w:rsid w:val="009C3908"/>
    <w:rsid w:val="009D120E"/>
    <w:rsid w:val="009F31CD"/>
    <w:rsid w:val="00A107BF"/>
    <w:rsid w:val="00A10D78"/>
    <w:rsid w:val="00A4523A"/>
    <w:rsid w:val="00A515E9"/>
    <w:rsid w:val="00A64C21"/>
    <w:rsid w:val="00A66CC4"/>
    <w:rsid w:val="00A71EFC"/>
    <w:rsid w:val="00A84DFA"/>
    <w:rsid w:val="00AB350D"/>
    <w:rsid w:val="00AC42C3"/>
    <w:rsid w:val="00AD506F"/>
    <w:rsid w:val="00AE4250"/>
    <w:rsid w:val="00AE4AAE"/>
    <w:rsid w:val="00AF5B36"/>
    <w:rsid w:val="00AF6389"/>
    <w:rsid w:val="00AF6946"/>
    <w:rsid w:val="00AF7843"/>
    <w:rsid w:val="00B019AC"/>
    <w:rsid w:val="00B156C7"/>
    <w:rsid w:val="00B202B7"/>
    <w:rsid w:val="00B22753"/>
    <w:rsid w:val="00B35C38"/>
    <w:rsid w:val="00B655D3"/>
    <w:rsid w:val="00B67FBF"/>
    <w:rsid w:val="00B77B80"/>
    <w:rsid w:val="00B9792F"/>
    <w:rsid w:val="00BE18BF"/>
    <w:rsid w:val="00C00F89"/>
    <w:rsid w:val="00C03F1C"/>
    <w:rsid w:val="00C118CB"/>
    <w:rsid w:val="00C2147D"/>
    <w:rsid w:val="00C52E05"/>
    <w:rsid w:val="00C8514D"/>
    <w:rsid w:val="00C955BC"/>
    <w:rsid w:val="00C976FF"/>
    <w:rsid w:val="00CA6579"/>
    <w:rsid w:val="00CA66AE"/>
    <w:rsid w:val="00CB4FE6"/>
    <w:rsid w:val="00CC4A6B"/>
    <w:rsid w:val="00CD5A76"/>
    <w:rsid w:val="00CF0266"/>
    <w:rsid w:val="00D05C4A"/>
    <w:rsid w:val="00D26DA2"/>
    <w:rsid w:val="00D40A67"/>
    <w:rsid w:val="00D556C3"/>
    <w:rsid w:val="00D97B42"/>
    <w:rsid w:val="00DC4284"/>
    <w:rsid w:val="00DC71B0"/>
    <w:rsid w:val="00DC7EF0"/>
    <w:rsid w:val="00DE0FEC"/>
    <w:rsid w:val="00DE4C27"/>
    <w:rsid w:val="00DF5158"/>
    <w:rsid w:val="00E13724"/>
    <w:rsid w:val="00E1495C"/>
    <w:rsid w:val="00E17A68"/>
    <w:rsid w:val="00E22BC5"/>
    <w:rsid w:val="00E41860"/>
    <w:rsid w:val="00E4294E"/>
    <w:rsid w:val="00E510BF"/>
    <w:rsid w:val="00E519C3"/>
    <w:rsid w:val="00E72ACD"/>
    <w:rsid w:val="00E9529B"/>
    <w:rsid w:val="00EA1A4C"/>
    <w:rsid w:val="00EB06A7"/>
    <w:rsid w:val="00EB1A6E"/>
    <w:rsid w:val="00EC078B"/>
    <w:rsid w:val="00EC1E28"/>
    <w:rsid w:val="00ED45BF"/>
    <w:rsid w:val="00ED5438"/>
    <w:rsid w:val="00ED5BF7"/>
    <w:rsid w:val="00EE40B3"/>
    <w:rsid w:val="00EE655B"/>
    <w:rsid w:val="00F02D55"/>
    <w:rsid w:val="00F0513A"/>
    <w:rsid w:val="00F1325C"/>
    <w:rsid w:val="00F154EC"/>
    <w:rsid w:val="00F3521E"/>
    <w:rsid w:val="00F407E2"/>
    <w:rsid w:val="00F40E2D"/>
    <w:rsid w:val="00F609F3"/>
    <w:rsid w:val="00F81219"/>
    <w:rsid w:val="00F865D3"/>
    <w:rsid w:val="00FB0675"/>
    <w:rsid w:val="00FB712E"/>
    <w:rsid w:val="00FE58EF"/>
    <w:rsid w:val="00FE7B2E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A6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A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E17A68"/>
    <w:pPr>
      <w:widowControl w:val="0"/>
      <w:suppressAutoHyphens/>
      <w:autoSpaceDE w:val="0"/>
      <w:spacing w:line="326" w:lineRule="exact"/>
    </w:pPr>
    <w:rPr>
      <w:lang w:eastAsia="ar-SA"/>
    </w:rPr>
  </w:style>
  <w:style w:type="character" w:customStyle="1" w:styleId="FontStyle18">
    <w:name w:val="Font Style18"/>
    <w:rsid w:val="00E17A6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next w:val="a"/>
    <w:link w:val="ConsPlusNormal0"/>
    <w:rsid w:val="00FB71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B712E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FB712E"/>
    <w:rPr>
      <w:color w:val="0000FF" w:themeColor="hyperlink"/>
      <w:u w:val="single"/>
    </w:rPr>
  </w:style>
  <w:style w:type="paragraph" w:styleId="a6">
    <w:name w:val="List Paragraph"/>
    <w:basedOn w:val="a"/>
    <w:qFormat/>
    <w:rsid w:val="000A3F30"/>
    <w:pPr>
      <w:ind w:left="720"/>
      <w:contextualSpacing/>
    </w:pPr>
  </w:style>
  <w:style w:type="paragraph" w:customStyle="1" w:styleId="ConsPlusTitle">
    <w:name w:val="ConsPlusTitle"/>
    <w:rsid w:val="000A3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F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0A3F3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49846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u-zhuravlevua</cp:lastModifiedBy>
  <cp:revision>11</cp:revision>
  <cp:lastPrinted>2019-02-26T07:28:00Z</cp:lastPrinted>
  <dcterms:created xsi:type="dcterms:W3CDTF">2019-01-14T05:41:00Z</dcterms:created>
  <dcterms:modified xsi:type="dcterms:W3CDTF">2019-03-05T13:40:00Z</dcterms:modified>
</cp:coreProperties>
</file>