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СУХОДОНЕЦКОГО СЕЛЬСКОГО ПОСЕЛЕНИЯ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БОГУЧАРСКОГО МУНИЦИПАЛЬНОГО РАЙОНА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694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«19» января 2015 г.  №  5</w:t>
      </w:r>
    </w:p>
    <w:bookmarkEnd w:id="0"/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с. Сухой Донец</w:t>
      </w:r>
    </w:p>
    <w:p w:rsidR="00694EF5" w:rsidRPr="00694EF5" w:rsidRDefault="00694EF5" w:rsidP="00694EF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ar-SA"/>
        </w:rPr>
      </w:pPr>
    </w:p>
    <w:p w:rsidR="00694EF5" w:rsidRPr="00694EF5" w:rsidRDefault="00694EF5" w:rsidP="00694EF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ar-SA"/>
        </w:rPr>
        <w:t>Об утверждении Административного регламента по предоставлению муниципальной услуги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«Прием заявлений, документов, а также постановка граждан 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учет в качестве нуждающихся в жилых помещениях»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>(в редакции постановления от 17.02.2016 № 8)</w:t>
      </w:r>
    </w:p>
    <w:p w:rsidR="00694EF5" w:rsidRPr="00694EF5" w:rsidRDefault="00694EF5" w:rsidP="00694EF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            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В целях обеспечения информационной открытости деятельности органов местного </w:t>
      </w:r>
      <w:proofErr w:type="gramStart"/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самоуправления  Суходонецкого</w:t>
      </w:r>
      <w:proofErr w:type="gramEnd"/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сельского поселения, в соответствии с Федеральными законами от 06.10.2003 № 131–ФЗ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Уставом Суходонецкого сельского поселения, администрация  Суходонецкого сельского поселения </w:t>
      </w:r>
      <w:r w:rsidRPr="00694EF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>постановляет: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«Прием заявлений, документов, а также постановка граждан на учет в качестве нуждающихся в жилых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помещениях»  с</w:t>
      </w:r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огласно</w:t>
      </w:r>
      <w:proofErr w:type="gramEnd"/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приложению.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2. Контроль за исполнением настоящего постановления оставляю за собой.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 </w:t>
      </w:r>
      <w:r w:rsidRPr="00694EF5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  <w:t>Глава Суходонецкого сельского поселения                                                        Н.Д. Гриднева</w:t>
      </w:r>
    </w:p>
    <w:p w:rsidR="00694EF5" w:rsidRPr="00694EF5" w:rsidRDefault="00694EF5" w:rsidP="00694EF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694EF5" w:rsidRDefault="00694EF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постановлению администрации 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ar-SA"/>
        </w:rPr>
        <w:t>Суходонецкого</w:t>
      </w: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от </w:t>
      </w:r>
      <w:proofErr w:type="gramStart"/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19.01.2015  №</w:t>
      </w:r>
      <w:proofErr w:type="gramEnd"/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 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4EF5" w:rsidRPr="00694EF5" w:rsidRDefault="00694EF5" w:rsidP="00694E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«Прием заявлений, документов, а также постановка граждан 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учет в качестве нуждающихся в жилых помещениях»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694EF5" w:rsidRPr="00694EF5" w:rsidRDefault="00694EF5" w:rsidP="00694E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1.1.  Предмет регулирования Административного регламента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1.1.1. Административный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 предоставления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 по приему заявлений, документов, а также постановка граждан на учет в качестве нуждающихся в жилых помещениях  (далее - Административный регламент) устанавливает порядок   и стандарт муниципальной услуги по  приему заявлений документов, а также постановка граждан на учет в качестве нуждающихся в жилых помещениях (далее – муниципальная  услуга).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1.2. Круг заявителей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граждане Российской Федерации, проживающие и зарегистрированные по месту жительства на территории сельского поселения.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имени недееспособных граждан заявление подают их законные представители – опекуны на основании постановления о назначении опеки.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1.3. Порядок информирования о правилах предоставления муниципальной услуги</w:t>
      </w:r>
    </w:p>
    <w:p w:rsidR="00694EF5" w:rsidRPr="00694EF5" w:rsidRDefault="00694EF5" w:rsidP="00694EF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1.3.1.Муниципальную услугу предоставляет администрация Суходонецкого сельского поселения (далее – Администрация).        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1.3.2. Место нахождения Администрации:</w:t>
      </w:r>
      <w:r w:rsidRPr="00694EF5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396773, Воронежская область, Богучарский район, село Сухой Донец, ул.Аплётова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,  д.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55.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1.3.3. Администрация осуществляет прием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заявителей  ежедневно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08 00 до 16.00.   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 с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12.00 -13.00. Выходные дни: суббота и воскресенье.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1.3.4. Справочный телефон Администрации: 8 (47366) 5-46-77.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1.3.5. Адрес официального сайта Администрации: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4E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suhdonec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4E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94EF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электронной   почты Администрации:</w:t>
      </w:r>
      <w:r w:rsidRPr="00694EF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4E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suhoi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4E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donec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694E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yandex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4E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4EF5" w:rsidRPr="00694EF5" w:rsidRDefault="00694EF5" w:rsidP="00694EF5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F5">
        <w:rPr>
          <w:rFonts w:ascii="Times New Roman" w:hAnsi="Times New Roman" w:cs="Times New Roman"/>
          <w:sz w:val="24"/>
          <w:szCs w:val="24"/>
        </w:rPr>
        <w:t>1.3.6. Информирование заявителя по вопросам предоставления муниципальной услуги организуется следующим образом: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индивидуальное информирование;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публичное информирование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1.3.7.  Информирование проводится в форме: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устного информирования;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письменного информирования;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размещения информации на сайте администрации сельского поселения.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1.3.8. Индивидуальное устное информирование осуществляется специалистами администрацией сельского поселения при обращении граждан за информацией: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телефону.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устные обращения специалисты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 Суходонецкого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другое должностное лицо или же обратившемуся должен быть сообщен телефонный номер, по которому можно получить необходимую информацию.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221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осуществлении консультирования по телефону специалисты администрации Суходонецкого сельского поселения обязаны в соответствии с поступившим запросом предоставлять информацию по следующим вопросам:</w:t>
      </w:r>
    </w:p>
    <w:bookmarkEnd w:id="1"/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нормативных правовых актах по вопросам предоставления муниципальной услуги (наименование, номер, дата принятия нормативного правового акта);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необходимых документов для получения муниципальной услуги;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документам, прилагаемым к заявлению;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размещения на официальном сайте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 Суходонецкого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Богучарского муниципальной района.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Иные вопросы рассматриваются только на основании соответствующего письменного обращения.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сельского поселения осуществляет не более 15 минут.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1.3.9. Индивидуальное письменное информирование осуществляется путем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 письменного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Письменная информация обратившимся заявителям предоставляется при наличии письменного обращения.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подписывается главой сельского поселения, содержит фамилию, инициалы и номер телефона исполнителя.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 размещается следующая информация: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документов, необходимых для предоставления муниципальной услуги, и требования, предъявляемые к их оформлению;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основания для отказа в предоставлении муниципальной услуги;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 интернет-сайта, контактные телефоны администрации сельского поселения.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1.3.10.</w:t>
      </w:r>
      <w:r w:rsidRPr="00694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(представитель заявителя) сможет в любое время получить информацию по вопросам предоставления муниципальной услуги, в том числе о ходе предоставления муниципальной услуги.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</w:t>
      </w:r>
    </w:p>
    <w:p w:rsidR="00694EF5" w:rsidRPr="00694EF5" w:rsidRDefault="00694EF5" w:rsidP="00694EF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Стандарт предоставления муниципальной услуги</w:t>
      </w:r>
    </w:p>
    <w:p w:rsidR="00694EF5" w:rsidRPr="00694EF5" w:rsidRDefault="00694EF5" w:rsidP="00694EF5">
      <w:pPr>
        <w:tabs>
          <w:tab w:val="left" w:pos="14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2.1. Наименование муниципальной услуги</w:t>
      </w:r>
    </w:p>
    <w:p w:rsidR="00694EF5" w:rsidRPr="00694EF5" w:rsidRDefault="00694EF5" w:rsidP="00694EF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муниципальной услуги - «Прием заявлений, документов, а также постановка граждан на учет в качестве нуждающихся в жилых помещениях».  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2.2. Наименование органа, осуществляющего предоставление муниципальной услуги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Муниципальную услугу предоставляет администрация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Суходонецкого  сельского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Богучарского  муниципального района.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2.3. Результат предоставления муниципальной услуги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Конечным результатом оказания муниципальной услуги являются: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учет граждан в качестве нуждающихся в жилых помещениях, направление уведомления о принятии на учет в качестве нуждающихся в жилых помещениях;</w:t>
      </w:r>
    </w:p>
    <w:p w:rsidR="00694EF5" w:rsidRPr="00694EF5" w:rsidRDefault="00694EF5" w:rsidP="00694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мотивированный отказ в признании гражданина   в качестве нуждающихся в жилых помещениях, направление соответствующего уведомления.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2.4. Сроки оказания муниципальной услуги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Общий срок оказания муниципальной услуги: не более 30 календарных дней со дня представления заявления и документов, предусмотренных настоящим Регламентом. </w:t>
      </w:r>
    </w:p>
    <w:p w:rsidR="00694EF5" w:rsidRPr="00694EF5" w:rsidRDefault="00694EF5" w:rsidP="00694EF5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</w:p>
    <w:p w:rsidR="00694EF5" w:rsidRPr="00694EF5" w:rsidRDefault="00694EF5" w:rsidP="00694EF5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Нормативно-правовое регулирование предоставления   муниципальной услуги (функции) осуществляется в соответствии со следующими нормативными правовыми актами: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gramStart"/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 закон</w:t>
      </w:r>
      <w:proofErr w:type="gramEnd"/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27.07.2010 № 210 –ФЗ «Об организации предоставления государственных и муниципальных услуг»;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 от 12.12.1993 («Российская газета», № 7, 21.01.2009);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Гражданским  кодексом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Российской  Федерации;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-Федеральным законом от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06.10.2003  №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131-ФЗ «Об общих принципах организации местного самоуправления в Российской Федерации» («Собрание законодательства Российской Федерации», 06.10.2003, № 40);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Жилищный Кодекс Российской Федерации от 29.12.2004 № 188-ФЗ N 188-ФЗ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94EF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(с изменениями от 31 декабря 2005 г., 18, 29 декабря 2006 г., 18 октября 2007 г., 24 апреля, 13 мая, 23 июля 2008 г., 3 июня, 27 сентября, 23 ноября, 17 декабря 2009 г., 4 мая, 27 июля, 30 ноября 2010 г., 4 июня, 18 июля, 30 ноября, 3, 6, 7 декабря 2011 г., 29 февраля, 1 апреля 2012 г.);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Федеральный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 от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21.12.1996 №159-ФЗ «О дополнительных гарантиях по социальной поддержке детей-сирот и детей, оставшихся без попечения родителей»;</w:t>
      </w:r>
    </w:p>
    <w:p w:rsidR="00694EF5" w:rsidRPr="00694EF5" w:rsidRDefault="00694EF5" w:rsidP="00694EF5">
      <w:pPr>
        <w:keepNext/>
        <w:numPr>
          <w:ilvl w:val="1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>-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 xml:space="preserve">Закон 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Воронежской области от 30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2005 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71-ОЗ "О порядке ведения органами местного самоуправления учета граждан в качестве нуждающихся в жилых помещениях, предоставляемых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по договорам социального найма в Воронежской области"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br/>
        <w:t>(принят Воронежской областной Думой 17 ноября 2005)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(с изменениями от 2 июля, 14 ноября 2008 г.)</w:t>
      </w:r>
      <w:r w:rsidRPr="00694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 Суходонецкого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 поселения.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2.6.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Перечень необходимых для предоставления муниципальной услуги документов и порядок их предоставления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 Для получения муниципальной услуги заявителем представляется лично или направляется почтовым отправлением, электронной почтой заявление. Заявление пишется на имя главы сельского поселения.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указываются: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Администрации, в которую заявитель направляет заявление;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заявителе: наименование физического лица - фамилия, имя, отчество, домашний адрес, почтовый адрес, адрес электронной почты (при наличии), контактные телефоны (при наличии).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заявление направляется по электронной почте, оно должно быть подписано электронной цифровой подписью.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Постановка на учет граждан в качестве нуждающихся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жилых помещениях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постановки на учет граждан в качестве нуждающихся в жилых помещениях в администрацию Суходонецкого сельского поселения подается   заявление,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которое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подписывается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(приложение 1, 2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)  прилагаются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94EF5" w:rsidRPr="00694EF5" w:rsidRDefault="00694EF5" w:rsidP="00694EF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документов, удостоверяющих личность каждого члена семьи, все страницы;</w:t>
      </w:r>
    </w:p>
    <w:p w:rsidR="00694EF5" w:rsidRPr="00694EF5" w:rsidRDefault="00694EF5" w:rsidP="00694EF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факт родства, супружеских отношений (свидетельство о рождении, свидетельство о заключении брака,);</w:t>
      </w:r>
    </w:p>
    <w:p w:rsidR="00694EF5" w:rsidRPr="00694EF5" w:rsidRDefault="00694EF5" w:rsidP="00694EF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правовое основание пользования жилым помещением (свидетельство о государственной регистрации права собственности, договор на передачу квартиры в собственность граждан, типовой договор, ордер);</w:t>
      </w:r>
    </w:p>
    <w:p w:rsidR="00694EF5" w:rsidRPr="00694EF5" w:rsidRDefault="00694EF5" w:rsidP="00694EF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выписка из технического паспорта или копия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(действителен в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  5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лет).</w:t>
      </w:r>
    </w:p>
    <w:p w:rsidR="00694EF5" w:rsidRPr="00694EF5" w:rsidRDefault="00694EF5" w:rsidP="00694EF5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перечисленных документов, администрация Суходонецкого сельского поселения, предоставляющая услугу, запрашивает:</w:t>
      </w:r>
    </w:p>
    <w:p w:rsidR="00694EF5" w:rsidRPr="00694EF5" w:rsidRDefault="00694EF5" w:rsidP="00694EF5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справку  Богучарского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районного филиала БТИ ВГУП «Воронеж- облтехинвентаризация» о наличии или отсутствии у членов семьи недвижимого имущества  (включая несовершеннолетних, девичью фамилию супруги);</w:t>
      </w:r>
    </w:p>
    <w:p w:rsidR="00694EF5" w:rsidRPr="00694EF5" w:rsidRDefault="00694EF5" w:rsidP="00694EF5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справку органов государственной регистрации прав на недвижимое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  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наличии или отсутствии у членов семьи недвижимого имущества  (включая несовершеннолетних и девичьей фамилией супруги) с отметкой о совершенных сделках за 5 предшествующие лет.</w:t>
      </w:r>
    </w:p>
    <w:p w:rsidR="00694EF5" w:rsidRPr="00694EF5" w:rsidRDefault="00694EF5" w:rsidP="00694EF5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перечисленных документов, администрация Суходонецкого сельского поселения, готовит самостоятельно:</w:t>
      </w:r>
    </w:p>
    <w:p w:rsidR="00694EF5" w:rsidRPr="00694EF5" w:rsidRDefault="00694EF5" w:rsidP="00694E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выписку из домовой книги;</w:t>
      </w:r>
    </w:p>
    <w:p w:rsidR="00694EF5" w:rsidRPr="00694EF5" w:rsidRDefault="00694EF5" w:rsidP="00694EF5">
      <w:pPr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справку о составе семьи.</w:t>
      </w:r>
    </w:p>
    <w:p w:rsidR="00694EF5" w:rsidRPr="00694EF5" w:rsidRDefault="00694EF5" w:rsidP="00694EF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ветеранов, инвалидов, вдов ветеранов Великой Отечественной войны, а также отнесенных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к  льготной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категории граждан.</w:t>
      </w:r>
    </w:p>
    <w:p w:rsidR="00694EF5" w:rsidRPr="00694EF5" w:rsidRDefault="00694EF5" w:rsidP="00694EF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дополнительно:</w:t>
      </w:r>
    </w:p>
    <w:p w:rsidR="00694EF5" w:rsidRPr="00694EF5" w:rsidRDefault="00694EF5" w:rsidP="00694EF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документа, дающего право на получение мер социальной поддержки по обеспечению жильем;</w:t>
      </w:r>
    </w:p>
    <w:p w:rsidR="00694EF5" w:rsidRPr="00694EF5" w:rsidRDefault="00694EF5" w:rsidP="00694EF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страховое свидетельство;</w:t>
      </w:r>
    </w:p>
    <w:p w:rsidR="00694EF5" w:rsidRPr="00694EF5" w:rsidRDefault="00694EF5" w:rsidP="00694EF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справка из Военного комиссариата или копию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военного  билета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94EF5" w:rsidRPr="00694EF5" w:rsidRDefault="00694EF5" w:rsidP="00694EF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2.7. Исчерпывающий перечень оснований для приостановления или отказа в предоставлении муниципальной услуги: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Основания для приостановления либо отказа заявителю в принятии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  и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заявления на предоставление муниципальной услуги   могут быть  следующие: 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документов лицом, не уполномоченным для их подачи. Документы должны подаваться лично заявителем либо уполномоченным лицом по доверенности;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заявителем не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  полный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пакет документов;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в представленных документах недостоверной или искаженной информации;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непредставление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подтверждающих право состоять на учете в качестве нуждающихся в жилых помещениях;</w:t>
      </w:r>
    </w:p>
    <w:p w:rsidR="00694EF5" w:rsidRPr="00694EF5" w:rsidRDefault="00694EF5" w:rsidP="00694E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ненадлежащее оформление представленных документов.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рассмотрении заявления о предоставлении муниципальной услуги может быть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отказано,  если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94EF5" w:rsidRPr="00694EF5" w:rsidRDefault="00694EF5" w:rsidP="00694E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 заявлением обратилось ненадлежащее лицо; </w:t>
      </w:r>
    </w:p>
    <w:p w:rsidR="00694EF5" w:rsidRPr="00694EF5" w:rsidRDefault="00694EF5" w:rsidP="00694E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 заявлению приложены документы, состав, форма или содержание которых не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соответствует требованиям действующего законодательства; </w:t>
      </w:r>
    </w:p>
    <w:p w:rsidR="00694EF5" w:rsidRPr="00694EF5" w:rsidRDefault="00694EF5" w:rsidP="00694E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имеется решение суда о приостановлении предоставления муниципальной услуги. 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2.8.</w:t>
      </w: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ar-SA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или муниципальной услуги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осударственная пошлина или иная плата за предоставление муниципальной услуги не взимается.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2.9.</w:t>
      </w: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x-none" w:eastAsia="ar-SA"/>
        </w:rPr>
      </w:pPr>
      <w:r w:rsidRPr="00694EF5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 минут.</w:t>
      </w:r>
    </w:p>
    <w:p w:rsidR="00694EF5" w:rsidRPr="00694EF5" w:rsidRDefault="00694EF5" w:rsidP="00694E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2.10. Требования к помещениям, в которых предоставляется муниципальная услуга, к месту ожидания и приема заявителей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2.10.1.</w:t>
      </w: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Центральный вход в здание администрации сельского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быть оборудован информационной табличкой (вывеской), содержащей информацию об Администрации, месте нахождения, режиме работы.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 в здание для предоставления муниципальной услуги должен быть оборудован пандусами, специальными ограждениями и перилами (при наличии технической возможности), обеспечивающими беспрепятственное передвижение и разворот инвалидных колясок (при наличии технической возможности). 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2.10.2. Места для ожидания заявителей должны соответствовать санитарно-эпидемиологическим правилам и нормам, оборудованы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2.10.3. Организация приёма заявителей осуществляется по приемным дням в соответствии с графиком приёма посетителей, указанным в подпункте 1.3. административного Регламента. 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оборудуются: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информационными стендами;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стульями и столами для возможности оформления документов.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мест ожидания зависит от количества заявителей,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ежедневно  обращающихся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администрацию сельского поселения. Места ожидания должны соответствовать комфортным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  для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получателей муниципальной услуги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заявлений. 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2.10.4. Помещение, в котором предоставляется муниципальная услуга, снабжается информационными табличками с указанием номера кабинета и фамилии, имени, отчества и должности должностного лица, предоставляющего муниципальную услугу.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 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2.10.5. Требования к обеспечению условий доступности муниципальных услуг для инвалидов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Орган, предоставляющий услугу, обеспечивает условия доступности для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694EF5" w:rsidRPr="00694EF5" w:rsidRDefault="00694EF5" w:rsidP="00694EF5">
      <w:pPr>
        <w:tabs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(пп. 2.10.5. введен пост. от 17.02.2016 № 8)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2.11</w:t>
      </w:r>
      <w:r w:rsidRPr="00694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  <w:t xml:space="preserve">. 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2141"/>
      <w:bookmarkStart w:id="3" w:name="sub_50417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2.11.1. Показателями доступности муниципальной услуги являются:</w:t>
      </w:r>
    </w:p>
    <w:bookmarkEnd w:id="2"/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открытость информации о муниципальной услуге;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регламентом сроков предоставления муниципальной услуги;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размещение в информационно-телекоммуникационной сети Интернет, на информационном стенде сведений о месте нахождения, графике работы, справочном телефоне, специалисте, ответственном за предоставление муниципальной услуги, последовательности и сроках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 муниципальной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2142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2.11.2. Показателями качества муниципальной услуги являются:</w:t>
      </w:r>
    </w:p>
    <w:bookmarkEnd w:id="4"/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и последовательности исполнения административных действий, предусмотренных настоящим Регламентом;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обоснованность отказов в предоставлении муниципальной услуги;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обоснованных жалоб на действия (бездействие) должностных лиц.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2.11.3. Заявитель взаимодействует со специалистами администрации сельского поселения: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обращении за консультацией по предоставлению муниципальной услуги.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взаимодействия не превышает 15 минут.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подаче заявления с комплектом документов, необходимым для предоставления муниципальной услуги.</w:t>
      </w:r>
    </w:p>
    <w:bookmarkEnd w:id="3"/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2.12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многофункциональных центрах и электронной форме услуга не предоставляется.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Состав, последовательность и сроки выполнения административных</w:t>
      </w:r>
    </w:p>
    <w:p w:rsidR="00694EF5" w:rsidRPr="00694EF5" w:rsidRDefault="00694EF5" w:rsidP="00694E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процедур при предоставлении муниципальной услуги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sub_400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3.1. При предоставлении муниципальной услуги осуществляются следующие административные процедуры: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документов о постановке граждан на учет в качестве нуждающихся в жилых помещениях;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проверка комплектности представленных документов, проведение их экспертизы и подготовка и принятие решения о постановке (отказе в постановке) граждан на учет в качестве нуждающихся в жилых помещениях;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3.1.1. Прием документов о постановке (отказе в постановке) граждан на учет в качестве нуждающихся в жилых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помещениях  от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постановке граждан на учет в качестве нуждающихся в жилых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помещениях  с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поселения. Заявление подаётся лично заинтересованным лицом или его представителем, либо направляется по почте.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нему, оформленных в соответствии с требованиями, установленными настоящим административным регламентом. Специалист направляет заявление с прилагаемыми документами главе администрации сельского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в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представления документов заявителем.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процедуры: глава Суходонецкого сельского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рассматривает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 и передает на исполнение специалисту, ответственному за предоставление муниципальной услуги в течение 3 рабочих дней.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3.1.2. Проверка комплектности представленных документов, проведение их экспертизы и подготовка и принятие решения о постановке граждан на учет в качестве нуждающихся в жилых помещениях от заявителя.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предоставление муниципальной услуги, в течение 10 рабочих дней со дня получения на исполнение заявления о постановке граждан на учет в качестве нуждающихся в жилых помещениях от заявителя, осуществляет проверку комплектности представленных документов и проводит их экспертизу - проверку правильности их заполнения, соответствия данных в представленных документах друг другу.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осуществления действий и с соблюдением указанного срока, специалист, ответственный за предоставление муниципальной услуги, принимает одно из следующих решений: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учет граждан в качестве нуждающихся в жилых помещениях;</w:t>
      </w:r>
    </w:p>
    <w:p w:rsidR="00694EF5" w:rsidRPr="00694EF5" w:rsidRDefault="00694EF5" w:rsidP="00694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отказе в признании гражданина   в качестве нуждающихся в жилых помещениях.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3.1.3.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специалистом, ответственным за предоставление муниципальной услуги, в течение 3 рабочих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 подготавливается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письмо  с отказом в постановке гражданина на учет в качестве нуждающихся в жилых помещениях с указанием причины отказа.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письмо в течение 1 рабочего дня подписывается главой Суходонецкого сельского поселения.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и отправка письма заявителю почтовым отправлением осуществляется специалистом в течение 1 рабочего дня после подписания письма главой Суходонецкого сельского поселения.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Заявитель, получивший отказ в предоставлении муниципальной услуги, вправе повторно обратиться в администрацию сельского поселения с ходатайством о предоставлении муниципальной услуги после устранения причин, послуживших основанием для отказа.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решением о постановке гражданина на учет в качестве нуждающихся в жилых помещениях</w:t>
      </w: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специалист, ответственный за предоставление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муниципальной услуги в течение 5 рабочих дней со дня принятия указанного решения готовит проект постановления администрации Суходонецкого сельского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постановке гражданина на учет в качестве нуждающихся в жилых помещениях.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 рабочих дней со дня подписания постановления администрации сельского поселения, о постановке гражданина на учет в качестве нуждающихся в жилых помещениях специалист, ответственный за предоставление муниципальной услуги, готовит проект письма заявителю.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письмо в течение 1 рабочего дня подписывается главой Суходонецкого сельского поселения.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3.2. Взаимодействие администрации Суходонецкого сельского поселения, предоставляющей муниципальную услугу, с иными органами и организациями, участвующими в предоставлении государственных и муниципальных услуг, в том числе порядок и условия такого взаимодействия</w:t>
      </w:r>
    </w:p>
    <w:p w:rsidR="00694EF5" w:rsidRPr="00694EF5" w:rsidRDefault="00694EF5" w:rsidP="00694E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Суходонецкого сельского поселения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 предоставлении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 взаимодействует с: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Управлением Федеральной службы государственной регистрации, кадастра и картографии по Воронежской области; 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Богучарским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районным  филиалом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БТИ  ВГУП «Воронежоблтехинвентаризация».</w:t>
      </w:r>
    </w:p>
    <w:p w:rsidR="00694EF5" w:rsidRPr="00694EF5" w:rsidRDefault="00694EF5" w:rsidP="00694E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3.3.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Последовательность осуществления административных процедур при предоставлении муниципальной услуги представлена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блок-схеме (приложение № 3) к настоящему административному Регламенту).</w:t>
      </w:r>
    </w:p>
    <w:bookmarkEnd w:id="5"/>
    <w:p w:rsidR="00694EF5" w:rsidRPr="00694EF5" w:rsidRDefault="00694EF5" w:rsidP="00694EF5">
      <w:pPr>
        <w:keepNext/>
        <w:numPr>
          <w:ilvl w:val="0"/>
          <w:numId w:val="1"/>
        </w:numPr>
        <w:tabs>
          <w:tab w:val="clear" w:pos="432"/>
          <w:tab w:val="left" w:pos="708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694EF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 Формы контроля за исполнением административного регламента.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6" w:name="sub_1401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.1. Порядок осуществления текущего контроля за соблюдением и исполнением должностными лицами администрации Суходонецкого 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140156"/>
      <w:bookmarkEnd w:id="6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4.1.1.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Суходонецкого сельского поселения.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8" w:name="sub_140157"/>
      <w:bookmarkEnd w:id="7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bookmarkEnd w:id="8"/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9" w:name="sub_1402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4.2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sub_140258"/>
      <w:bookmarkEnd w:id="9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 сельского поселения.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sub_140259"/>
      <w:bookmarkEnd w:id="10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4.2.2. Проверки могут быть плановыми и внеплановыми. Порядок и периодичность плановых проверок устанавливается главой Суходонецкого сельского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sub_140260"/>
      <w:bookmarkEnd w:id="11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bookmarkEnd w:id="12"/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полноты и качества предоставления муниципальной услуги осуществляются на основании распоряжения главы Суходонецкого сельского по</w:t>
      </w:r>
      <w:bookmarkStart w:id="13" w:name="sub_1403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селения.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4.3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sub_140361"/>
      <w:bookmarkEnd w:id="13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140362"/>
      <w:bookmarkEnd w:id="14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bookmarkEnd w:id="15"/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4.4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сельского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</w:p>
    <w:p w:rsidR="00694EF5" w:rsidRPr="00694EF5" w:rsidRDefault="00694EF5" w:rsidP="0069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Досудебный (внесудебный) порядок обжалования решений и </w:t>
      </w: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действий (бездействия) органа, предоставляющего муниципальную услугу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sub_51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5.1.1. Заявитель имеет право на обжалование решений, действий (бездействия), принимаемых (осуществляемых) в ходе предоставления муниципальной услуги, в </w:t>
      </w:r>
      <w:bookmarkStart w:id="17" w:name="sub_52"/>
      <w:bookmarkEnd w:id="16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сельского поселения. 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Обжалование решений и действий (бездействия), принимаемых (осуществляемых) в ходе предоставления муниципальной услуги, осуществляется путем направления письменного обращения (жалобы) либо обращения на личном приеме.</w:t>
      </w:r>
      <w:bookmarkStart w:id="18" w:name="sub_53"/>
      <w:bookmarkEnd w:id="17"/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19" w:name="sub_1502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.2. Предмет досудебного (внесудебного) обжалования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sub_150267"/>
      <w:bookmarkEnd w:id="19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может сообщить о нарушении своих прав и законных интересов, противоправных решениях, действиях (бездействии) специалистов, должностных лиц администрации сельского поселения, нарушении положений регламента, некорректном поведении или нарушении служебной этики в ходе предоставления муниципальной услуги.</w:t>
      </w:r>
      <w:bookmarkEnd w:id="20"/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21" w:name="sub_1503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.3. Исчерпывающий перечень оснований для приостановления рассмотрения жалобы и случаев, в которых ответ на жалобу не дается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sub_150368"/>
      <w:bookmarkEnd w:id="21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sub_150369"/>
      <w:bookmarkEnd w:id="22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5.3.2.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sub_150370"/>
      <w:bookmarkEnd w:id="23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150371"/>
      <w:bookmarkEnd w:id="24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5.3.4. Администрация Суходонецкого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150372"/>
      <w:bookmarkEnd w:id="25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5.3.5.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Суходонецкого сельского поселения,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sub_150373"/>
      <w:bookmarkEnd w:id="26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5.3.6.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sub_150374"/>
      <w:bookmarkEnd w:id="27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5.3.7.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сельского поселения. </w:t>
      </w:r>
      <w:bookmarkEnd w:id="28"/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29" w:name="sub_1504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.4. Основания для начала процедуры досудебного (внесудебного) обжалования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sub_150475"/>
      <w:bookmarkEnd w:id="29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5.4.1. Основанием для начала процедуры досудебного (внесудебного) обжалования является регистрация поступления жалобы в администрацию сельского поселения, в письменной форме или устного обращения заявителя на личном приеме.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sub_150476"/>
      <w:bookmarkEnd w:id="30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5.4.2. При обращении в письменной форме заявитель в обязательном порядке указывает наименование органа, в который направляет письменное обращение, фамилию, имя, отчество и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sub_150477"/>
      <w:bookmarkEnd w:id="31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5.4.3. Дополнительно в письменном обращении могут быть указаны:</w:t>
      </w:r>
    </w:p>
    <w:bookmarkEnd w:id="32"/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должности, фамилия, имя и отчество специалиста (лица), решение, действие (бездействие) которого обжалуется (при наличии информации);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иные сведения, которые заявитель считает необходимым сообщить.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3" w:name="sub_1505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.5. Право заявителя на получение информации и документов, необходимых для обоснования и рассмотрения жалобы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sub_150578"/>
      <w:bookmarkEnd w:id="33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Суходонецкого сельского поселения,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5" w:name="sub_1506"/>
      <w:bookmarkEnd w:id="34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sub_150679"/>
      <w:bookmarkEnd w:id="35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5.6.1. Заявители могут обжаловать действия или бездействие:</w:t>
      </w:r>
    </w:p>
    <w:bookmarkEnd w:id="36"/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специалистов администрации сельского поселения – главе сельского поселения;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- главы Суходонецкого сельского поселения,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– в судебном порядке.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Поступившее в администрацию сельского поселения заявление или жалобу запрещается направлять на рассмотрение лицу, решение или действие (бездействие) которого обжалуется.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7" w:name="sub_57"/>
      <w:bookmarkEnd w:id="18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5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.7. Сроки рассмотрения жалобы (претензии)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5.7.1. Срок рассмотрения письменного обращения, поступившего в установленном порядке, не должен превышать 15 дней со дня его регистрации, а в случае обжалования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  в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 документов у заявителя либо в исправлении допущенных опечаток и ошибок или в случае обжалования нарушения установленного  срока таких исправлений- в течении пяти рабочих дней со дня его регистрации.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sub_58"/>
      <w:bookmarkEnd w:id="37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5.7.2. В исключительных случаях срок рассмотрения письменного обращения может быть продлен, но не более чем на 30 дней, с уведомлением заявителя, направившего письменное обращение, о продлении срока рассмотрения обращения.</w:t>
      </w:r>
    </w:p>
    <w:p w:rsidR="00694EF5" w:rsidRPr="00694EF5" w:rsidRDefault="00694EF5" w:rsidP="00694EF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9" w:name="sub_59"/>
      <w:bookmarkEnd w:id="38"/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694EF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.8. Результат досудебного (внесудебного) обжалования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обращения (жалобы) принимается решение об удовлетворении или об отказе в удовлетворении требований, изложенных в обращении, о чем заявитель информируется в письменной форме (дается ответ по существу поставленных вопросов в обращении).</w:t>
      </w:r>
      <w:bookmarkEnd w:id="39"/>
    </w:p>
    <w:p w:rsidR="00694EF5" w:rsidRPr="00694EF5" w:rsidRDefault="00694EF5" w:rsidP="00694E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Default="00694EF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94EF5" w:rsidRPr="00694EF5" w:rsidRDefault="00694EF5" w:rsidP="00694EF5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к Административному регламенту   </w:t>
      </w:r>
    </w:p>
    <w:p w:rsidR="00694EF5" w:rsidRPr="00694EF5" w:rsidRDefault="00694EF5" w:rsidP="00694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694EF5" w:rsidRPr="00694EF5" w:rsidRDefault="00694EF5" w:rsidP="00694EF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left" w:pos="5670"/>
          <w:tab w:val="left" w:pos="1050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Главе Суходонецкого сельского поселения</w:t>
      </w:r>
    </w:p>
    <w:p w:rsidR="00694EF5" w:rsidRPr="00694EF5" w:rsidRDefault="00694EF5" w:rsidP="00694EF5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694EF5" w:rsidRPr="00694EF5" w:rsidRDefault="00694EF5" w:rsidP="00694EF5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 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694EF5" w:rsidRPr="00694EF5" w:rsidRDefault="00694EF5" w:rsidP="00694E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</w:p>
    <w:p w:rsidR="00694EF5" w:rsidRPr="00694EF5" w:rsidRDefault="00694EF5" w:rsidP="00694E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694EF5" w:rsidRPr="00694EF5" w:rsidRDefault="00694EF5" w:rsidP="00694EF5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признать нуждающимися в жилых помещениях:</w:t>
      </w:r>
    </w:p>
    <w:p w:rsidR="00694EF5" w:rsidRPr="00694EF5" w:rsidRDefault="00694EF5" w:rsidP="00694E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694EF5" w:rsidRPr="00694EF5" w:rsidTr="00694EF5">
        <w:tc>
          <w:tcPr>
            <w:tcW w:w="1644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694EF5" w:rsidRPr="00694EF5" w:rsidTr="00694EF5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супруга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694EF5" w:rsidRPr="00694EF5" w:rsidTr="00694EF5">
        <w:tc>
          <w:tcPr>
            <w:tcW w:w="1644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694EF5" w:rsidRPr="00694EF5" w:rsidTr="00694EF5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дети: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694EF5" w:rsidRPr="00694EF5" w:rsidRDefault="00694EF5" w:rsidP="0069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694EF5" w:rsidRPr="00694EF5" w:rsidTr="00694EF5">
        <w:tc>
          <w:tcPr>
            <w:tcW w:w="1644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694EF5" w:rsidRPr="00694EF5" w:rsidTr="00694EF5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694EF5" w:rsidRPr="00694EF5" w:rsidRDefault="00694EF5" w:rsidP="0069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694EF5" w:rsidRPr="00694EF5" w:rsidTr="00694EF5">
        <w:tc>
          <w:tcPr>
            <w:tcW w:w="1644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694EF5" w:rsidRPr="00694EF5" w:rsidTr="00694EF5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694EF5" w:rsidRPr="00694EF5" w:rsidRDefault="00694EF5" w:rsidP="00694EF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694EF5" w:rsidRPr="00694EF5" w:rsidRDefault="00694EF5" w:rsidP="00694EF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694EF5" w:rsidRPr="00694EF5" w:rsidRDefault="00694EF5" w:rsidP="00694EF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694EF5" w:rsidRPr="00694EF5" w:rsidRDefault="00694EF5" w:rsidP="00694EF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694EF5" w:rsidRPr="00694EF5" w:rsidRDefault="00694EF5" w:rsidP="00694EF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694EF5" w:rsidRPr="00694EF5" w:rsidRDefault="00694EF5" w:rsidP="0069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и прилагаемые к нему согласно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перечню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 приняты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694EF5" w:rsidRPr="00694EF5" w:rsidTr="00694EF5">
        <w:tc>
          <w:tcPr>
            <w:tcW w:w="198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  <w:vAlign w:val="bottom"/>
            <w:hideMark/>
          </w:tcPr>
          <w:p w:rsidR="00694EF5" w:rsidRPr="00694EF5" w:rsidRDefault="00694EF5" w:rsidP="006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84"/>
        <w:gridCol w:w="2835"/>
        <w:gridCol w:w="284"/>
        <w:gridCol w:w="2608"/>
      </w:tblGrid>
      <w:tr w:rsidR="00694EF5" w:rsidRPr="00694EF5" w:rsidTr="00694EF5"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94EF5" w:rsidRPr="00694EF5" w:rsidRDefault="00694EF5" w:rsidP="00694EF5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4" w:type="dxa"/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EF5" w:rsidRPr="00694EF5" w:rsidTr="00694EF5">
        <w:tc>
          <w:tcPr>
            <w:tcW w:w="3686" w:type="dxa"/>
            <w:hideMark/>
          </w:tcPr>
          <w:p w:rsidR="00694EF5" w:rsidRPr="00694EF5" w:rsidRDefault="00694EF5" w:rsidP="006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(должность лица, принявшего заявление)</w:t>
            </w:r>
          </w:p>
        </w:tc>
        <w:tc>
          <w:tcPr>
            <w:tcW w:w="284" w:type="dxa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hideMark/>
          </w:tcPr>
          <w:p w:rsidR="00694EF5" w:rsidRPr="00694EF5" w:rsidRDefault="00694EF5" w:rsidP="006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284" w:type="dxa"/>
          </w:tcPr>
          <w:p w:rsidR="00694EF5" w:rsidRPr="00694EF5" w:rsidRDefault="00694EF5" w:rsidP="0069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hideMark/>
          </w:tcPr>
          <w:p w:rsidR="00694EF5" w:rsidRPr="00694EF5" w:rsidRDefault="00694EF5" w:rsidP="006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4E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 письменное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О  персональных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данных",  в  отношении моих персональных данных. Действие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согласия  распространяется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 срок  предоставления муниципальной услуги и может  быть  отозвано  заявителем  в  письменной  форме путем направления в администрацию Суходонецкого сельского  поселения письменного  сообщения в произвольной форме об указанном отзыве</w:t>
      </w:r>
    </w:p>
    <w:p w:rsidR="00694EF5" w:rsidRPr="00694EF5" w:rsidRDefault="00694EF5" w:rsidP="0069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694E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Подпись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и документы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приняты  "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___" _________201__ г.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11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Default="00694EF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94EF5" w:rsidRPr="00694EF5" w:rsidRDefault="00694EF5" w:rsidP="00694EF5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Административному регламенту </w:t>
      </w:r>
    </w:p>
    <w:p w:rsidR="00694EF5" w:rsidRPr="00694EF5" w:rsidRDefault="00694EF5" w:rsidP="00694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left" w:pos="10500"/>
        </w:tabs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Суходонецкого  сельского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.</w:t>
      </w:r>
    </w:p>
    <w:p w:rsidR="00694EF5" w:rsidRPr="00694EF5" w:rsidRDefault="00694EF5" w:rsidP="00694EF5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694EF5" w:rsidRPr="00694EF5" w:rsidRDefault="00694EF5" w:rsidP="00694EF5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______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694EF5" w:rsidRPr="00694EF5" w:rsidRDefault="00694EF5" w:rsidP="00694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соответствии с Федеральными законами 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12.01.1995 № 5-ФЗ</w:t>
      </w:r>
      <w:r w:rsidRPr="00694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ветеранах" и 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24.11.1995 № 181-ФЗ</w:t>
      </w:r>
      <w:r w:rsidRPr="00694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социальной защите инвалидов в Российской Федерации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"  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____________________________________________________________________________</w:t>
      </w:r>
      <w:r w:rsidRPr="0069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694EF5" w:rsidRPr="00694EF5" w:rsidRDefault="00694EF5" w:rsidP="00694EF5">
      <w:pPr>
        <w:tabs>
          <w:tab w:val="left" w:pos="39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(Ф.И.О.)</w:t>
      </w:r>
    </w:p>
    <w:p w:rsidR="00694EF5" w:rsidRPr="00694EF5" w:rsidRDefault="00694EF5" w:rsidP="0069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69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отношусь к </w:t>
      </w:r>
      <w:proofErr w:type="gramStart"/>
      <w:r w:rsidRPr="0069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категории:_</w:t>
      </w:r>
      <w:proofErr w:type="gramEnd"/>
      <w:r w:rsidRPr="0069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</w:t>
      </w:r>
    </w:p>
    <w:p w:rsidR="00694EF5" w:rsidRPr="00694EF5" w:rsidRDefault="00694EF5" w:rsidP="00694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(</w:t>
      </w:r>
      <w:proofErr w:type="gramStart"/>
      <w:r w:rsidRPr="00694E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инвалид  Великой</w:t>
      </w:r>
      <w:proofErr w:type="gramEnd"/>
      <w:r w:rsidRPr="00694E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Отечественной войны; участник  Великой Отечественной войны; ветеран  боевых действий; военнослужащий, проходившие военную службу в воинских частях, учреждениях, военно-учебных заведениях, не входящих в 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в указанный период)</w:t>
      </w:r>
    </w:p>
    <w:p w:rsidR="00694EF5" w:rsidRPr="00694EF5" w:rsidRDefault="00694EF5" w:rsidP="00694EF5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поставить  на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 в качестве нуждающихся в жилых помещениях.  </w:t>
      </w:r>
    </w:p>
    <w:p w:rsidR="00694EF5" w:rsidRPr="00694EF5" w:rsidRDefault="00694EF5" w:rsidP="00694EF5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694EF5" w:rsidRPr="00694EF5" w:rsidRDefault="00694EF5" w:rsidP="00694EF5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                                                                                                     Подпись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3. ________________________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 письменное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О  персональных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данных",  в  отношении моих персональных данных. Действие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согласия  распространяется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 срок  предоставления муниципальной услуги и может  быть  отозвано  заявителем  в  письменной  форме путем направления в администрацию     сельского  поселения письменного  сообщения в произвольной форме об указанном отзыве</w:t>
      </w: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 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694E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Подпись</w:t>
      </w: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694EF5" w:rsidRPr="00694EF5" w:rsidRDefault="00694EF5" w:rsidP="00694E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и документы </w:t>
      </w:r>
      <w:proofErr w:type="gramStart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приняты  "</w:t>
      </w:r>
      <w:proofErr w:type="gramEnd"/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t>___" _________201__ г.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EF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Default="00694EF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94EF5" w:rsidRPr="00694EF5" w:rsidRDefault="00694EF5" w:rsidP="00694EF5">
      <w:pPr>
        <w:tabs>
          <w:tab w:val="left" w:pos="5670"/>
        </w:tabs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694EF5" w:rsidRPr="00694EF5" w:rsidRDefault="00694EF5" w:rsidP="00694EF5">
      <w:pPr>
        <w:suppressAutoHyphens/>
        <w:autoSpaceDE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 </w:t>
      </w:r>
    </w:p>
    <w:p w:rsidR="00694EF5" w:rsidRPr="00694EF5" w:rsidRDefault="00694EF5" w:rsidP="00694EF5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</w:t>
      </w:r>
    </w:p>
    <w:p w:rsidR="00694EF5" w:rsidRPr="00694EF5" w:rsidRDefault="00694EF5" w:rsidP="00694EF5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</w:p>
    <w:p w:rsidR="00694EF5" w:rsidRPr="00694EF5" w:rsidRDefault="00694EF5" w:rsidP="00694EF5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79375</wp:posOffset>
                </wp:positionV>
                <wp:extent cx="1983740" cy="707390"/>
                <wp:effectExtent l="13335" t="12700" r="12700" b="133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</w:tblGrid>
                            <w:tr w:rsidR="00694EF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94EF5" w:rsidRDefault="00694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Обращение заявителя муниципальной услуги с заявлением</w:t>
                                  </w:r>
                                </w:p>
                              </w:tc>
                            </w:tr>
                          </w:tbl>
                          <w:p w:rsidR="00694EF5" w:rsidRDefault="00694EF5" w:rsidP="00694E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15.55pt;margin-top:6.25pt;width:156.2pt;height:5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</w:tblGrid>
                      <w:tr w:rsidR="00694EF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94EF5" w:rsidRDefault="00694E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Обращение заявителя муниципальной услуги с заявлением</w:t>
                            </w:r>
                          </w:p>
                        </w:tc>
                      </w:tr>
                    </w:tbl>
                    <w:p w:rsidR="00694EF5" w:rsidRDefault="00694EF5" w:rsidP="00694E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1108075</wp:posOffset>
                </wp:positionV>
                <wp:extent cx="1983740" cy="688340"/>
                <wp:effectExtent l="13335" t="12700" r="12700" b="133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</w:tblGrid>
                            <w:tr w:rsidR="00694EF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94EF5" w:rsidRDefault="00694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Проверка представленных документов</w:t>
                                  </w:r>
                                </w:p>
                              </w:tc>
                            </w:tr>
                          </w:tbl>
                          <w:p w:rsidR="00694EF5" w:rsidRDefault="00694EF5" w:rsidP="00694E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215.55pt;margin-top:87.25pt;width:156.2pt;height:54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</w:tblGrid>
                      <w:tr w:rsidR="00694EF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94EF5" w:rsidRDefault="00694E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Проверка представленных документов</w:t>
                            </w:r>
                          </w:p>
                        </w:tc>
                      </w:tr>
                    </w:tbl>
                    <w:p w:rsidR="00694EF5" w:rsidRDefault="00694EF5" w:rsidP="00694E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2146300</wp:posOffset>
                </wp:positionV>
                <wp:extent cx="1621790" cy="869315"/>
                <wp:effectExtent l="13335" t="12700" r="12700" b="133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6"/>
                            </w:tblGrid>
                            <w:tr w:rsidR="00694EF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94EF5" w:rsidRDefault="00694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Документы соответствуют предъявляемым требованиям</w:t>
                                  </w:r>
                                </w:p>
                              </w:tc>
                            </w:tr>
                          </w:tbl>
                          <w:p w:rsidR="00694EF5" w:rsidRDefault="00694EF5" w:rsidP="00694E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94.05pt;margin-top:169pt;width:127.7pt;height:68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6"/>
                      </w:tblGrid>
                      <w:tr w:rsidR="00694EF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94EF5" w:rsidRDefault="00694E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Документы соответствуют предъявляемым требованиям</w:t>
                            </w:r>
                          </w:p>
                        </w:tc>
                      </w:tr>
                    </w:tbl>
                    <w:p w:rsidR="00694EF5" w:rsidRDefault="00694EF5" w:rsidP="00694E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2146300</wp:posOffset>
                </wp:positionV>
                <wp:extent cx="1659890" cy="869315"/>
                <wp:effectExtent l="13335" t="12700" r="12700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</w:tblGrid>
                            <w:tr w:rsidR="00694EF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94EF5" w:rsidRDefault="00694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Документы  не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соответствуют предъявляемым требованиям</w:t>
                                  </w:r>
                                </w:p>
                                <w:p w:rsidR="00694EF5" w:rsidRDefault="00694EF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4EF5" w:rsidRDefault="00694EF5" w:rsidP="00694EF5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364.05pt;margin-top:169pt;width:130.7pt;height:68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</w:tblGrid>
                      <w:tr w:rsidR="00694EF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94EF5" w:rsidRDefault="00694E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Документы  не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соответствуют предъявляемым требованиям</w:t>
                            </w:r>
                          </w:p>
                          <w:p w:rsidR="00694EF5" w:rsidRDefault="00694E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94EF5" w:rsidRDefault="00694EF5" w:rsidP="00694EF5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3355975</wp:posOffset>
                </wp:positionV>
                <wp:extent cx="2069465" cy="964565"/>
                <wp:effectExtent l="13335" t="12700" r="12700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</w:tblGrid>
                            <w:tr w:rsidR="00694EF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94EF5" w:rsidRDefault="00694EF5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Подготовка документов для постановки граждан на учет в качестве </w:t>
                                  </w:r>
                                </w:p>
                                <w:p w:rsidR="00694EF5" w:rsidRDefault="00694EF5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694EF5" w:rsidRDefault="00694E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694EF5" w:rsidRDefault="00694EF5" w:rsidP="00694EF5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74.55pt;margin-top:264.25pt;width:162.95pt;height:7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</w:tblGrid>
                      <w:tr w:rsidR="00694EF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94EF5" w:rsidRDefault="00694EF5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Подготовка документов для постановки граждан на учет в качестве </w:t>
                            </w:r>
                          </w:p>
                          <w:p w:rsidR="00694EF5" w:rsidRDefault="00694EF5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694EF5" w:rsidRDefault="00694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694EF5" w:rsidRDefault="00694EF5" w:rsidP="00694EF5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4686300</wp:posOffset>
                </wp:positionV>
                <wp:extent cx="2021840" cy="687705"/>
                <wp:effectExtent l="13335" t="9525" r="1270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6"/>
                            </w:tblGrid>
                            <w:tr w:rsidR="00694EF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94EF5" w:rsidRDefault="00694EF5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Постановка граждан на учет в качестве </w:t>
                                  </w:r>
                                </w:p>
                                <w:p w:rsidR="00694EF5" w:rsidRDefault="00694EF5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694EF5" w:rsidRDefault="00694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694EF5" w:rsidRDefault="00694EF5" w:rsidP="00694E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78.3pt;margin-top:369pt;width:159.2pt;height:5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6"/>
                      </w:tblGrid>
                      <w:tr w:rsidR="00694EF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94EF5" w:rsidRDefault="00694EF5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Постановка граждан на учет в качестве </w:t>
                            </w:r>
                          </w:p>
                          <w:p w:rsidR="00694EF5" w:rsidRDefault="00694EF5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694EF5" w:rsidRDefault="00694E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694EF5" w:rsidRDefault="00694EF5" w:rsidP="00694E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3283585</wp:posOffset>
                </wp:positionV>
                <wp:extent cx="2069465" cy="769620"/>
                <wp:effectExtent l="11430" t="6985" r="5080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</w:tblGrid>
                            <w:tr w:rsidR="00694EF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94EF5" w:rsidRDefault="00694EF5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Отказ в постановке граждан на учет в качестве </w:t>
                                  </w:r>
                                </w:p>
                                <w:p w:rsidR="00694EF5" w:rsidRDefault="00694EF5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694EF5" w:rsidRDefault="00694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  <w:p w:rsidR="00694EF5" w:rsidRDefault="00694EF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4EF5" w:rsidRDefault="00694EF5" w:rsidP="00694EF5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353.4pt;margin-top:258.55pt;width:162.95pt;height:6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</w:tblGrid>
                      <w:tr w:rsidR="00694EF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94EF5" w:rsidRDefault="00694EF5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Отказ в постановке граждан на учет в качестве </w:t>
                            </w:r>
                          </w:p>
                          <w:p w:rsidR="00694EF5" w:rsidRDefault="00694EF5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694EF5" w:rsidRDefault="00694E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  <w:p w:rsidR="00694EF5" w:rsidRDefault="00694E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94EF5" w:rsidRDefault="00694EF5" w:rsidP="00694EF5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781050</wp:posOffset>
                </wp:positionV>
                <wp:extent cx="1270" cy="334010"/>
                <wp:effectExtent l="57785" t="9525" r="5524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0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DA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94.05pt;margin-top:61.5pt;width:.1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e6bwIAAI4EAAAOAAAAZHJzL2Uyb0RvYy54bWysVE2O0zAU3iNxB8v7Tpo2dD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" strokeweight=".26mm">
                <v:stroke endarrow="block" joinstyle="miter" endcap="square"/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1790700</wp:posOffset>
                </wp:positionV>
                <wp:extent cx="1857375" cy="362585"/>
                <wp:effectExtent l="29210" t="9525" r="889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3625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403A" id="Прямая со стрелкой 5" o:spid="_x0000_s1026" type="#_x0000_t32" style="position:absolute;margin-left:156.8pt;margin-top:141pt;width:146.25pt;height:28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" strokeweight=".26mm">
                <v:stroke endarrow="block" joinstyle="miter" endcap="square"/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1790700</wp:posOffset>
                </wp:positionV>
                <wp:extent cx="1696085" cy="362585"/>
                <wp:effectExtent l="10160" t="9525" r="2730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3625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500B" id="Прямая со стрелкой 4" o:spid="_x0000_s1026" type="#_x0000_t32" style="position:absolute;margin-left:303.05pt;margin-top:141pt;width:133.5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" strokeweight=".26mm">
                <v:stroke endarrow="block" joinstyle="miter" endcap="square"/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3009900</wp:posOffset>
                </wp:positionV>
                <wp:extent cx="1270" cy="353060"/>
                <wp:effectExtent l="57785" t="9525" r="5524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30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8F46" id="Прямая со стрелкой 3" o:spid="_x0000_s1026" type="#_x0000_t32" style="position:absolute;margin-left:156.05pt;margin-top:237pt;width: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x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HmCkSA0t6j5tbjd33Y/u8+YObT5097BsPm5uuy/d9+5bd999RQP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3009900</wp:posOffset>
                </wp:positionV>
                <wp:extent cx="1270" cy="353060"/>
                <wp:effectExtent l="53975" t="9525" r="5905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30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4B1F" id="Прямая со стрелкой 2" o:spid="_x0000_s1026" type="#_x0000_t32" style="position:absolute;margin-left:431.75pt;margin-top:237pt;width: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rR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7mOkSA0t6j5tbjd33Y/u8+YObT5097BsPm5uuy/d9+5bd999RX3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694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4314825</wp:posOffset>
                </wp:positionV>
                <wp:extent cx="10160" cy="469900"/>
                <wp:effectExtent l="48260" t="9525" r="55880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699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F1CB" id="Прямая со стрелкой 1" o:spid="_x0000_s1026" type="#_x0000_t32" style="position:absolute;margin-left:156.05pt;margin-top:339.75pt;width:.8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F5" w:rsidRPr="00694EF5" w:rsidRDefault="00694EF5" w:rsidP="00694EF5">
      <w:pPr>
        <w:spacing w:after="12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694EF5" w:rsidRPr="00694EF5" w:rsidRDefault="00694EF5" w:rsidP="00694E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4EF5" w:rsidRPr="00694EF5" w:rsidRDefault="00694EF5" w:rsidP="00694EF5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4EF5" w:rsidRPr="00694EF5" w:rsidRDefault="00694EF5" w:rsidP="00694E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2B6C" w:rsidRPr="00694EF5" w:rsidRDefault="00B72B6C">
      <w:pPr>
        <w:rPr>
          <w:rFonts w:ascii="Times New Roman" w:hAnsi="Times New Roman" w:cs="Times New Roman"/>
        </w:rPr>
      </w:pPr>
    </w:p>
    <w:sectPr w:rsidR="00B72B6C" w:rsidRPr="0069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4"/>
    <w:rsid w:val="000E3EB7"/>
    <w:rsid w:val="002068B2"/>
    <w:rsid w:val="003C70A5"/>
    <w:rsid w:val="004D0E3F"/>
    <w:rsid w:val="00632AC2"/>
    <w:rsid w:val="006405CC"/>
    <w:rsid w:val="00657A5D"/>
    <w:rsid w:val="0066094F"/>
    <w:rsid w:val="00694EF5"/>
    <w:rsid w:val="00B72B6C"/>
    <w:rsid w:val="00BC3080"/>
    <w:rsid w:val="00CE5830"/>
    <w:rsid w:val="00D2145D"/>
    <w:rsid w:val="00D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8BCB-1474-45E3-8C63-8E3E868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EF5"/>
    <w:pPr>
      <w:keepNext/>
      <w:tabs>
        <w:tab w:val="num" w:pos="432"/>
      </w:tabs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694EF5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EF5"/>
    <w:rPr>
      <w:rFonts w:ascii="Times New Roman" w:eastAsia="Times New Roman" w:hAnsi="Times New Roman" w:cs="Times New Roman"/>
      <w:b/>
      <w:sz w:val="28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694EF5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styleId="a3">
    <w:name w:val="Normal (Web)"/>
    <w:basedOn w:val="a"/>
    <w:uiPriority w:val="99"/>
    <w:semiHidden/>
    <w:unhideWhenUsed/>
    <w:rsid w:val="00694EF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11"/>
    <w:uiPriority w:val="99"/>
    <w:semiHidden/>
    <w:unhideWhenUsed/>
    <w:rsid w:val="00694E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694EF5"/>
  </w:style>
  <w:style w:type="paragraph" w:styleId="a6">
    <w:name w:val="No Spacing"/>
    <w:uiPriority w:val="99"/>
    <w:qFormat/>
    <w:rsid w:val="00694E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94E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94E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94E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Цитата 21"/>
    <w:basedOn w:val="a"/>
    <w:next w:val="a"/>
    <w:uiPriority w:val="99"/>
    <w:rsid w:val="00694EF5"/>
    <w:pPr>
      <w:spacing w:after="0" w:line="240" w:lineRule="auto"/>
      <w:jc w:val="both"/>
    </w:pPr>
    <w:rPr>
      <w:rFonts w:ascii="Calibri" w:eastAsia="Calibri" w:hAnsi="Calibri" w:cs="Calibri"/>
      <w:i/>
      <w:iCs/>
      <w:color w:val="000000"/>
      <w:sz w:val="20"/>
      <w:szCs w:val="20"/>
      <w:lang w:val="x-none" w:eastAsia="ar-SA"/>
    </w:rPr>
  </w:style>
  <w:style w:type="character" w:customStyle="1" w:styleId="Bodytext">
    <w:name w:val="Body text_"/>
    <w:link w:val="Bodytext1"/>
    <w:locked/>
    <w:rsid w:val="00694EF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694EF5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694EF5"/>
  </w:style>
  <w:style w:type="character" w:customStyle="1" w:styleId="11">
    <w:name w:val="Основной текст с отступом Знак1"/>
    <w:link w:val="a4"/>
    <w:uiPriority w:val="99"/>
    <w:semiHidden/>
    <w:locked/>
    <w:rsid w:val="00694E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1">
    <w:name w:val="Font Style11"/>
    <w:basedOn w:val="a0"/>
    <w:uiPriority w:val="99"/>
    <w:rsid w:val="00694EF5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694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63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65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461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23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608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345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80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77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8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307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392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270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22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44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83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9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6048</Words>
  <Characters>34476</Characters>
  <Application>Microsoft Office Word</Application>
  <DocSecurity>0</DocSecurity>
  <Lines>287</Lines>
  <Paragraphs>80</Paragraphs>
  <ScaleCrop>false</ScaleCrop>
  <Company/>
  <LinksUpToDate>false</LinksUpToDate>
  <CharactersWithSpaces>40444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2018-04-13T13:38:00Z</dcterms:created>
  <dcterms:modified xsi:type="dcterms:W3CDTF">2018-04-13T13:39:00Z</dcterms:modified>
</cp:coreProperties>
</file>