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18" w:rsidRPr="00D854F3" w:rsidRDefault="00602918" w:rsidP="006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854F3">
        <w:rPr>
          <w:rFonts w:ascii="Times New Roman" w:hAnsi="Times New Roman" w:cs="Times New Roman"/>
          <w:sz w:val="28"/>
          <w:szCs w:val="28"/>
        </w:rPr>
        <w:t>в селе Монастырщина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F3">
        <w:rPr>
          <w:rFonts w:ascii="Times New Roman" w:hAnsi="Times New Roman" w:cs="Times New Roman"/>
          <w:sz w:val="28"/>
          <w:szCs w:val="28"/>
        </w:rPr>
        <w:t>состоялось открытие детского сада «Светлячок».</w:t>
      </w:r>
    </w:p>
    <w:p w:rsidR="00602918" w:rsidRPr="00D854F3" w:rsidRDefault="00602918" w:rsidP="006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 xml:space="preserve">Почетными гостями мероприятия стали глава Богучарского муниципального района Валерий Васильевич Кузнецов, заместитель главы администрации Сергей Дмитриевич </w:t>
      </w:r>
      <w:proofErr w:type="spellStart"/>
      <w:r w:rsidRPr="00D854F3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D854F3">
        <w:rPr>
          <w:rFonts w:ascii="Times New Roman" w:hAnsi="Times New Roman" w:cs="Times New Roman"/>
          <w:sz w:val="28"/>
          <w:szCs w:val="28"/>
        </w:rPr>
        <w:t xml:space="preserve">, заместитель председателя общественной организации «Союз женщин России», председатель Женсовета Богучарского муниципального района </w:t>
      </w:r>
      <w:proofErr w:type="spellStart"/>
      <w:r w:rsidRPr="00D854F3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D854F3">
        <w:rPr>
          <w:rFonts w:ascii="Times New Roman" w:hAnsi="Times New Roman" w:cs="Times New Roman"/>
          <w:sz w:val="28"/>
          <w:szCs w:val="28"/>
        </w:rPr>
        <w:t xml:space="preserve"> Юлия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F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F3">
        <w:rPr>
          <w:rFonts w:ascii="Times New Roman" w:hAnsi="Times New Roman" w:cs="Times New Roman"/>
          <w:sz w:val="28"/>
          <w:szCs w:val="28"/>
        </w:rPr>
        <w:t>Благочинный Богучарского церковного округа иеромонах Отец Тихон.</w:t>
      </w:r>
    </w:p>
    <w:p w:rsidR="00602918" w:rsidRPr="00D854F3" w:rsidRDefault="00602918" w:rsidP="006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>В торжественной обстановке почетные гости открыли детский сад, перерезав красную ленточку.</w:t>
      </w:r>
    </w:p>
    <w:p w:rsidR="00602918" w:rsidRPr="00D854F3" w:rsidRDefault="00602918" w:rsidP="006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>Будущие воспитанники детского сада подарили зрителям трогательные номера художественной самодеятельности, а их родители выразили огромную благодарность администрации района за долгожданное новое здание детского сада.</w:t>
      </w:r>
    </w:p>
    <w:p w:rsidR="00602918" w:rsidRPr="00D854F3" w:rsidRDefault="00602918" w:rsidP="006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918" w:rsidRPr="00D854F3" w:rsidRDefault="00602918" w:rsidP="0060291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602918" w:rsidRDefault="00602918">
      <w:pPr>
        <w:rPr>
          <w:b/>
          <w:noProof/>
        </w:rPr>
      </w:pPr>
    </w:p>
    <w:p w:rsidR="00000000" w:rsidRDefault="00602918"/>
    <w:p w:rsidR="00602918" w:rsidRDefault="00602918" w:rsidP="00602918">
      <w:pPr>
        <w:jc w:val="center"/>
      </w:pPr>
      <w:r w:rsidRPr="00602918">
        <w:rPr>
          <w:b/>
          <w:noProof/>
        </w:rPr>
        <w:drawing>
          <wp:inline distT="0" distB="0" distL="0" distR="0">
            <wp:extent cx="3124200" cy="2085975"/>
            <wp:effectExtent l="19050" t="0" r="0" b="0"/>
            <wp:docPr id="3" name="Рисунок 1" descr="C:\Users\lagapova\AppData\Local\Microsoft\Windows\INetCache\Content.Outlook\059YU90R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18" w:rsidRDefault="00602918"/>
    <w:sectPr w:rsidR="00602918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18"/>
    <w:rsid w:val="0060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2022-06-06T07:18:00Z</dcterms:created>
  <dcterms:modified xsi:type="dcterms:W3CDTF">2022-06-06T07:19:00Z</dcterms:modified>
</cp:coreProperties>
</file>