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46" w:rsidRPr="00476DE0" w:rsidRDefault="00B47246" w:rsidP="00B4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DE0">
        <w:rPr>
          <w:rFonts w:ascii="Times New Roman" w:hAnsi="Times New Roman" w:cs="Times New Roman"/>
          <w:sz w:val="28"/>
        </w:rPr>
        <w:t xml:space="preserve">27 декабря </w:t>
      </w:r>
      <w:r>
        <w:rPr>
          <w:rFonts w:ascii="Times New Roman" w:hAnsi="Times New Roman" w:cs="Times New Roman"/>
          <w:sz w:val="28"/>
        </w:rPr>
        <w:t xml:space="preserve">2022 года </w:t>
      </w:r>
      <w:r w:rsidRPr="00476DE0">
        <w:rPr>
          <w:rFonts w:ascii="Times New Roman" w:hAnsi="Times New Roman" w:cs="Times New Roman"/>
          <w:sz w:val="28"/>
        </w:rPr>
        <w:t xml:space="preserve">работники </w:t>
      </w:r>
      <w:proofErr w:type="spellStart"/>
      <w:r w:rsidRPr="00476DE0">
        <w:rPr>
          <w:rFonts w:ascii="Times New Roman" w:hAnsi="Times New Roman" w:cs="Times New Roman"/>
          <w:sz w:val="28"/>
        </w:rPr>
        <w:t>Богучарской</w:t>
      </w:r>
      <w:proofErr w:type="spellEnd"/>
      <w:r w:rsidRPr="00476DE0">
        <w:rPr>
          <w:rFonts w:ascii="Times New Roman" w:hAnsi="Times New Roman" w:cs="Times New Roman"/>
          <w:sz w:val="28"/>
        </w:rPr>
        <w:t xml:space="preserve"> центральной детской библиотеки совместно с сотрудниками ПМФКЦ</w:t>
      </w:r>
      <w:r>
        <w:rPr>
          <w:rFonts w:ascii="Times New Roman" w:hAnsi="Times New Roman" w:cs="Times New Roman"/>
          <w:sz w:val="28"/>
        </w:rPr>
        <w:t xml:space="preserve"> провели</w:t>
      </w:r>
      <w:r w:rsidRPr="00476DE0">
        <w:rPr>
          <w:rFonts w:ascii="Times New Roman" w:hAnsi="Times New Roman" w:cs="Times New Roman"/>
          <w:sz w:val="28"/>
        </w:rPr>
        <w:t xml:space="preserve"> в п. Вишневый и пункте временного размещения в х. </w:t>
      </w:r>
      <w:proofErr w:type="spellStart"/>
      <w:r w:rsidRPr="00476DE0">
        <w:rPr>
          <w:rFonts w:ascii="Times New Roman" w:hAnsi="Times New Roman" w:cs="Times New Roman"/>
          <w:sz w:val="28"/>
        </w:rPr>
        <w:t>Батовка</w:t>
      </w:r>
      <w:proofErr w:type="spellEnd"/>
      <w:r>
        <w:rPr>
          <w:rFonts w:ascii="Times New Roman" w:hAnsi="Times New Roman" w:cs="Times New Roman"/>
          <w:sz w:val="28"/>
        </w:rPr>
        <w:t xml:space="preserve"> зимние забавы </w:t>
      </w:r>
      <w:r w:rsidRPr="00476DE0">
        <w:rPr>
          <w:rFonts w:ascii="Times New Roman" w:hAnsi="Times New Roman" w:cs="Times New Roman"/>
          <w:sz w:val="28"/>
        </w:rPr>
        <w:t>«Сколько смеха, сколько визга, сколько радости кругом!».</w:t>
      </w:r>
    </w:p>
    <w:p w:rsidR="00B47246" w:rsidRDefault="00B47246" w:rsidP="00B4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DE0">
        <w:rPr>
          <w:rFonts w:ascii="Times New Roman" w:hAnsi="Times New Roman" w:cs="Times New Roman"/>
          <w:sz w:val="28"/>
        </w:rPr>
        <w:t xml:space="preserve">Дед Мороз, Снегурочка и Снеговик увлекли детей в большое сказочное путешествие. Для </w:t>
      </w:r>
      <w:r>
        <w:rPr>
          <w:rFonts w:ascii="Times New Roman" w:hAnsi="Times New Roman" w:cs="Times New Roman"/>
          <w:sz w:val="28"/>
        </w:rPr>
        <w:t>ребят</w:t>
      </w:r>
      <w:r w:rsidRPr="00476DE0">
        <w:rPr>
          <w:rFonts w:ascii="Times New Roman" w:hAnsi="Times New Roman" w:cs="Times New Roman"/>
          <w:sz w:val="28"/>
        </w:rPr>
        <w:t xml:space="preserve"> провели необычную викторину «Перевёртыши», где </w:t>
      </w:r>
      <w:r>
        <w:rPr>
          <w:rFonts w:ascii="Times New Roman" w:hAnsi="Times New Roman" w:cs="Times New Roman"/>
          <w:sz w:val="28"/>
        </w:rPr>
        <w:t>дети</w:t>
      </w:r>
      <w:r w:rsidRPr="00476DE0">
        <w:rPr>
          <w:rFonts w:ascii="Times New Roman" w:hAnsi="Times New Roman" w:cs="Times New Roman"/>
          <w:sz w:val="28"/>
        </w:rPr>
        <w:t xml:space="preserve"> должны были угадать строки из песен. Дед Мороз с помощью Снеговика и Снегурочки провёл Новогоднюю беспроигрышную лотерею, каждый из участников которой получил свой приз. В лотерее приняли участие как дети, так и взрослые. </w:t>
      </w:r>
    </w:p>
    <w:p w:rsidR="00B47246" w:rsidRDefault="00B47246" w:rsidP="00B4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DE0">
        <w:rPr>
          <w:rFonts w:ascii="Times New Roman" w:hAnsi="Times New Roman" w:cs="Times New Roman"/>
          <w:sz w:val="28"/>
        </w:rPr>
        <w:t xml:space="preserve">Далее последовал </w:t>
      </w:r>
      <w:r>
        <w:rPr>
          <w:rFonts w:ascii="Times New Roman" w:hAnsi="Times New Roman" w:cs="Times New Roman"/>
          <w:sz w:val="28"/>
        </w:rPr>
        <w:t>т</w:t>
      </w:r>
      <w:r w:rsidRPr="00476DE0">
        <w:rPr>
          <w:rFonts w:ascii="Times New Roman" w:hAnsi="Times New Roman" w:cs="Times New Roman"/>
          <w:sz w:val="28"/>
        </w:rPr>
        <w:t xml:space="preserve">анцевальный </w:t>
      </w:r>
      <w:proofErr w:type="spellStart"/>
      <w:r w:rsidRPr="00476DE0">
        <w:rPr>
          <w:rFonts w:ascii="Times New Roman" w:hAnsi="Times New Roman" w:cs="Times New Roman"/>
          <w:sz w:val="28"/>
        </w:rPr>
        <w:t>батл</w:t>
      </w:r>
      <w:proofErr w:type="spellEnd"/>
      <w:r w:rsidRPr="00476DE0">
        <w:rPr>
          <w:rFonts w:ascii="Times New Roman" w:hAnsi="Times New Roman" w:cs="Times New Roman"/>
          <w:sz w:val="28"/>
        </w:rPr>
        <w:t>, где в танцевальном искусстве соревновались девочки против мальчиков. Также ребята смогли почувствовать себя актёрами, сыграв в сказке</w:t>
      </w:r>
      <w:r>
        <w:rPr>
          <w:rFonts w:ascii="Times New Roman" w:hAnsi="Times New Roman" w:cs="Times New Roman"/>
          <w:sz w:val="28"/>
        </w:rPr>
        <w:t xml:space="preserve"> и </w:t>
      </w:r>
      <w:r w:rsidRPr="00476DE0">
        <w:rPr>
          <w:rFonts w:ascii="Times New Roman" w:hAnsi="Times New Roman" w:cs="Times New Roman"/>
          <w:sz w:val="28"/>
        </w:rPr>
        <w:t xml:space="preserve"> применив на себя роли царя, бабочки, лисы, зайчика и ку</w:t>
      </w:r>
      <w:bookmarkStart w:id="0" w:name="_GoBack"/>
      <w:bookmarkEnd w:id="0"/>
      <w:r w:rsidRPr="00476DE0">
        <w:rPr>
          <w:rFonts w:ascii="Times New Roman" w:hAnsi="Times New Roman" w:cs="Times New Roman"/>
          <w:sz w:val="28"/>
        </w:rPr>
        <w:t xml:space="preserve">рочки. А закончилось мероприятие, по традиции, новогодним хороводом, где Дедушка Мороз пытался заморозить ручки и ножки участников. </w:t>
      </w:r>
    </w:p>
    <w:p w:rsidR="00B47246" w:rsidRPr="00476DE0" w:rsidRDefault="00B47246" w:rsidP="00B4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самом конце Дед Мороз поздравил ребят с Наступающим Новым годом и подарил сладкие подарки.</w:t>
      </w:r>
    </w:p>
    <w:p w:rsidR="00B47246" w:rsidRPr="001B205B" w:rsidRDefault="00B47246" w:rsidP="00B472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246" w:rsidRDefault="00B47246" w:rsidP="00B47246"/>
    <w:p w:rsidR="00000000" w:rsidRDefault="00B47246">
      <w:r>
        <w:rPr>
          <w:noProof/>
        </w:rPr>
        <w:drawing>
          <wp:inline distT="0" distB="0" distL="0" distR="0">
            <wp:extent cx="6029960" cy="4021609"/>
            <wp:effectExtent l="19050" t="0" r="8890" b="0"/>
            <wp:docPr id="1" name="Рисунок 1" descr="C:\Users\lagapova\AppData\Local\Microsoft\Windows\INetCache\Content.Outlook\059YU90R\Зимние забавы Сколько смеха сколько виз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Зимние забавы Сколько смеха сколько визг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2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246"/>
    <w:rsid w:val="00B4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2022-12-30T05:11:00Z</dcterms:created>
  <dcterms:modified xsi:type="dcterms:W3CDTF">2022-12-30T05:11:00Z</dcterms:modified>
</cp:coreProperties>
</file>