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E7" w:rsidRPr="009974E7" w:rsidRDefault="009974E7" w:rsidP="009974E7">
      <w:pPr>
        <w:pStyle w:val="1"/>
        <w:widowControl w:val="0"/>
        <w:ind w:firstLine="0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9974E7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542925" cy="685800"/>
            <wp:effectExtent l="0" t="0" r="9525" b="0"/>
            <wp:docPr id="2" name="Рисунок 2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DBC" w:rsidRPr="00C21D47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СОВЕТ НАРОДНЫХ ДЕПУТАТОВ</w:t>
      </w:r>
    </w:p>
    <w:p w:rsidR="00665DBC" w:rsidRPr="00C21D47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БОГУЧАРСКОГО МУНИЦИПАЛЬНОГО РАЙОНА</w:t>
      </w:r>
    </w:p>
    <w:p w:rsidR="00665DBC" w:rsidRPr="00C21D47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ВОРОНЕЖСКОЙ ОБЛАСТИ</w:t>
      </w:r>
    </w:p>
    <w:p w:rsidR="00665DBC" w:rsidRPr="00C21D47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РЕШЕНИЕ</w:t>
      </w:r>
    </w:p>
    <w:p w:rsidR="00296F60" w:rsidRPr="00296F60" w:rsidRDefault="00296F60" w:rsidP="00296F60">
      <w:pPr>
        <w:pStyle w:val="ab"/>
        <w:rPr>
          <w:szCs w:val="28"/>
        </w:rPr>
      </w:pPr>
    </w:p>
    <w:p w:rsidR="00296F60" w:rsidRPr="00296F60" w:rsidRDefault="00296F60" w:rsidP="00296F60">
      <w:pPr>
        <w:pStyle w:val="ab"/>
        <w:rPr>
          <w:szCs w:val="28"/>
        </w:rPr>
      </w:pPr>
      <w:r w:rsidRPr="00296F60">
        <w:rPr>
          <w:szCs w:val="28"/>
        </w:rPr>
        <w:t>от «___» ___________ 202</w:t>
      </w:r>
      <w:r w:rsidR="009F70A7">
        <w:rPr>
          <w:szCs w:val="28"/>
        </w:rPr>
        <w:t>2</w:t>
      </w:r>
      <w:r w:rsidRPr="00296F60">
        <w:rPr>
          <w:szCs w:val="28"/>
        </w:rPr>
        <w:t xml:space="preserve"> г</w:t>
      </w:r>
      <w:r w:rsidR="006B0F29">
        <w:rPr>
          <w:szCs w:val="28"/>
        </w:rPr>
        <w:t>ода</w:t>
      </w:r>
      <w:r w:rsidRPr="00296F60">
        <w:rPr>
          <w:szCs w:val="28"/>
        </w:rPr>
        <w:t xml:space="preserve"> № ____</w:t>
      </w:r>
    </w:p>
    <w:p w:rsidR="00296F60" w:rsidRPr="00296F60" w:rsidRDefault="009974E7" w:rsidP="00296F60">
      <w:pPr>
        <w:pStyle w:val="ab"/>
        <w:rPr>
          <w:szCs w:val="28"/>
        </w:rPr>
      </w:pPr>
      <w:r>
        <w:rPr>
          <w:szCs w:val="28"/>
        </w:rPr>
        <w:t xml:space="preserve">                    г. Богучар</w:t>
      </w:r>
    </w:p>
    <w:p w:rsidR="00296F60" w:rsidRPr="00296F60" w:rsidRDefault="00296F60" w:rsidP="00296F60">
      <w:pPr>
        <w:pStyle w:val="ab"/>
        <w:rPr>
          <w:szCs w:val="28"/>
        </w:rPr>
      </w:pPr>
    </w:p>
    <w:p w:rsidR="003E739D" w:rsidRPr="003E739D" w:rsidRDefault="00296F60" w:rsidP="003E739D">
      <w:pPr>
        <w:pStyle w:val="20"/>
        <w:ind w:right="0"/>
        <w:jc w:val="left"/>
        <w:rPr>
          <w:rFonts w:ascii="Times New Roman" w:hAnsi="Times New Roman" w:cs="Times New Roman"/>
          <w:sz w:val="28"/>
        </w:rPr>
      </w:pPr>
      <w:r w:rsidRPr="003E739D">
        <w:rPr>
          <w:rFonts w:ascii="Times New Roman" w:hAnsi="Times New Roman" w:cs="Times New Roman"/>
          <w:sz w:val="28"/>
        </w:rPr>
        <w:t xml:space="preserve">О внесении изменений в решение </w:t>
      </w:r>
    </w:p>
    <w:p w:rsidR="003E739D" w:rsidRPr="003E739D" w:rsidRDefault="00296F60" w:rsidP="003E739D">
      <w:pPr>
        <w:pStyle w:val="20"/>
        <w:ind w:right="0"/>
        <w:jc w:val="left"/>
        <w:rPr>
          <w:rFonts w:ascii="Times New Roman" w:hAnsi="Times New Roman" w:cs="Times New Roman"/>
          <w:sz w:val="28"/>
        </w:rPr>
      </w:pPr>
      <w:r w:rsidRPr="003E739D">
        <w:rPr>
          <w:rFonts w:ascii="Times New Roman" w:hAnsi="Times New Roman" w:cs="Times New Roman"/>
          <w:sz w:val="28"/>
        </w:rPr>
        <w:t xml:space="preserve">Совета народных депутатов </w:t>
      </w:r>
      <w:proofErr w:type="spellStart"/>
      <w:r w:rsidRPr="003E739D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3E739D">
        <w:rPr>
          <w:rFonts w:ascii="Times New Roman" w:hAnsi="Times New Roman" w:cs="Times New Roman"/>
          <w:sz w:val="28"/>
        </w:rPr>
        <w:t xml:space="preserve"> </w:t>
      </w:r>
    </w:p>
    <w:p w:rsidR="00580247" w:rsidRPr="003E739D" w:rsidRDefault="00296F60" w:rsidP="003E739D">
      <w:pPr>
        <w:pStyle w:val="20"/>
        <w:ind w:right="0"/>
        <w:jc w:val="left"/>
        <w:rPr>
          <w:rFonts w:ascii="Times New Roman" w:hAnsi="Times New Roman" w:cs="Times New Roman"/>
          <w:sz w:val="28"/>
        </w:rPr>
      </w:pPr>
      <w:r w:rsidRPr="003E739D">
        <w:rPr>
          <w:rFonts w:ascii="Times New Roman" w:hAnsi="Times New Roman" w:cs="Times New Roman"/>
          <w:sz w:val="28"/>
        </w:rPr>
        <w:t xml:space="preserve">муниципального района </w:t>
      </w:r>
      <w:r w:rsidR="00580247" w:rsidRPr="003E739D">
        <w:rPr>
          <w:rFonts w:ascii="Times New Roman" w:hAnsi="Times New Roman" w:cs="Times New Roman"/>
          <w:sz w:val="28"/>
        </w:rPr>
        <w:t xml:space="preserve">от 24.05.2018 </w:t>
      </w:r>
      <w:r w:rsidR="00580247" w:rsidRPr="003E739D">
        <w:rPr>
          <w:rFonts w:ascii="Times New Roman" w:hAnsi="Times New Roman" w:cs="Times New Roman"/>
          <w:spacing w:val="3"/>
          <w:sz w:val="28"/>
        </w:rPr>
        <w:t>№</w:t>
      </w:r>
      <w:r w:rsidR="00580247" w:rsidRPr="003E739D">
        <w:rPr>
          <w:rFonts w:ascii="Times New Roman" w:hAnsi="Times New Roman" w:cs="Times New Roman"/>
          <w:sz w:val="28"/>
        </w:rPr>
        <w:t xml:space="preserve"> 77</w:t>
      </w:r>
    </w:p>
    <w:p w:rsidR="00296F60" w:rsidRPr="003E739D" w:rsidRDefault="00580247" w:rsidP="003E739D">
      <w:pPr>
        <w:pStyle w:val="Title"/>
        <w:spacing w:before="0" w:after="0"/>
        <w:ind w:right="3968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739D">
        <w:rPr>
          <w:rFonts w:ascii="Times New Roman" w:hAnsi="Times New Roman" w:cs="Times New Roman"/>
          <w:sz w:val="28"/>
          <w:szCs w:val="28"/>
        </w:rPr>
        <w:t>Об утверждении «</w:t>
      </w:r>
      <w:r w:rsidRPr="003E739D">
        <w:rPr>
          <w:rFonts w:ascii="Times New Roman" w:hAnsi="Times New Roman" w:cs="Times New Roman"/>
          <w:bCs w:val="0"/>
          <w:sz w:val="28"/>
          <w:szCs w:val="28"/>
        </w:rPr>
        <w:t xml:space="preserve">Местных нормативов градостроительного проектирования </w:t>
      </w:r>
      <w:proofErr w:type="spellStart"/>
      <w:r w:rsidRPr="003E739D">
        <w:rPr>
          <w:rFonts w:ascii="Times New Roman" w:hAnsi="Times New Roman" w:cs="Times New Roman"/>
          <w:bCs w:val="0"/>
          <w:sz w:val="28"/>
          <w:szCs w:val="28"/>
        </w:rPr>
        <w:t>Богучарского</w:t>
      </w:r>
      <w:proofErr w:type="spellEnd"/>
      <w:r w:rsidRPr="003E739D"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муниципального района Воронежской области»</w:t>
      </w:r>
    </w:p>
    <w:p w:rsidR="00296F60" w:rsidRPr="00296F60" w:rsidRDefault="00296F60" w:rsidP="00296F60">
      <w:pPr>
        <w:ind w:right="2692" w:firstLine="709"/>
        <w:rPr>
          <w:rFonts w:ascii="Times New Roman" w:hAnsi="Times New Roman"/>
          <w:b/>
          <w:sz w:val="28"/>
          <w:szCs w:val="28"/>
        </w:rPr>
      </w:pPr>
    </w:p>
    <w:p w:rsidR="00296F60" w:rsidRPr="00296F60" w:rsidRDefault="003E739D" w:rsidP="00296F60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3E739D">
        <w:rPr>
          <w:rFonts w:ascii="Times New Roman" w:hAnsi="Times New Roman" w:cs="Times New Roman"/>
          <w:b w:val="0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приказом департамента</w:t>
      </w:r>
      <w:r>
        <w:t xml:space="preserve"> </w:t>
      </w:r>
      <w:r>
        <w:rPr>
          <w:rFonts w:ascii="Times New Roman" w:hAnsi="Times New Roman" w:cs="Times New Roman"/>
          <w:b w:val="0"/>
          <w:sz w:val="28"/>
        </w:rPr>
        <w:t>архитектуры и градостроительства от 09.10.2017 № 45-01-04/115 «Об утверждении региональных нормативов градостроительного проектирования Воронежской области»</w:t>
      </w:r>
      <w:r w:rsidR="00D93163" w:rsidRPr="00D9316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96F60" w:rsidRPr="00D93163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proofErr w:type="spellStart"/>
      <w:r w:rsidR="009974E7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 w:rsidR="009974E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442657">
        <w:rPr>
          <w:rFonts w:ascii="Times New Roman" w:hAnsi="Times New Roman" w:cs="Times New Roman"/>
          <w:b w:val="0"/>
          <w:sz w:val="28"/>
          <w:szCs w:val="28"/>
        </w:rPr>
        <w:t>,</w:t>
      </w:r>
      <w:r w:rsidR="00296F60" w:rsidRPr="00296F60">
        <w:rPr>
          <w:rFonts w:ascii="Times New Roman" w:hAnsi="Times New Roman" w:cs="Times New Roman"/>
          <w:b w:val="0"/>
          <w:sz w:val="28"/>
          <w:szCs w:val="28"/>
        </w:rPr>
        <w:t xml:space="preserve"> Совет народных депутатов </w:t>
      </w:r>
      <w:proofErr w:type="spellStart"/>
      <w:r w:rsidR="009974E7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 w:rsidR="009974E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6B0F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6F60" w:rsidRPr="00296F60">
        <w:rPr>
          <w:rFonts w:ascii="Times New Roman" w:hAnsi="Times New Roman" w:cs="Times New Roman"/>
          <w:sz w:val="28"/>
          <w:szCs w:val="28"/>
        </w:rPr>
        <w:t>решил:</w:t>
      </w:r>
    </w:p>
    <w:p w:rsidR="00296F60" w:rsidRPr="00296F60" w:rsidRDefault="00296F60" w:rsidP="003E739D">
      <w:pPr>
        <w:pStyle w:val="20"/>
        <w:ind w:right="0" w:firstLine="851"/>
        <w:rPr>
          <w:rFonts w:ascii="Times New Roman" w:hAnsi="Times New Roman" w:cs="Times New Roman"/>
          <w:b w:val="0"/>
          <w:sz w:val="28"/>
        </w:rPr>
      </w:pPr>
      <w:r w:rsidRPr="00296F60">
        <w:rPr>
          <w:rFonts w:ascii="Times New Roman" w:hAnsi="Times New Roman" w:cs="Times New Roman"/>
          <w:b w:val="0"/>
          <w:sz w:val="28"/>
        </w:rPr>
        <w:t xml:space="preserve">1. Внести в решение Совета народных депутатов </w:t>
      </w:r>
      <w:proofErr w:type="spellStart"/>
      <w:r w:rsidRPr="00296F60">
        <w:rPr>
          <w:rFonts w:ascii="Times New Roman" w:hAnsi="Times New Roman" w:cs="Times New Roman"/>
          <w:b w:val="0"/>
          <w:sz w:val="28"/>
        </w:rPr>
        <w:t>Бог</w:t>
      </w:r>
      <w:r w:rsidR="003E739D">
        <w:rPr>
          <w:rFonts w:ascii="Times New Roman" w:hAnsi="Times New Roman" w:cs="Times New Roman"/>
          <w:b w:val="0"/>
          <w:sz w:val="28"/>
        </w:rPr>
        <w:t>учарского</w:t>
      </w:r>
      <w:proofErr w:type="spellEnd"/>
      <w:r w:rsidR="003E739D">
        <w:rPr>
          <w:rFonts w:ascii="Times New Roman" w:hAnsi="Times New Roman" w:cs="Times New Roman"/>
          <w:b w:val="0"/>
          <w:sz w:val="28"/>
        </w:rPr>
        <w:t xml:space="preserve"> муниципального района </w:t>
      </w:r>
      <w:r w:rsidR="003E739D" w:rsidRPr="003E739D">
        <w:rPr>
          <w:rFonts w:ascii="Times New Roman" w:hAnsi="Times New Roman" w:cs="Times New Roman"/>
          <w:b w:val="0"/>
          <w:sz w:val="28"/>
        </w:rPr>
        <w:t xml:space="preserve">от 24.05.2018 </w:t>
      </w:r>
      <w:r w:rsidR="003E739D" w:rsidRPr="003E739D">
        <w:rPr>
          <w:rFonts w:ascii="Times New Roman" w:hAnsi="Times New Roman" w:cs="Times New Roman"/>
          <w:b w:val="0"/>
          <w:spacing w:val="3"/>
          <w:sz w:val="28"/>
        </w:rPr>
        <w:t>№</w:t>
      </w:r>
      <w:r w:rsidR="003E739D" w:rsidRPr="003E739D">
        <w:rPr>
          <w:rFonts w:ascii="Times New Roman" w:hAnsi="Times New Roman" w:cs="Times New Roman"/>
          <w:b w:val="0"/>
          <w:sz w:val="28"/>
        </w:rPr>
        <w:t xml:space="preserve"> 77</w:t>
      </w:r>
      <w:r w:rsidR="003E739D">
        <w:rPr>
          <w:rFonts w:ascii="Times New Roman" w:hAnsi="Times New Roman" w:cs="Times New Roman"/>
          <w:b w:val="0"/>
          <w:sz w:val="28"/>
        </w:rPr>
        <w:t xml:space="preserve"> «</w:t>
      </w:r>
      <w:r w:rsidR="003E739D" w:rsidRPr="003E739D">
        <w:rPr>
          <w:rFonts w:ascii="Times New Roman" w:hAnsi="Times New Roman" w:cs="Times New Roman"/>
          <w:b w:val="0"/>
          <w:sz w:val="28"/>
        </w:rPr>
        <w:t>Об утверждении «</w:t>
      </w:r>
      <w:r w:rsidR="003E739D" w:rsidRPr="003E739D">
        <w:rPr>
          <w:rFonts w:ascii="Times New Roman" w:hAnsi="Times New Roman" w:cs="Times New Roman"/>
          <w:b w:val="0"/>
          <w:bCs/>
          <w:sz w:val="28"/>
        </w:rPr>
        <w:t xml:space="preserve">Местных нормативов градостроительного проектирования </w:t>
      </w:r>
      <w:proofErr w:type="spellStart"/>
      <w:r w:rsidR="003E739D" w:rsidRPr="003E739D">
        <w:rPr>
          <w:rFonts w:ascii="Times New Roman" w:hAnsi="Times New Roman" w:cs="Times New Roman"/>
          <w:b w:val="0"/>
          <w:bCs/>
          <w:sz w:val="28"/>
        </w:rPr>
        <w:t>Богучарского</w:t>
      </w:r>
      <w:proofErr w:type="spellEnd"/>
      <w:r w:rsidR="003E739D" w:rsidRPr="003E739D">
        <w:rPr>
          <w:rFonts w:ascii="Times New Roman" w:hAnsi="Times New Roman" w:cs="Times New Roman"/>
          <w:b w:val="0"/>
          <w:bCs/>
          <w:sz w:val="28"/>
        </w:rPr>
        <w:t xml:space="preserve"> муниципального района Воронежской области»</w:t>
      </w:r>
      <w:r w:rsidRPr="00296F60">
        <w:rPr>
          <w:rFonts w:ascii="Times New Roman" w:hAnsi="Times New Roman" w:cs="Times New Roman"/>
          <w:b w:val="0"/>
          <w:sz w:val="28"/>
        </w:rPr>
        <w:t xml:space="preserve"> следующие изменения:</w:t>
      </w:r>
    </w:p>
    <w:p w:rsidR="00296F60" w:rsidRPr="002F17E9" w:rsidRDefault="00296F60" w:rsidP="002F17E9">
      <w:pPr>
        <w:pStyle w:val="Heading21"/>
        <w:shd w:val="clear" w:color="auto" w:fill="auto"/>
        <w:spacing w:before="0" w:after="0" w:line="240" w:lineRule="auto"/>
        <w:ind w:firstLine="709"/>
        <w:outlineLvl w:val="9"/>
        <w:rPr>
          <w:sz w:val="28"/>
          <w:szCs w:val="28"/>
        </w:rPr>
      </w:pPr>
      <w:r w:rsidRPr="002F17E9">
        <w:rPr>
          <w:b w:val="0"/>
          <w:sz w:val="28"/>
          <w:szCs w:val="28"/>
        </w:rPr>
        <w:t xml:space="preserve">1.1. </w:t>
      </w:r>
      <w:r w:rsidR="002F17E9" w:rsidRPr="002F17E9">
        <w:rPr>
          <w:b w:val="0"/>
          <w:sz w:val="28"/>
          <w:szCs w:val="28"/>
        </w:rPr>
        <w:t xml:space="preserve">Пункт </w:t>
      </w:r>
      <w:bookmarkStart w:id="0" w:name="bookmark33"/>
      <w:r w:rsidR="002F17E9" w:rsidRPr="002F17E9">
        <w:rPr>
          <w:rStyle w:val="Heading20"/>
          <w:bCs/>
          <w:color w:val="auto"/>
          <w:sz w:val="28"/>
          <w:szCs w:val="28"/>
        </w:rPr>
        <w:t xml:space="preserve">3.8. </w:t>
      </w:r>
      <w:bookmarkEnd w:id="0"/>
      <w:r w:rsidR="002F17E9" w:rsidRPr="002F17E9">
        <w:rPr>
          <w:rStyle w:val="Heading20"/>
          <w:bCs/>
          <w:color w:val="auto"/>
          <w:sz w:val="28"/>
          <w:szCs w:val="28"/>
        </w:rPr>
        <w:t>дополнить разделом  «Улично-дорожная сеть населенных пунктов» следующего содержания</w:t>
      </w:r>
      <w:r w:rsidR="00D93163" w:rsidRPr="002F17E9">
        <w:rPr>
          <w:sz w:val="28"/>
          <w:szCs w:val="28"/>
        </w:rPr>
        <w:t>:</w:t>
      </w:r>
    </w:p>
    <w:p w:rsidR="004726A6" w:rsidRDefault="004726A6" w:rsidP="00836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9996" w:type="dxa"/>
        <w:tblLayout w:type="fixed"/>
        <w:tblLook w:val="04A0"/>
      </w:tblPr>
      <w:tblGrid>
        <w:gridCol w:w="1715"/>
        <w:gridCol w:w="1370"/>
        <w:gridCol w:w="851"/>
        <w:gridCol w:w="992"/>
        <w:gridCol w:w="992"/>
        <w:gridCol w:w="201"/>
        <w:gridCol w:w="792"/>
        <w:gridCol w:w="992"/>
        <w:gridCol w:w="1134"/>
        <w:gridCol w:w="957"/>
      </w:tblGrid>
      <w:tr w:rsidR="00C15654" w:rsidTr="004726A6">
        <w:tc>
          <w:tcPr>
            <w:tcW w:w="9996" w:type="dxa"/>
            <w:gridSpan w:val="10"/>
          </w:tcPr>
          <w:p w:rsidR="00C15654" w:rsidRPr="004726A6" w:rsidRDefault="00C15654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6A6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 населенных пунктов</w:t>
            </w:r>
          </w:p>
        </w:tc>
      </w:tr>
      <w:tr w:rsidR="00CE68B9" w:rsidTr="004726A6">
        <w:tc>
          <w:tcPr>
            <w:tcW w:w="3085" w:type="dxa"/>
            <w:gridSpan w:val="2"/>
          </w:tcPr>
          <w:p w:rsidR="00CE68B9" w:rsidRPr="004726A6" w:rsidRDefault="00CE68B9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6A6">
              <w:rPr>
                <w:rFonts w:ascii="Times New Roman" w:hAnsi="Times New Roman" w:cs="Times New Roman"/>
                <w:sz w:val="24"/>
                <w:szCs w:val="24"/>
              </w:rPr>
              <w:t>Наименование вида объекта</w:t>
            </w:r>
          </w:p>
        </w:tc>
        <w:tc>
          <w:tcPr>
            <w:tcW w:w="6911" w:type="dxa"/>
            <w:gridSpan w:val="8"/>
          </w:tcPr>
          <w:p w:rsidR="00CE68B9" w:rsidRPr="004726A6" w:rsidRDefault="00CE68B9" w:rsidP="004726A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26A6">
              <w:rPr>
                <w:rFonts w:ascii="Times New Roman" w:hAnsi="Times New Roman"/>
                <w:sz w:val="24"/>
                <w:szCs w:val="24"/>
              </w:rPr>
              <w:t>Предельные значения расчетных показателей</w:t>
            </w:r>
          </w:p>
          <w:p w:rsidR="00CE68B9" w:rsidRPr="004726A6" w:rsidRDefault="00CE68B9" w:rsidP="004726A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8B9" w:rsidTr="004726A6">
        <w:tc>
          <w:tcPr>
            <w:tcW w:w="3085" w:type="dxa"/>
            <w:gridSpan w:val="2"/>
          </w:tcPr>
          <w:p w:rsidR="00CE68B9" w:rsidRPr="004726A6" w:rsidRDefault="00CE68B9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6A6">
              <w:rPr>
                <w:rFonts w:ascii="Times New Roman" w:hAnsi="Times New Roman" w:cs="Times New Roman"/>
                <w:sz w:val="24"/>
                <w:szCs w:val="24"/>
              </w:rPr>
              <w:t>Категория дорог и улиц городских населений</w:t>
            </w:r>
          </w:p>
        </w:tc>
        <w:tc>
          <w:tcPr>
            <w:tcW w:w="851" w:type="dxa"/>
          </w:tcPr>
          <w:p w:rsidR="00CE68B9" w:rsidRPr="004726A6" w:rsidRDefault="00CE68B9" w:rsidP="004726A6">
            <w:pPr>
              <w:pStyle w:val="6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11"/>
                <w:sz w:val="24"/>
                <w:szCs w:val="24"/>
              </w:rPr>
              <w:t>Расчетная</w:t>
            </w:r>
          </w:p>
          <w:p w:rsidR="00CE68B9" w:rsidRPr="004726A6" w:rsidRDefault="00CE68B9" w:rsidP="004726A6">
            <w:pPr>
              <w:pStyle w:val="6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11"/>
                <w:sz w:val="24"/>
                <w:szCs w:val="24"/>
              </w:rPr>
              <w:t>скорость</w:t>
            </w:r>
          </w:p>
          <w:p w:rsidR="00CE68B9" w:rsidRPr="004726A6" w:rsidRDefault="00CE68B9" w:rsidP="004726A6">
            <w:pPr>
              <w:pStyle w:val="6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11"/>
                <w:sz w:val="24"/>
                <w:szCs w:val="24"/>
              </w:rPr>
              <w:t>движения,</w:t>
            </w:r>
          </w:p>
          <w:p w:rsidR="00CE68B9" w:rsidRPr="004726A6" w:rsidRDefault="00CE68B9" w:rsidP="004726A6">
            <w:pPr>
              <w:pStyle w:val="6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726A6">
              <w:rPr>
                <w:rStyle w:val="11"/>
                <w:sz w:val="24"/>
                <w:szCs w:val="24"/>
              </w:rPr>
              <w:t>км</w:t>
            </w:r>
            <w:proofErr w:type="gramEnd"/>
            <w:r w:rsidRPr="004726A6">
              <w:rPr>
                <w:rStyle w:val="11"/>
                <w:sz w:val="24"/>
                <w:szCs w:val="24"/>
              </w:rPr>
              <w:t>/ч</w:t>
            </w:r>
          </w:p>
        </w:tc>
        <w:tc>
          <w:tcPr>
            <w:tcW w:w="992" w:type="dxa"/>
          </w:tcPr>
          <w:p w:rsidR="00CE68B9" w:rsidRPr="004726A6" w:rsidRDefault="00CE68B9" w:rsidP="004726A6">
            <w:pPr>
              <w:pStyle w:val="6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11"/>
                <w:sz w:val="24"/>
                <w:szCs w:val="24"/>
              </w:rPr>
              <w:t>Ширина</w:t>
            </w:r>
          </w:p>
          <w:p w:rsidR="00CE68B9" w:rsidRPr="004726A6" w:rsidRDefault="00CE68B9" w:rsidP="004726A6">
            <w:pPr>
              <w:pStyle w:val="6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11"/>
                <w:sz w:val="24"/>
                <w:szCs w:val="24"/>
              </w:rPr>
              <w:t>полосы</w:t>
            </w:r>
          </w:p>
          <w:p w:rsidR="00CE68B9" w:rsidRPr="004726A6" w:rsidRDefault="00CE68B9" w:rsidP="004726A6">
            <w:pPr>
              <w:pStyle w:val="6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11"/>
                <w:sz w:val="24"/>
                <w:szCs w:val="24"/>
              </w:rPr>
              <w:t>движения,</w:t>
            </w:r>
          </w:p>
          <w:p w:rsidR="00CE68B9" w:rsidRPr="004726A6" w:rsidRDefault="00CE68B9" w:rsidP="004726A6">
            <w:pPr>
              <w:pStyle w:val="6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11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CE68B9" w:rsidRPr="004726A6" w:rsidRDefault="00CE68B9" w:rsidP="004726A6">
            <w:pPr>
              <w:pStyle w:val="6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11"/>
                <w:sz w:val="24"/>
                <w:szCs w:val="24"/>
              </w:rPr>
              <w:t>Число</w:t>
            </w:r>
          </w:p>
          <w:p w:rsidR="00CE68B9" w:rsidRPr="004726A6" w:rsidRDefault="00CE68B9" w:rsidP="004726A6">
            <w:pPr>
              <w:pStyle w:val="6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11"/>
                <w:sz w:val="24"/>
                <w:szCs w:val="24"/>
              </w:rPr>
              <w:t>полос</w:t>
            </w:r>
          </w:p>
          <w:p w:rsidR="00CE68B9" w:rsidRPr="004726A6" w:rsidRDefault="00CE68B9" w:rsidP="004726A6">
            <w:pPr>
              <w:pStyle w:val="6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11"/>
                <w:sz w:val="24"/>
                <w:szCs w:val="24"/>
              </w:rPr>
              <w:t>движения</w:t>
            </w:r>
          </w:p>
        </w:tc>
        <w:tc>
          <w:tcPr>
            <w:tcW w:w="993" w:type="dxa"/>
            <w:gridSpan w:val="2"/>
          </w:tcPr>
          <w:p w:rsidR="00CE68B9" w:rsidRPr="004726A6" w:rsidRDefault="00CE68B9" w:rsidP="004726A6">
            <w:pPr>
              <w:pStyle w:val="6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11"/>
                <w:sz w:val="24"/>
                <w:szCs w:val="24"/>
              </w:rPr>
              <w:t xml:space="preserve">Ширина в красных линиях, </w:t>
            </w:r>
            <w:proofErr w:type="gramStart"/>
            <w:r w:rsidRPr="004726A6">
              <w:rPr>
                <w:rStyle w:val="11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2" w:type="dxa"/>
          </w:tcPr>
          <w:p w:rsidR="00CE68B9" w:rsidRPr="004726A6" w:rsidRDefault="00CE68B9" w:rsidP="004726A6">
            <w:pPr>
              <w:pStyle w:val="6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11"/>
                <w:sz w:val="24"/>
                <w:szCs w:val="24"/>
              </w:rPr>
              <w:t xml:space="preserve">Наименьший радиус кривых в плане, </w:t>
            </w:r>
            <w:proofErr w:type="gramStart"/>
            <w:r w:rsidRPr="004726A6">
              <w:rPr>
                <w:rStyle w:val="11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68B9" w:rsidRPr="004726A6" w:rsidRDefault="00CE68B9" w:rsidP="004726A6">
            <w:pPr>
              <w:pStyle w:val="6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11"/>
                <w:sz w:val="24"/>
                <w:szCs w:val="24"/>
              </w:rPr>
              <w:t xml:space="preserve">Наибольший продольный уклон, </w:t>
            </w:r>
            <w:r w:rsidRPr="004726A6">
              <w:rPr>
                <w:rStyle w:val="Constantia85pt0pt"/>
                <w:rFonts w:ascii="Times New Roman" w:hAnsi="Times New Roman" w:cs="Times New Roman"/>
                <w:sz w:val="24"/>
                <w:szCs w:val="24"/>
              </w:rPr>
              <w:t>%0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CE68B9" w:rsidRPr="004726A6" w:rsidRDefault="00CE68B9" w:rsidP="004726A6">
            <w:pPr>
              <w:pStyle w:val="6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11"/>
                <w:sz w:val="24"/>
                <w:szCs w:val="24"/>
              </w:rPr>
              <w:t xml:space="preserve">Ширина пешеходной части тротуара, </w:t>
            </w:r>
            <w:proofErr w:type="gramStart"/>
            <w:r w:rsidRPr="004726A6">
              <w:rPr>
                <w:rStyle w:val="11"/>
                <w:sz w:val="24"/>
                <w:szCs w:val="24"/>
              </w:rPr>
              <w:t>м</w:t>
            </w:r>
            <w:proofErr w:type="gramEnd"/>
          </w:p>
        </w:tc>
      </w:tr>
      <w:tr w:rsidR="00CE68B9" w:rsidTr="004726A6">
        <w:tc>
          <w:tcPr>
            <w:tcW w:w="3085" w:type="dxa"/>
            <w:gridSpan w:val="2"/>
          </w:tcPr>
          <w:p w:rsidR="00CE68B9" w:rsidRPr="004726A6" w:rsidRDefault="00CE68B9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6A6">
              <w:rPr>
                <w:rFonts w:ascii="Times New Roman" w:hAnsi="Times New Roman" w:cs="Times New Roman"/>
                <w:sz w:val="24"/>
                <w:szCs w:val="24"/>
              </w:rPr>
              <w:t>Магистральные дороги:</w:t>
            </w:r>
          </w:p>
        </w:tc>
        <w:tc>
          <w:tcPr>
            <w:tcW w:w="851" w:type="dxa"/>
          </w:tcPr>
          <w:p w:rsidR="00CE68B9" w:rsidRPr="004726A6" w:rsidRDefault="00CE68B9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68B9" w:rsidRPr="004726A6" w:rsidRDefault="00CE68B9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68B9" w:rsidRPr="004726A6" w:rsidRDefault="00CE68B9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E68B9" w:rsidRPr="004726A6" w:rsidRDefault="00CE68B9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68B9" w:rsidRPr="004726A6" w:rsidRDefault="00CE68B9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68B9" w:rsidRPr="004726A6" w:rsidRDefault="00CE68B9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CE68B9" w:rsidRPr="004726A6" w:rsidRDefault="00CE68B9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8B9" w:rsidTr="004726A6">
        <w:trPr>
          <w:trHeight w:val="12606"/>
        </w:trPr>
        <w:tc>
          <w:tcPr>
            <w:tcW w:w="1715" w:type="dxa"/>
          </w:tcPr>
          <w:p w:rsidR="00CE68B9" w:rsidRPr="004726A6" w:rsidRDefault="00CE68B9" w:rsidP="004726A6">
            <w:pPr>
              <w:pStyle w:val="6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11"/>
                <w:sz w:val="24"/>
                <w:szCs w:val="24"/>
              </w:rPr>
              <w:lastRenderedPageBreak/>
              <w:t>1-го класса - скоростного движения</w:t>
            </w:r>
          </w:p>
        </w:tc>
        <w:tc>
          <w:tcPr>
            <w:tcW w:w="1370" w:type="dxa"/>
          </w:tcPr>
          <w:p w:rsidR="00CE68B9" w:rsidRPr="004726A6" w:rsidRDefault="00CE68B9" w:rsidP="004726A6">
            <w:pPr>
              <w:pStyle w:val="6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11"/>
                <w:sz w:val="24"/>
                <w:szCs w:val="24"/>
              </w:rPr>
              <w:t xml:space="preserve">Скоростная транспортная связь между удаленными промышленными и жилыми районами в крупнейшем городе; выходы на внешние автомобильные дороги, к </w:t>
            </w:r>
            <w:r w:rsidRPr="004726A6">
              <w:rPr>
                <w:rStyle w:val="9pt0pt"/>
                <w:sz w:val="24"/>
                <w:szCs w:val="24"/>
              </w:rPr>
              <w:t>аэропортам, крупным зонам массового отдыха и поселениям в системе расселения. Движение непрерывное. Доступ транспортных средств через развязки в разных уровнях. Пропуск всех видов транспорта. Пересечение с дорогами и улицами всех категорий - в разных уровнях. Пешеходные переходы - вне проезжей части.</w:t>
            </w:r>
          </w:p>
        </w:tc>
        <w:tc>
          <w:tcPr>
            <w:tcW w:w="851" w:type="dxa"/>
          </w:tcPr>
          <w:p w:rsidR="00CE68B9" w:rsidRPr="004726A6" w:rsidRDefault="00CE68B9" w:rsidP="004726A6">
            <w:pPr>
              <w:pStyle w:val="6"/>
              <w:shd w:val="clear" w:color="auto" w:fill="auto"/>
              <w:spacing w:after="0" w:line="220" w:lineRule="exact"/>
              <w:ind w:firstLine="0"/>
              <w:jc w:val="left"/>
              <w:rPr>
                <w:rStyle w:val="11"/>
                <w:sz w:val="24"/>
                <w:szCs w:val="24"/>
                <w:u w:val="single"/>
              </w:rPr>
            </w:pPr>
            <w:r w:rsidRPr="004726A6">
              <w:rPr>
                <w:rStyle w:val="11"/>
                <w:sz w:val="24"/>
                <w:szCs w:val="24"/>
                <w:u w:val="single"/>
              </w:rPr>
              <w:t>130</w:t>
            </w:r>
          </w:p>
          <w:p w:rsidR="00CE68B9" w:rsidRPr="004726A6" w:rsidRDefault="00CE68B9" w:rsidP="004726A6">
            <w:pPr>
              <w:pStyle w:val="6"/>
              <w:shd w:val="clear" w:color="auto" w:fill="auto"/>
              <w:spacing w:after="0" w:line="220" w:lineRule="exact"/>
              <w:ind w:firstLine="0"/>
              <w:jc w:val="left"/>
              <w:rPr>
                <w:rStyle w:val="11"/>
                <w:sz w:val="24"/>
                <w:szCs w:val="24"/>
                <w:u w:val="single"/>
              </w:rPr>
            </w:pPr>
            <w:r w:rsidRPr="004726A6">
              <w:rPr>
                <w:rStyle w:val="11"/>
                <w:sz w:val="24"/>
                <w:szCs w:val="24"/>
                <w:u w:val="single"/>
              </w:rPr>
              <w:t>110</w:t>
            </w:r>
          </w:p>
          <w:p w:rsidR="00CE68B9" w:rsidRPr="004726A6" w:rsidRDefault="00CE68B9" w:rsidP="004726A6">
            <w:pPr>
              <w:pStyle w:val="6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11"/>
                <w:sz w:val="24"/>
                <w:szCs w:val="24"/>
                <w:u w:val="single"/>
              </w:rPr>
              <w:t>90</w:t>
            </w:r>
          </w:p>
        </w:tc>
        <w:tc>
          <w:tcPr>
            <w:tcW w:w="992" w:type="dxa"/>
          </w:tcPr>
          <w:p w:rsidR="00CE68B9" w:rsidRPr="004726A6" w:rsidRDefault="00CE68B9" w:rsidP="004726A6">
            <w:pPr>
              <w:pStyle w:val="6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11"/>
                <w:sz w:val="24"/>
                <w:szCs w:val="24"/>
              </w:rPr>
              <w:t>3,50-3,75</w:t>
            </w:r>
          </w:p>
        </w:tc>
        <w:tc>
          <w:tcPr>
            <w:tcW w:w="992" w:type="dxa"/>
          </w:tcPr>
          <w:p w:rsidR="00CE68B9" w:rsidRPr="004726A6" w:rsidRDefault="00CE68B9" w:rsidP="004726A6">
            <w:pPr>
              <w:pStyle w:val="6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11"/>
                <w:sz w:val="24"/>
                <w:szCs w:val="24"/>
              </w:rPr>
              <w:t>4-10</w:t>
            </w:r>
          </w:p>
        </w:tc>
        <w:tc>
          <w:tcPr>
            <w:tcW w:w="993" w:type="dxa"/>
            <w:gridSpan w:val="2"/>
          </w:tcPr>
          <w:p w:rsidR="00CE68B9" w:rsidRPr="004726A6" w:rsidRDefault="00CE68B9" w:rsidP="004726A6">
            <w:pPr>
              <w:pStyle w:val="6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11"/>
                <w:sz w:val="24"/>
                <w:szCs w:val="24"/>
              </w:rPr>
              <w:t>50-100</w:t>
            </w:r>
          </w:p>
        </w:tc>
        <w:tc>
          <w:tcPr>
            <w:tcW w:w="992" w:type="dxa"/>
          </w:tcPr>
          <w:p w:rsidR="00CE68B9" w:rsidRPr="004726A6" w:rsidRDefault="00CE68B9" w:rsidP="004726A6">
            <w:pPr>
              <w:pStyle w:val="6"/>
              <w:shd w:val="clear" w:color="auto" w:fill="auto"/>
              <w:spacing w:after="0" w:line="220" w:lineRule="exact"/>
              <w:ind w:firstLine="0"/>
              <w:jc w:val="left"/>
              <w:rPr>
                <w:rStyle w:val="11"/>
                <w:sz w:val="24"/>
                <w:szCs w:val="24"/>
                <w:u w:val="single"/>
              </w:rPr>
            </w:pPr>
            <w:r w:rsidRPr="004726A6">
              <w:rPr>
                <w:rStyle w:val="11"/>
                <w:sz w:val="24"/>
                <w:szCs w:val="24"/>
                <w:u w:val="single"/>
              </w:rPr>
              <w:t>1200/1900</w:t>
            </w:r>
          </w:p>
          <w:p w:rsidR="00CE68B9" w:rsidRPr="004726A6" w:rsidRDefault="00CE68B9" w:rsidP="004726A6">
            <w:pPr>
              <w:pStyle w:val="6"/>
              <w:shd w:val="clear" w:color="auto" w:fill="auto"/>
              <w:spacing w:after="0" w:line="220" w:lineRule="exact"/>
              <w:ind w:firstLine="0"/>
              <w:jc w:val="left"/>
              <w:rPr>
                <w:rStyle w:val="11"/>
                <w:sz w:val="24"/>
                <w:szCs w:val="24"/>
                <w:u w:val="single"/>
              </w:rPr>
            </w:pPr>
            <w:r w:rsidRPr="004726A6">
              <w:rPr>
                <w:rStyle w:val="11"/>
                <w:sz w:val="24"/>
                <w:szCs w:val="24"/>
                <w:u w:val="single"/>
              </w:rPr>
              <w:t>760/1100</w:t>
            </w:r>
          </w:p>
          <w:p w:rsidR="00CE68B9" w:rsidRPr="004726A6" w:rsidRDefault="00CE68B9" w:rsidP="004726A6">
            <w:pPr>
              <w:pStyle w:val="6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11"/>
                <w:sz w:val="24"/>
                <w:szCs w:val="24"/>
                <w:u w:val="single"/>
              </w:rPr>
              <w:t>430/580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68B9" w:rsidRPr="004726A6" w:rsidRDefault="00CE68B9" w:rsidP="004726A6">
            <w:pPr>
              <w:pStyle w:val="6"/>
              <w:shd w:val="clear" w:color="auto" w:fill="auto"/>
              <w:spacing w:after="0" w:line="220" w:lineRule="exact"/>
              <w:ind w:firstLine="0"/>
              <w:jc w:val="left"/>
              <w:rPr>
                <w:rStyle w:val="11"/>
                <w:sz w:val="24"/>
                <w:szCs w:val="24"/>
                <w:u w:val="single"/>
              </w:rPr>
            </w:pPr>
            <w:r w:rsidRPr="004726A6">
              <w:rPr>
                <w:rStyle w:val="11"/>
                <w:sz w:val="24"/>
                <w:szCs w:val="24"/>
                <w:u w:val="single"/>
              </w:rPr>
              <w:t>40</w:t>
            </w:r>
          </w:p>
          <w:p w:rsidR="00CE68B9" w:rsidRPr="004726A6" w:rsidRDefault="00CE68B9" w:rsidP="004726A6">
            <w:pPr>
              <w:pStyle w:val="6"/>
              <w:shd w:val="clear" w:color="auto" w:fill="auto"/>
              <w:spacing w:after="0" w:line="220" w:lineRule="exact"/>
              <w:ind w:firstLine="0"/>
              <w:jc w:val="left"/>
              <w:rPr>
                <w:rStyle w:val="11"/>
                <w:sz w:val="24"/>
                <w:szCs w:val="24"/>
                <w:u w:val="single"/>
              </w:rPr>
            </w:pPr>
            <w:r w:rsidRPr="004726A6">
              <w:rPr>
                <w:rStyle w:val="11"/>
                <w:sz w:val="24"/>
                <w:szCs w:val="24"/>
                <w:u w:val="single"/>
              </w:rPr>
              <w:t>45</w:t>
            </w:r>
          </w:p>
          <w:p w:rsidR="00CE68B9" w:rsidRPr="004726A6" w:rsidRDefault="00CE68B9" w:rsidP="004726A6">
            <w:pPr>
              <w:pStyle w:val="6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11"/>
                <w:sz w:val="24"/>
                <w:szCs w:val="24"/>
                <w:u w:val="single"/>
              </w:rPr>
              <w:t>55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CE68B9" w:rsidRPr="004726A6" w:rsidRDefault="004726A6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9" w:rsidTr="004726A6">
        <w:tc>
          <w:tcPr>
            <w:tcW w:w="1715" w:type="dxa"/>
          </w:tcPr>
          <w:p w:rsidR="00CE68B9" w:rsidRPr="004726A6" w:rsidRDefault="00CE68B9" w:rsidP="004726A6">
            <w:pPr>
              <w:pStyle w:val="6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2-го класса -</w:t>
            </w:r>
          </w:p>
          <w:p w:rsidR="00CE68B9" w:rsidRPr="004726A6" w:rsidRDefault="00CE68B9" w:rsidP="004726A6">
            <w:pPr>
              <w:pStyle w:val="6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регулируемого</w:t>
            </w:r>
          </w:p>
          <w:p w:rsidR="00CE68B9" w:rsidRPr="004726A6" w:rsidRDefault="00CE68B9" w:rsidP="004726A6">
            <w:pPr>
              <w:pStyle w:val="6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движения</w:t>
            </w:r>
          </w:p>
        </w:tc>
        <w:tc>
          <w:tcPr>
            <w:tcW w:w="1370" w:type="dxa"/>
          </w:tcPr>
          <w:p w:rsidR="00CE68B9" w:rsidRPr="004726A6" w:rsidRDefault="00CE68B9" w:rsidP="004726A6">
            <w:pPr>
              <w:pStyle w:val="6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Транспортная связь между районами города, выходы на внешние автомобильные дороги. Проходят вне жилой застройки. Доступ транспортных средств через пересечения и примыкания не чаще, чем через 300-400 м. Пропуск всех видов транспорта. Пересечение с дорогами и улицами всех категорий - в одном или разных уровнях. Пешеходные переходы - вне проезжей части и в уровне проезжей части.</w:t>
            </w:r>
          </w:p>
        </w:tc>
        <w:tc>
          <w:tcPr>
            <w:tcW w:w="851" w:type="dxa"/>
          </w:tcPr>
          <w:p w:rsidR="00CE68B9" w:rsidRPr="004726A6" w:rsidRDefault="00CE68B9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rStyle w:val="9pt0pt"/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90</w:t>
            </w:r>
          </w:p>
          <w:p w:rsidR="00CE68B9" w:rsidRPr="004726A6" w:rsidRDefault="00CE68B9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rStyle w:val="9pt0pt"/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80</w:t>
            </w:r>
          </w:p>
          <w:p w:rsidR="00CE68B9" w:rsidRPr="004726A6" w:rsidRDefault="00CE68B9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70</w:t>
            </w:r>
          </w:p>
        </w:tc>
        <w:tc>
          <w:tcPr>
            <w:tcW w:w="992" w:type="dxa"/>
          </w:tcPr>
          <w:p w:rsidR="00CE68B9" w:rsidRPr="004726A6" w:rsidRDefault="00CE68B9" w:rsidP="004726A6">
            <w:pPr>
              <w:pStyle w:val="6"/>
              <w:shd w:val="clear" w:color="auto" w:fill="auto"/>
              <w:spacing w:after="0" w:line="180" w:lineRule="exact"/>
              <w:ind w:left="200" w:firstLine="0"/>
              <w:jc w:val="left"/>
              <w:rPr>
                <w:rStyle w:val="9pt0pt"/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3,50-3,75</w:t>
            </w:r>
          </w:p>
          <w:p w:rsidR="00CE68B9" w:rsidRPr="004726A6" w:rsidRDefault="00CE68B9" w:rsidP="004726A6">
            <w:pPr>
              <w:pStyle w:val="6"/>
              <w:shd w:val="clear" w:color="auto" w:fill="auto"/>
              <w:spacing w:after="0" w:line="180" w:lineRule="exact"/>
              <w:ind w:left="200" w:firstLine="0"/>
              <w:jc w:val="left"/>
              <w:rPr>
                <w:rStyle w:val="9pt0pt"/>
                <w:sz w:val="24"/>
                <w:szCs w:val="24"/>
              </w:rPr>
            </w:pPr>
          </w:p>
          <w:p w:rsidR="00CE68B9" w:rsidRPr="004726A6" w:rsidRDefault="00CE68B9" w:rsidP="004726A6">
            <w:pPr>
              <w:pStyle w:val="6"/>
              <w:shd w:val="clear" w:color="auto" w:fill="auto"/>
              <w:spacing w:after="0" w:line="180" w:lineRule="exact"/>
              <w:ind w:left="200"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3,25-3,75</w:t>
            </w:r>
          </w:p>
        </w:tc>
        <w:tc>
          <w:tcPr>
            <w:tcW w:w="992" w:type="dxa"/>
          </w:tcPr>
          <w:p w:rsidR="00CE68B9" w:rsidRPr="004726A6" w:rsidRDefault="00CE68B9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4-8</w:t>
            </w:r>
          </w:p>
        </w:tc>
        <w:tc>
          <w:tcPr>
            <w:tcW w:w="993" w:type="dxa"/>
            <w:gridSpan w:val="2"/>
          </w:tcPr>
          <w:p w:rsidR="00CE68B9" w:rsidRPr="004726A6" w:rsidRDefault="00CE68B9" w:rsidP="004726A6">
            <w:pPr>
              <w:pStyle w:val="6"/>
              <w:shd w:val="clear" w:color="auto" w:fill="auto"/>
              <w:spacing w:after="0" w:line="180" w:lineRule="exact"/>
              <w:ind w:right="280"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50-100</w:t>
            </w:r>
          </w:p>
        </w:tc>
        <w:tc>
          <w:tcPr>
            <w:tcW w:w="992" w:type="dxa"/>
          </w:tcPr>
          <w:p w:rsidR="00CE68B9" w:rsidRPr="004726A6" w:rsidRDefault="00CE68B9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rStyle w:val="9pt0pt"/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430/580</w:t>
            </w:r>
          </w:p>
          <w:p w:rsidR="00CE68B9" w:rsidRPr="004726A6" w:rsidRDefault="00CE68B9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rStyle w:val="9pt0pt"/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310/420</w:t>
            </w:r>
          </w:p>
          <w:p w:rsidR="00CE68B9" w:rsidRPr="004726A6" w:rsidRDefault="00CE68B9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230/310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68B9" w:rsidRPr="004726A6" w:rsidRDefault="00CE68B9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rStyle w:val="9pt0pt"/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55</w:t>
            </w:r>
          </w:p>
          <w:p w:rsidR="00CE68B9" w:rsidRPr="004726A6" w:rsidRDefault="00CE68B9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rStyle w:val="9pt0pt"/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60</w:t>
            </w:r>
          </w:p>
          <w:p w:rsidR="00CE68B9" w:rsidRPr="004726A6" w:rsidRDefault="00CE68B9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65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CE68B9" w:rsidRPr="004726A6" w:rsidRDefault="00CE68B9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8B9" w:rsidTr="004726A6">
        <w:tc>
          <w:tcPr>
            <w:tcW w:w="9996" w:type="dxa"/>
            <w:gridSpan w:val="10"/>
          </w:tcPr>
          <w:p w:rsidR="00CE68B9" w:rsidRPr="004726A6" w:rsidRDefault="00CE68B9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6A6">
              <w:rPr>
                <w:rFonts w:ascii="Times New Roman" w:hAnsi="Times New Roman" w:cs="Times New Roman"/>
                <w:sz w:val="24"/>
                <w:szCs w:val="24"/>
              </w:rPr>
              <w:t>Магистральные улицы общего пользования:</w:t>
            </w:r>
          </w:p>
        </w:tc>
      </w:tr>
      <w:tr w:rsidR="00CE68B9" w:rsidTr="004726A6">
        <w:tc>
          <w:tcPr>
            <w:tcW w:w="1715" w:type="dxa"/>
          </w:tcPr>
          <w:p w:rsidR="00CE68B9" w:rsidRPr="004726A6" w:rsidRDefault="00CE68B9" w:rsidP="004726A6">
            <w:pPr>
              <w:pStyle w:val="6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1-го класса -</w:t>
            </w:r>
          </w:p>
          <w:p w:rsidR="00CE68B9" w:rsidRPr="004726A6" w:rsidRDefault="00CE68B9" w:rsidP="004726A6">
            <w:pPr>
              <w:pStyle w:val="6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непрерывного</w:t>
            </w:r>
          </w:p>
          <w:p w:rsidR="00CE68B9" w:rsidRPr="004726A6" w:rsidRDefault="00CE68B9" w:rsidP="004726A6">
            <w:pPr>
              <w:pStyle w:val="6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движения</w:t>
            </w:r>
          </w:p>
        </w:tc>
        <w:tc>
          <w:tcPr>
            <w:tcW w:w="1370" w:type="dxa"/>
          </w:tcPr>
          <w:p w:rsidR="00CE68B9" w:rsidRPr="004726A6" w:rsidRDefault="00CE68B9" w:rsidP="004726A6">
            <w:pPr>
              <w:pStyle w:val="6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Транспортная связь между жилыми, промышленными районами и общественными центрами в крупнейшем городе, а также с другими магистральными улицами, городскими и внешними автомобильными дорогами. Обслуживание прилегающей застройки осуществляется с боковых или местных проездов. Пропуск всех видов транспорта. Пешеходные переходы - вне проезжей части.</w:t>
            </w:r>
          </w:p>
        </w:tc>
        <w:tc>
          <w:tcPr>
            <w:tcW w:w="851" w:type="dxa"/>
          </w:tcPr>
          <w:p w:rsidR="00CE68B9" w:rsidRPr="004726A6" w:rsidRDefault="00CE68B9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rStyle w:val="9pt0pt"/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90</w:t>
            </w:r>
          </w:p>
          <w:p w:rsidR="0045669E" w:rsidRPr="004726A6" w:rsidRDefault="0045669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rStyle w:val="9pt0pt"/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80</w:t>
            </w:r>
          </w:p>
          <w:p w:rsidR="0045669E" w:rsidRPr="004726A6" w:rsidRDefault="0045669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70</w:t>
            </w:r>
          </w:p>
        </w:tc>
        <w:tc>
          <w:tcPr>
            <w:tcW w:w="992" w:type="dxa"/>
          </w:tcPr>
          <w:p w:rsidR="00CE68B9" w:rsidRPr="004726A6" w:rsidRDefault="00CE68B9" w:rsidP="004726A6">
            <w:pPr>
              <w:pStyle w:val="6"/>
              <w:shd w:val="clear" w:color="auto" w:fill="auto"/>
              <w:spacing w:after="0" w:line="180" w:lineRule="exact"/>
              <w:ind w:left="200" w:firstLine="0"/>
              <w:jc w:val="left"/>
              <w:rPr>
                <w:rStyle w:val="9pt0pt"/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3,50-3,75</w:t>
            </w:r>
          </w:p>
          <w:p w:rsidR="0045669E" w:rsidRPr="004726A6" w:rsidRDefault="0045669E" w:rsidP="004726A6">
            <w:pPr>
              <w:pStyle w:val="6"/>
              <w:shd w:val="clear" w:color="auto" w:fill="auto"/>
              <w:spacing w:after="0" w:line="180" w:lineRule="exact"/>
              <w:ind w:left="200"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3,25-3,75</w:t>
            </w:r>
          </w:p>
        </w:tc>
        <w:tc>
          <w:tcPr>
            <w:tcW w:w="992" w:type="dxa"/>
          </w:tcPr>
          <w:p w:rsidR="00CE68B9" w:rsidRPr="004726A6" w:rsidRDefault="00CE68B9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4-10</w:t>
            </w:r>
          </w:p>
        </w:tc>
        <w:tc>
          <w:tcPr>
            <w:tcW w:w="993" w:type="dxa"/>
            <w:gridSpan w:val="2"/>
          </w:tcPr>
          <w:p w:rsidR="00CE68B9" w:rsidRPr="004726A6" w:rsidRDefault="00CE68B9" w:rsidP="004726A6">
            <w:pPr>
              <w:pStyle w:val="6"/>
              <w:shd w:val="clear" w:color="auto" w:fill="auto"/>
              <w:spacing w:after="0" w:line="180" w:lineRule="exact"/>
              <w:ind w:left="280"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40-100</w:t>
            </w:r>
          </w:p>
        </w:tc>
        <w:tc>
          <w:tcPr>
            <w:tcW w:w="992" w:type="dxa"/>
          </w:tcPr>
          <w:p w:rsidR="00CE68B9" w:rsidRPr="004726A6" w:rsidRDefault="00CE68B9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rStyle w:val="9pt0pt"/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430/580</w:t>
            </w:r>
          </w:p>
          <w:p w:rsidR="0045669E" w:rsidRPr="004726A6" w:rsidRDefault="0045669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rStyle w:val="9pt0pt"/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310/420</w:t>
            </w:r>
          </w:p>
          <w:p w:rsidR="0045669E" w:rsidRPr="004726A6" w:rsidRDefault="0045669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230/310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68B9" w:rsidRPr="004726A6" w:rsidRDefault="00CE68B9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rStyle w:val="9pt0pt"/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55</w:t>
            </w:r>
          </w:p>
          <w:p w:rsidR="0045669E" w:rsidRPr="004726A6" w:rsidRDefault="0045669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rStyle w:val="9pt0pt"/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60</w:t>
            </w:r>
          </w:p>
          <w:p w:rsidR="0045669E" w:rsidRPr="004726A6" w:rsidRDefault="0045669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65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CE68B9" w:rsidRPr="004726A6" w:rsidRDefault="00CE68B9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4,5</w:t>
            </w:r>
          </w:p>
        </w:tc>
      </w:tr>
      <w:tr w:rsidR="00FA433E" w:rsidTr="004726A6">
        <w:tc>
          <w:tcPr>
            <w:tcW w:w="1715" w:type="dxa"/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2-го класса -</w:t>
            </w:r>
          </w:p>
          <w:p w:rsidR="00FA433E" w:rsidRPr="004726A6" w:rsidRDefault="00FA433E" w:rsidP="004726A6">
            <w:pPr>
              <w:pStyle w:val="6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регулируемого</w:t>
            </w:r>
          </w:p>
          <w:p w:rsidR="00FA433E" w:rsidRPr="004726A6" w:rsidRDefault="00FA433E" w:rsidP="004726A6">
            <w:pPr>
              <w:pStyle w:val="6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движения</w:t>
            </w:r>
          </w:p>
        </w:tc>
        <w:tc>
          <w:tcPr>
            <w:tcW w:w="1370" w:type="dxa"/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 xml:space="preserve">Транспортная связь между жилыми, промышленными районами и центром города, центрами планировочных районов; выходы на внешние автомобильные дороги. Транспортно-планировочные оси города, поселения. Пропуск всех видов транспорта. Пересечения с дорогами и улицами других категорий - в одном или разных уровнях. Пешеходные переходы - вне проезжей части и в уровне проезжей части </w:t>
            </w:r>
            <w:proofErr w:type="gramStart"/>
            <w:r w:rsidRPr="004726A6">
              <w:rPr>
                <w:rStyle w:val="9pt0pt"/>
                <w:sz w:val="24"/>
                <w:szCs w:val="24"/>
              </w:rPr>
              <w:t>с</w:t>
            </w:r>
            <w:proofErr w:type="gramEnd"/>
            <w:r w:rsidRPr="004726A6">
              <w:rPr>
                <w:rStyle w:val="9pt0pt"/>
                <w:sz w:val="24"/>
                <w:szCs w:val="24"/>
              </w:rPr>
              <w:t xml:space="preserve"> светофорным регулированием</w:t>
            </w:r>
          </w:p>
        </w:tc>
        <w:tc>
          <w:tcPr>
            <w:tcW w:w="851" w:type="dxa"/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rStyle w:val="9pt0pt"/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80</w:t>
            </w:r>
          </w:p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rStyle w:val="9pt0pt"/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70</w:t>
            </w:r>
          </w:p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60</w:t>
            </w:r>
          </w:p>
        </w:tc>
        <w:tc>
          <w:tcPr>
            <w:tcW w:w="992" w:type="dxa"/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left="200"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3,25-3,75</w:t>
            </w:r>
          </w:p>
        </w:tc>
        <w:tc>
          <w:tcPr>
            <w:tcW w:w="992" w:type="dxa"/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4-10</w:t>
            </w:r>
          </w:p>
        </w:tc>
        <w:tc>
          <w:tcPr>
            <w:tcW w:w="993" w:type="dxa"/>
            <w:gridSpan w:val="2"/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left="340"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40-100</w:t>
            </w:r>
          </w:p>
        </w:tc>
        <w:tc>
          <w:tcPr>
            <w:tcW w:w="992" w:type="dxa"/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rStyle w:val="9pt0pt"/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310/420</w:t>
            </w:r>
          </w:p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rStyle w:val="9pt0pt"/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230/310</w:t>
            </w:r>
          </w:p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170/220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rStyle w:val="9pt0pt"/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60</w:t>
            </w:r>
          </w:p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rStyle w:val="9pt0pt"/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65</w:t>
            </w:r>
          </w:p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70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3,0</w:t>
            </w:r>
          </w:p>
        </w:tc>
      </w:tr>
      <w:tr w:rsidR="00FA433E" w:rsidTr="004726A6">
        <w:tc>
          <w:tcPr>
            <w:tcW w:w="1715" w:type="dxa"/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3-го класса -</w:t>
            </w:r>
          </w:p>
          <w:p w:rsidR="00FA433E" w:rsidRPr="004726A6" w:rsidRDefault="00FA433E" w:rsidP="004726A6">
            <w:pPr>
              <w:pStyle w:val="6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регулируемого</w:t>
            </w:r>
          </w:p>
          <w:p w:rsidR="00FA433E" w:rsidRPr="004726A6" w:rsidRDefault="00FA433E" w:rsidP="004726A6">
            <w:pPr>
              <w:pStyle w:val="6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движения</w:t>
            </w:r>
          </w:p>
        </w:tc>
        <w:tc>
          <w:tcPr>
            <w:tcW w:w="1370" w:type="dxa"/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 xml:space="preserve">Связывают районы города, городского округа между собой. Движение регулируемое и </w:t>
            </w:r>
            <w:proofErr w:type="spellStart"/>
            <w:r w:rsidRPr="004726A6">
              <w:rPr>
                <w:rStyle w:val="9pt0pt"/>
                <w:sz w:val="24"/>
                <w:szCs w:val="24"/>
              </w:rPr>
              <w:t>саморегулируемое</w:t>
            </w:r>
            <w:proofErr w:type="spellEnd"/>
            <w:r w:rsidRPr="004726A6">
              <w:rPr>
                <w:rStyle w:val="9pt0pt"/>
                <w:sz w:val="24"/>
                <w:szCs w:val="24"/>
              </w:rPr>
              <w:t>. Пропуск всех видов транспорта. Пешеходные переходы - в уровне проезжей части и вне проезжей части.</w:t>
            </w:r>
          </w:p>
        </w:tc>
        <w:tc>
          <w:tcPr>
            <w:tcW w:w="851" w:type="dxa"/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rStyle w:val="9pt0pt"/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70</w:t>
            </w:r>
          </w:p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rStyle w:val="9pt0pt"/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60</w:t>
            </w:r>
          </w:p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50</w:t>
            </w:r>
          </w:p>
        </w:tc>
        <w:tc>
          <w:tcPr>
            <w:tcW w:w="992" w:type="dxa"/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left="200"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3,25-3,75</w:t>
            </w:r>
          </w:p>
        </w:tc>
        <w:tc>
          <w:tcPr>
            <w:tcW w:w="992" w:type="dxa"/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4-6</w:t>
            </w:r>
          </w:p>
        </w:tc>
        <w:tc>
          <w:tcPr>
            <w:tcW w:w="993" w:type="dxa"/>
            <w:gridSpan w:val="2"/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40-80</w:t>
            </w:r>
          </w:p>
        </w:tc>
        <w:tc>
          <w:tcPr>
            <w:tcW w:w="992" w:type="dxa"/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rStyle w:val="9pt0pt"/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230/310</w:t>
            </w:r>
          </w:p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rStyle w:val="9pt0pt"/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170/220</w:t>
            </w:r>
          </w:p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110/140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rStyle w:val="9pt0pt"/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65</w:t>
            </w:r>
          </w:p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rStyle w:val="9pt0pt"/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70</w:t>
            </w:r>
          </w:p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70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3,0</w:t>
            </w:r>
          </w:p>
        </w:tc>
      </w:tr>
      <w:tr w:rsidR="00FA433E" w:rsidTr="004726A6">
        <w:tc>
          <w:tcPr>
            <w:tcW w:w="1715" w:type="dxa"/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Магистральные улицы районного значения</w:t>
            </w:r>
          </w:p>
        </w:tc>
        <w:tc>
          <w:tcPr>
            <w:tcW w:w="1370" w:type="dxa"/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 xml:space="preserve">Транспортные и пешеходные связи в пределах жилых районов, выходы на другие магистральные улицы, улицы и дороги местного значения. Движение регулируемое и </w:t>
            </w:r>
            <w:proofErr w:type="spellStart"/>
            <w:r w:rsidRPr="004726A6">
              <w:rPr>
                <w:rStyle w:val="9pt0pt"/>
                <w:sz w:val="24"/>
                <w:szCs w:val="24"/>
              </w:rPr>
              <w:t>саморегулируемое</w:t>
            </w:r>
            <w:proofErr w:type="spellEnd"/>
            <w:r w:rsidRPr="004726A6">
              <w:rPr>
                <w:rStyle w:val="9pt0pt"/>
                <w:sz w:val="24"/>
                <w:szCs w:val="24"/>
              </w:rPr>
              <w:t>. Пропуск всех видов транспорта. Пересечения с дорогами и улицами - в одном уровне. Пешеходные переходы - вне проезжей части и в уровне проезжей части.</w:t>
            </w:r>
          </w:p>
        </w:tc>
        <w:tc>
          <w:tcPr>
            <w:tcW w:w="851" w:type="dxa"/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rStyle w:val="9pt0pt"/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70</w:t>
            </w:r>
          </w:p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rStyle w:val="9pt0pt"/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60</w:t>
            </w:r>
          </w:p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50</w:t>
            </w:r>
          </w:p>
        </w:tc>
        <w:tc>
          <w:tcPr>
            <w:tcW w:w="992" w:type="dxa"/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left="200"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3,25-3,75</w:t>
            </w:r>
          </w:p>
        </w:tc>
        <w:tc>
          <w:tcPr>
            <w:tcW w:w="992" w:type="dxa"/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2-4</w:t>
            </w:r>
          </w:p>
        </w:tc>
        <w:tc>
          <w:tcPr>
            <w:tcW w:w="993" w:type="dxa"/>
            <w:gridSpan w:val="2"/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40-80</w:t>
            </w:r>
          </w:p>
        </w:tc>
        <w:tc>
          <w:tcPr>
            <w:tcW w:w="992" w:type="dxa"/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rStyle w:val="9pt0pt"/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230/310</w:t>
            </w:r>
          </w:p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rStyle w:val="9pt0pt"/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170/220</w:t>
            </w:r>
          </w:p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110/140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rStyle w:val="9pt0pt"/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60</w:t>
            </w:r>
          </w:p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rStyle w:val="9pt0pt"/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70</w:t>
            </w:r>
          </w:p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70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* 2,25</w:t>
            </w:r>
          </w:p>
        </w:tc>
      </w:tr>
      <w:tr w:rsidR="00FA433E" w:rsidTr="004726A6">
        <w:tc>
          <w:tcPr>
            <w:tcW w:w="9996" w:type="dxa"/>
            <w:gridSpan w:val="10"/>
          </w:tcPr>
          <w:p w:rsidR="00FA433E" w:rsidRPr="004726A6" w:rsidRDefault="00FA433E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6A6">
              <w:rPr>
                <w:rFonts w:ascii="Times New Roman" w:hAnsi="Times New Roman" w:cs="Times New Roman"/>
                <w:sz w:val="24"/>
                <w:szCs w:val="24"/>
              </w:rPr>
              <w:t>Улицы и дороги местного значения:</w:t>
            </w:r>
          </w:p>
        </w:tc>
      </w:tr>
      <w:tr w:rsidR="00FA433E" w:rsidTr="004726A6">
        <w:tc>
          <w:tcPr>
            <w:tcW w:w="1715" w:type="dxa"/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улицы в зонах жилой застройки</w:t>
            </w:r>
          </w:p>
        </w:tc>
        <w:tc>
          <w:tcPr>
            <w:tcW w:w="1370" w:type="dxa"/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2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Транспортные и пешеходные связи на территории жилых районов (микрорайонов), выходы на магистральные улицы районного значения, улицы и дороги регулируемого движения. Обеспечивают непосредственный доступ к зданиям и земельным участкам.</w:t>
            </w:r>
          </w:p>
        </w:tc>
        <w:tc>
          <w:tcPr>
            <w:tcW w:w="851" w:type="dxa"/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rStyle w:val="9pt0pt"/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50</w:t>
            </w:r>
          </w:p>
          <w:p w:rsidR="00EC167B" w:rsidRPr="004726A6" w:rsidRDefault="00EC167B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rStyle w:val="9pt0pt"/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40</w:t>
            </w:r>
          </w:p>
          <w:p w:rsidR="00EC167B" w:rsidRPr="004726A6" w:rsidRDefault="00EC167B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30</w:t>
            </w:r>
          </w:p>
        </w:tc>
        <w:tc>
          <w:tcPr>
            <w:tcW w:w="992" w:type="dxa"/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left="200"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3,00-3,50</w:t>
            </w:r>
          </w:p>
        </w:tc>
        <w:tc>
          <w:tcPr>
            <w:tcW w:w="992" w:type="dxa"/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2-4</w:t>
            </w:r>
          </w:p>
        </w:tc>
        <w:tc>
          <w:tcPr>
            <w:tcW w:w="993" w:type="dxa"/>
            <w:gridSpan w:val="2"/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15-30</w:t>
            </w:r>
          </w:p>
        </w:tc>
        <w:tc>
          <w:tcPr>
            <w:tcW w:w="992" w:type="dxa"/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rStyle w:val="9pt0pt"/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110/140</w:t>
            </w:r>
          </w:p>
          <w:p w:rsidR="00EC167B" w:rsidRPr="004726A6" w:rsidRDefault="00EC167B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rStyle w:val="9pt0pt"/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70/80</w:t>
            </w:r>
          </w:p>
          <w:p w:rsidR="00EC167B" w:rsidRPr="004726A6" w:rsidRDefault="00EC167B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rStyle w:val="9pt0pt"/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80</w:t>
            </w:r>
          </w:p>
          <w:p w:rsidR="00EC167B" w:rsidRPr="004726A6" w:rsidRDefault="00EC167B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rStyle w:val="9pt0pt"/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80</w:t>
            </w:r>
          </w:p>
          <w:p w:rsidR="00EC167B" w:rsidRPr="004726A6" w:rsidRDefault="00EC167B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80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FA433E" w:rsidRPr="004726A6" w:rsidRDefault="00FA433E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6A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A433E" w:rsidTr="004726A6">
        <w:tc>
          <w:tcPr>
            <w:tcW w:w="1715" w:type="dxa"/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 xml:space="preserve">Улицы в </w:t>
            </w:r>
            <w:proofErr w:type="spellStart"/>
            <w:r w:rsidRPr="004726A6">
              <w:rPr>
                <w:rStyle w:val="9pt0pt"/>
                <w:sz w:val="24"/>
                <w:szCs w:val="24"/>
              </w:rPr>
              <w:t>общественно</w:t>
            </w:r>
            <w:r w:rsidRPr="004726A6">
              <w:rPr>
                <w:rStyle w:val="9pt0pt"/>
                <w:sz w:val="24"/>
                <w:szCs w:val="24"/>
              </w:rPr>
              <w:softHyphen/>
              <w:t>деловых</w:t>
            </w:r>
            <w:proofErr w:type="spellEnd"/>
            <w:r w:rsidRPr="004726A6">
              <w:rPr>
                <w:rStyle w:val="9pt0pt"/>
                <w:sz w:val="24"/>
                <w:szCs w:val="24"/>
              </w:rPr>
              <w:t xml:space="preserve"> зонах</w:t>
            </w:r>
          </w:p>
        </w:tc>
        <w:tc>
          <w:tcPr>
            <w:tcW w:w="1370" w:type="dxa"/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Транспортные и пешеходные связи внутри зон для обеспечения доступа к торговым, офисным и административным зданиям, объектам обслуживания населения, образовательным организациям и др. Пешеходные переходы - в уровне проезжей части.</w:t>
            </w:r>
          </w:p>
        </w:tc>
        <w:tc>
          <w:tcPr>
            <w:tcW w:w="851" w:type="dxa"/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rStyle w:val="9pt0pt"/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50</w:t>
            </w:r>
          </w:p>
          <w:p w:rsidR="00EC167B" w:rsidRPr="004726A6" w:rsidRDefault="00EC167B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rStyle w:val="9pt0pt"/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40</w:t>
            </w:r>
          </w:p>
          <w:p w:rsidR="00EC167B" w:rsidRPr="004726A6" w:rsidRDefault="00EC167B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30</w:t>
            </w:r>
          </w:p>
        </w:tc>
        <w:tc>
          <w:tcPr>
            <w:tcW w:w="992" w:type="dxa"/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3,00-3,50</w:t>
            </w:r>
          </w:p>
        </w:tc>
        <w:tc>
          <w:tcPr>
            <w:tcW w:w="992" w:type="dxa"/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2-4</w:t>
            </w:r>
          </w:p>
        </w:tc>
        <w:tc>
          <w:tcPr>
            <w:tcW w:w="993" w:type="dxa"/>
            <w:gridSpan w:val="2"/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15-30</w:t>
            </w:r>
          </w:p>
        </w:tc>
        <w:tc>
          <w:tcPr>
            <w:tcW w:w="992" w:type="dxa"/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rStyle w:val="9pt0pt"/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110/140</w:t>
            </w:r>
          </w:p>
          <w:p w:rsidR="00EC167B" w:rsidRPr="004726A6" w:rsidRDefault="00EC167B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rStyle w:val="9pt0pt"/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70/80</w:t>
            </w:r>
          </w:p>
          <w:p w:rsidR="00EC167B" w:rsidRPr="004726A6" w:rsidRDefault="00EC167B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rStyle w:val="9pt0pt"/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80</w:t>
            </w:r>
          </w:p>
          <w:p w:rsidR="00EC167B" w:rsidRPr="004726A6" w:rsidRDefault="00EC167B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rStyle w:val="9pt0pt"/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80</w:t>
            </w:r>
          </w:p>
          <w:p w:rsidR="00EC167B" w:rsidRPr="004726A6" w:rsidRDefault="00EC167B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4726A6">
              <w:rPr>
                <w:rStyle w:val="9pt0pt"/>
                <w:sz w:val="24"/>
                <w:szCs w:val="24"/>
                <w:u w:val="single"/>
              </w:rPr>
              <w:t>80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2,0</w:t>
            </w:r>
          </w:p>
        </w:tc>
      </w:tr>
      <w:tr w:rsidR="00FA433E" w:rsidTr="004726A6">
        <w:tc>
          <w:tcPr>
            <w:tcW w:w="1715" w:type="dxa"/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 xml:space="preserve">улицы и дороги </w:t>
            </w:r>
            <w:proofErr w:type="gramStart"/>
            <w:r w:rsidRPr="004726A6">
              <w:rPr>
                <w:rStyle w:val="9pt0pt"/>
                <w:sz w:val="24"/>
                <w:szCs w:val="24"/>
              </w:rPr>
              <w:t>в</w:t>
            </w:r>
            <w:proofErr w:type="gramEnd"/>
          </w:p>
          <w:p w:rsidR="00FA433E" w:rsidRPr="004726A6" w:rsidRDefault="00FA433E" w:rsidP="004726A6">
            <w:pPr>
              <w:pStyle w:val="6"/>
              <w:shd w:val="clear" w:color="auto" w:fill="auto"/>
              <w:spacing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производственных</w:t>
            </w:r>
          </w:p>
          <w:p w:rsidR="00FA433E" w:rsidRPr="004726A6" w:rsidRDefault="00FA433E" w:rsidP="004726A6">
            <w:pPr>
              <w:pStyle w:val="6"/>
              <w:shd w:val="clear" w:color="auto" w:fill="auto"/>
              <w:spacing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proofErr w:type="gramStart"/>
            <w:r w:rsidRPr="004726A6">
              <w:rPr>
                <w:rStyle w:val="9pt0pt"/>
                <w:sz w:val="24"/>
                <w:szCs w:val="24"/>
              </w:rPr>
              <w:t>зонах</w:t>
            </w:r>
            <w:proofErr w:type="gramEnd"/>
          </w:p>
        </w:tc>
        <w:tc>
          <w:tcPr>
            <w:tcW w:w="1370" w:type="dxa"/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Транспортные и пешеходные связи внутри промышленных и коммунально-складских зон, Пересечения с улицами и дорогами устраиваются в уровне проезжей части. Обеспечение доступа к зданиям и земельным участкам этих зон.</w:t>
            </w:r>
          </w:p>
        </w:tc>
        <w:tc>
          <w:tcPr>
            <w:tcW w:w="851" w:type="dxa"/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3,50</w:t>
            </w:r>
          </w:p>
        </w:tc>
        <w:tc>
          <w:tcPr>
            <w:tcW w:w="992" w:type="dxa"/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2-4</w:t>
            </w:r>
          </w:p>
        </w:tc>
        <w:tc>
          <w:tcPr>
            <w:tcW w:w="993" w:type="dxa"/>
            <w:gridSpan w:val="2"/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15-30</w:t>
            </w:r>
          </w:p>
        </w:tc>
        <w:tc>
          <w:tcPr>
            <w:tcW w:w="992" w:type="dxa"/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110/140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60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2,0</w:t>
            </w:r>
          </w:p>
        </w:tc>
      </w:tr>
      <w:tr w:rsidR="00FA433E" w:rsidTr="004726A6">
        <w:tc>
          <w:tcPr>
            <w:tcW w:w="1715" w:type="dxa"/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парковые дороги</w:t>
            </w:r>
          </w:p>
        </w:tc>
        <w:tc>
          <w:tcPr>
            <w:tcW w:w="1370" w:type="dxa"/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Транспортная связь в пределах территории парков и лесопарков преимущественно для движения легковых автомобилей</w:t>
            </w:r>
          </w:p>
        </w:tc>
        <w:tc>
          <w:tcPr>
            <w:tcW w:w="851" w:type="dxa"/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3,00</w:t>
            </w:r>
          </w:p>
        </w:tc>
        <w:tc>
          <w:tcPr>
            <w:tcW w:w="992" w:type="dxa"/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</w:tcPr>
          <w:p w:rsidR="00FA433E" w:rsidRPr="004726A6" w:rsidRDefault="00EC167B" w:rsidP="004726A6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26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433E" w:rsidRPr="004726A6" w:rsidRDefault="00FA433E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80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FA433E" w:rsidRPr="004726A6" w:rsidRDefault="00EC167B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6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167B" w:rsidTr="004726A6">
        <w:tc>
          <w:tcPr>
            <w:tcW w:w="1715" w:type="dxa"/>
          </w:tcPr>
          <w:p w:rsidR="00EC167B" w:rsidRPr="004726A6" w:rsidRDefault="00EC167B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6A6">
              <w:rPr>
                <w:rFonts w:ascii="Times New Roman" w:hAnsi="Times New Roman" w:cs="Times New Roman"/>
                <w:sz w:val="24"/>
                <w:szCs w:val="24"/>
              </w:rPr>
              <w:t>Проезды:</w:t>
            </w:r>
          </w:p>
        </w:tc>
        <w:tc>
          <w:tcPr>
            <w:tcW w:w="1370" w:type="dxa"/>
            <w:vMerge w:val="restart"/>
          </w:tcPr>
          <w:p w:rsidR="00EC167B" w:rsidRPr="004726A6" w:rsidRDefault="00EC167B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Подъезд транспортных сре</w:t>
            </w:r>
            <w:proofErr w:type="gramStart"/>
            <w:r w:rsidRPr="004726A6">
              <w:rPr>
                <w:rStyle w:val="9pt0pt"/>
                <w:sz w:val="24"/>
                <w:szCs w:val="24"/>
              </w:rPr>
              <w:t>дств к ж</w:t>
            </w:r>
            <w:proofErr w:type="gramEnd"/>
            <w:r w:rsidRPr="004726A6">
              <w:rPr>
                <w:rStyle w:val="9pt0pt"/>
                <w:sz w:val="24"/>
                <w:szCs w:val="24"/>
              </w:rPr>
              <w:t>илым и общественным зданиям, учреждениям, предприятиям и другим объектам городской застройки внутри районов, микрорайонов, кварталов</w:t>
            </w:r>
          </w:p>
        </w:tc>
        <w:tc>
          <w:tcPr>
            <w:tcW w:w="851" w:type="dxa"/>
          </w:tcPr>
          <w:p w:rsidR="00EC167B" w:rsidRPr="004726A6" w:rsidRDefault="00EC167B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67B" w:rsidRPr="004726A6" w:rsidRDefault="00EC167B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67B" w:rsidRPr="004726A6" w:rsidRDefault="00EC167B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C167B" w:rsidRPr="004726A6" w:rsidRDefault="00EC167B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67B" w:rsidRPr="004726A6" w:rsidRDefault="00EC167B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167B" w:rsidRPr="004726A6" w:rsidRDefault="00EC167B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C167B" w:rsidRPr="004726A6" w:rsidRDefault="00EC167B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7B" w:rsidTr="004726A6">
        <w:tc>
          <w:tcPr>
            <w:tcW w:w="1715" w:type="dxa"/>
          </w:tcPr>
          <w:p w:rsidR="00EC167B" w:rsidRPr="004726A6" w:rsidRDefault="00EC167B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6A6">
              <w:rPr>
                <w:rFonts w:ascii="Times New Roman" w:hAnsi="Times New Roman" w:cs="Times New Roman"/>
                <w:sz w:val="24"/>
                <w:szCs w:val="24"/>
              </w:rPr>
              <w:t>Основные:</w:t>
            </w:r>
          </w:p>
        </w:tc>
        <w:tc>
          <w:tcPr>
            <w:tcW w:w="1370" w:type="dxa"/>
            <w:vMerge/>
          </w:tcPr>
          <w:p w:rsidR="00EC167B" w:rsidRPr="004726A6" w:rsidRDefault="00EC167B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67B" w:rsidRPr="004726A6" w:rsidRDefault="00EC167B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6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EC167B" w:rsidRPr="004726A6" w:rsidRDefault="00EC167B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6A6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</w:tcPr>
          <w:p w:rsidR="00EC167B" w:rsidRPr="004726A6" w:rsidRDefault="00EC167B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</w:tcPr>
          <w:p w:rsidR="00EC167B" w:rsidRPr="004726A6" w:rsidRDefault="00EC167B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6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C167B" w:rsidRPr="004726A6" w:rsidRDefault="00EC167B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6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167B" w:rsidRPr="004726A6" w:rsidRDefault="00EC167B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6A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C167B" w:rsidRPr="004726A6" w:rsidRDefault="00EC167B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6A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167B" w:rsidTr="004726A6">
        <w:tc>
          <w:tcPr>
            <w:tcW w:w="1715" w:type="dxa"/>
          </w:tcPr>
          <w:p w:rsidR="00EC167B" w:rsidRPr="004726A6" w:rsidRDefault="00EC167B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6A6">
              <w:rPr>
                <w:rFonts w:ascii="Times New Roman" w:hAnsi="Times New Roman" w:cs="Times New Roman"/>
                <w:sz w:val="24"/>
                <w:szCs w:val="24"/>
              </w:rPr>
              <w:t>Встроенные</w:t>
            </w:r>
          </w:p>
        </w:tc>
        <w:tc>
          <w:tcPr>
            <w:tcW w:w="1370" w:type="dxa"/>
            <w:vMerge/>
          </w:tcPr>
          <w:p w:rsidR="00EC167B" w:rsidRPr="004726A6" w:rsidRDefault="00EC167B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67B" w:rsidRPr="004726A6" w:rsidRDefault="00EC167B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6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C167B" w:rsidRPr="004726A6" w:rsidRDefault="00EC167B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6A6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992" w:type="dxa"/>
          </w:tcPr>
          <w:p w:rsidR="00EC167B" w:rsidRPr="004726A6" w:rsidRDefault="00EC167B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EC167B" w:rsidRPr="004726A6" w:rsidRDefault="00EC167B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6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C167B" w:rsidRPr="004726A6" w:rsidRDefault="00EC167B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6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167B" w:rsidRPr="004726A6" w:rsidRDefault="00EC167B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6A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C167B" w:rsidRPr="004726A6" w:rsidRDefault="00EC167B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6A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FA433E" w:rsidTr="004726A6">
        <w:tc>
          <w:tcPr>
            <w:tcW w:w="1715" w:type="dxa"/>
          </w:tcPr>
          <w:p w:rsidR="00FA433E" w:rsidRPr="004726A6" w:rsidRDefault="00EC167B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Пешеходные улицы и площади</w:t>
            </w:r>
          </w:p>
        </w:tc>
        <w:tc>
          <w:tcPr>
            <w:tcW w:w="1370" w:type="dxa"/>
          </w:tcPr>
          <w:p w:rsidR="00FA433E" w:rsidRPr="004726A6" w:rsidRDefault="00EC167B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 xml:space="preserve">Благоустроенные пространства в составе улично-дорожной сети (УДС), предназначенные для движения и отдыха пешеходов с обеспечением полной безопасности и высокого комфорта пребывания. Пешеходные связи объектов массового посещения и концентрации пешеходов. Движение транспорта исключено </w:t>
            </w:r>
            <w:proofErr w:type="gramStart"/>
            <w:r w:rsidRPr="004726A6">
              <w:rPr>
                <w:rStyle w:val="9pt0pt"/>
                <w:sz w:val="24"/>
                <w:szCs w:val="24"/>
              </w:rPr>
              <w:t>кроме</w:t>
            </w:r>
            <w:proofErr w:type="gramEnd"/>
            <w:r w:rsidRPr="004726A6">
              <w:rPr>
                <w:rStyle w:val="9pt0pt"/>
                <w:sz w:val="24"/>
                <w:szCs w:val="24"/>
              </w:rPr>
              <w:t xml:space="preserve"> специального.</w:t>
            </w:r>
          </w:p>
        </w:tc>
        <w:tc>
          <w:tcPr>
            <w:tcW w:w="851" w:type="dxa"/>
          </w:tcPr>
          <w:p w:rsidR="00FA433E" w:rsidRPr="004726A6" w:rsidRDefault="00EC167B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6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433E" w:rsidRPr="004726A6" w:rsidRDefault="00EC167B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6A6">
              <w:rPr>
                <w:rFonts w:ascii="Times New Roman" w:hAnsi="Times New Roman" w:cs="Times New Roman"/>
                <w:sz w:val="24"/>
                <w:szCs w:val="24"/>
              </w:rPr>
              <w:t>По расчету</w:t>
            </w:r>
          </w:p>
        </w:tc>
        <w:tc>
          <w:tcPr>
            <w:tcW w:w="992" w:type="dxa"/>
          </w:tcPr>
          <w:p w:rsidR="00FA433E" w:rsidRPr="004726A6" w:rsidRDefault="00EC167B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6A6">
              <w:rPr>
                <w:rFonts w:ascii="Times New Roman" w:hAnsi="Times New Roman" w:cs="Times New Roman"/>
                <w:sz w:val="24"/>
                <w:szCs w:val="24"/>
              </w:rPr>
              <w:t>По расчету</w:t>
            </w:r>
          </w:p>
        </w:tc>
        <w:tc>
          <w:tcPr>
            <w:tcW w:w="993" w:type="dxa"/>
            <w:gridSpan w:val="2"/>
          </w:tcPr>
          <w:p w:rsidR="00FA433E" w:rsidRPr="004726A6" w:rsidRDefault="00EC167B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6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433E" w:rsidRPr="004726A6" w:rsidRDefault="00EC167B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6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433E" w:rsidRPr="004726A6" w:rsidRDefault="00EC167B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6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FA433E" w:rsidRPr="004726A6" w:rsidRDefault="00EC167B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6A6">
              <w:rPr>
                <w:rFonts w:ascii="Times New Roman" w:hAnsi="Times New Roman" w:cs="Times New Roman"/>
                <w:sz w:val="24"/>
                <w:szCs w:val="24"/>
              </w:rPr>
              <w:t>По расчету</w:t>
            </w:r>
          </w:p>
        </w:tc>
      </w:tr>
      <w:tr w:rsidR="00EC167B" w:rsidTr="004726A6">
        <w:tc>
          <w:tcPr>
            <w:tcW w:w="1715" w:type="dxa"/>
          </w:tcPr>
          <w:p w:rsidR="00EC167B" w:rsidRPr="004726A6" w:rsidRDefault="00EC167B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6A6">
              <w:rPr>
                <w:rFonts w:ascii="Times New Roman" w:hAnsi="Times New Roman" w:cs="Times New Roman"/>
                <w:sz w:val="24"/>
                <w:szCs w:val="24"/>
              </w:rPr>
              <w:t>Велосипедные дорожки:</w:t>
            </w:r>
          </w:p>
        </w:tc>
        <w:tc>
          <w:tcPr>
            <w:tcW w:w="1370" w:type="dxa"/>
            <w:vMerge w:val="restart"/>
          </w:tcPr>
          <w:p w:rsidR="00EC167B" w:rsidRPr="004726A6" w:rsidRDefault="00EC167B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6A6">
              <w:rPr>
                <w:rStyle w:val="9pt0pt"/>
                <w:color w:val="auto"/>
                <w:sz w:val="24"/>
                <w:szCs w:val="24"/>
              </w:rPr>
              <w:t>Проезд на велосипедах по свободным от других видов транспортного движения трассам к местам отдыха, общественным центрам, в крупнейшем городе - связь в пределах планировочных районов</w:t>
            </w:r>
          </w:p>
        </w:tc>
        <w:tc>
          <w:tcPr>
            <w:tcW w:w="851" w:type="dxa"/>
          </w:tcPr>
          <w:p w:rsidR="00EC167B" w:rsidRPr="004726A6" w:rsidRDefault="00EC167B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67B" w:rsidRPr="004726A6" w:rsidRDefault="00EC167B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67B" w:rsidRPr="004726A6" w:rsidRDefault="00EC167B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C167B" w:rsidRPr="004726A6" w:rsidRDefault="00EC167B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67B" w:rsidRPr="004726A6" w:rsidRDefault="00EC167B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167B" w:rsidRPr="004726A6" w:rsidRDefault="00EC167B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C167B" w:rsidRPr="004726A6" w:rsidRDefault="00EC167B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7B" w:rsidTr="004726A6">
        <w:tc>
          <w:tcPr>
            <w:tcW w:w="1715" w:type="dxa"/>
          </w:tcPr>
          <w:p w:rsidR="00EC167B" w:rsidRPr="004726A6" w:rsidRDefault="00EC167B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6A6">
              <w:rPr>
                <w:rFonts w:ascii="Times New Roman" w:hAnsi="Times New Roman" w:cs="Times New Roman"/>
                <w:sz w:val="24"/>
                <w:szCs w:val="24"/>
              </w:rPr>
              <w:t>В составе поперечного профиля УДС</w:t>
            </w:r>
          </w:p>
        </w:tc>
        <w:tc>
          <w:tcPr>
            <w:tcW w:w="1370" w:type="dxa"/>
            <w:vMerge/>
          </w:tcPr>
          <w:p w:rsidR="00EC167B" w:rsidRPr="004726A6" w:rsidRDefault="00EC167B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67B" w:rsidRPr="004726A6" w:rsidRDefault="00EC167B" w:rsidP="004726A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26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C167B" w:rsidRPr="004726A6" w:rsidRDefault="00EC167B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color w:val="auto"/>
                <w:sz w:val="24"/>
                <w:szCs w:val="24"/>
              </w:rPr>
              <w:t>1,50*</w:t>
            </w:r>
          </w:p>
          <w:p w:rsidR="00EC167B" w:rsidRPr="004726A6" w:rsidRDefault="00EC167B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color w:val="auto"/>
                <w:sz w:val="24"/>
                <w:szCs w:val="24"/>
              </w:rPr>
              <w:t>1,00**</w:t>
            </w:r>
          </w:p>
        </w:tc>
        <w:tc>
          <w:tcPr>
            <w:tcW w:w="992" w:type="dxa"/>
          </w:tcPr>
          <w:p w:rsidR="00EC167B" w:rsidRPr="004726A6" w:rsidRDefault="00EC167B" w:rsidP="004726A6">
            <w:pPr>
              <w:pStyle w:val="6"/>
              <w:shd w:val="clear" w:color="auto" w:fill="auto"/>
              <w:spacing w:after="60" w:line="18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color w:val="auto"/>
                <w:sz w:val="24"/>
                <w:szCs w:val="24"/>
              </w:rPr>
              <w:t>1-2</w:t>
            </w:r>
          </w:p>
          <w:p w:rsidR="00EC167B" w:rsidRPr="004726A6" w:rsidRDefault="00EC167B" w:rsidP="004726A6">
            <w:pPr>
              <w:pStyle w:val="6"/>
              <w:shd w:val="clear" w:color="auto" w:fill="auto"/>
              <w:spacing w:before="60" w:after="0" w:line="16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ArialNarrow8pt0pt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</w:tcPr>
          <w:p w:rsidR="00EC167B" w:rsidRPr="004726A6" w:rsidRDefault="00EC167B" w:rsidP="004726A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26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C167B" w:rsidRPr="004726A6" w:rsidRDefault="00EC167B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color w:val="auto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167B" w:rsidRPr="004726A6" w:rsidRDefault="00EC167B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color w:val="auto"/>
                <w:sz w:val="24"/>
                <w:szCs w:val="24"/>
              </w:rPr>
              <w:t>70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C167B" w:rsidRPr="004726A6" w:rsidRDefault="00EC167B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6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167B" w:rsidTr="004726A6">
        <w:tc>
          <w:tcPr>
            <w:tcW w:w="1715" w:type="dxa"/>
          </w:tcPr>
          <w:p w:rsidR="00EC167B" w:rsidRPr="004726A6" w:rsidRDefault="00EC167B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6A6">
              <w:rPr>
                <w:rFonts w:ascii="Times New Roman" w:hAnsi="Times New Roman" w:cs="Times New Roman"/>
                <w:sz w:val="24"/>
                <w:szCs w:val="24"/>
              </w:rPr>
              <w:t>На рекреационных территориях, в жилых зонах и т.п.</w:t>
            </w:r>
          </w:p>
        </w:tc>
        <w:tc>
          <w:tcPr>
            <w:tcW w:w="1370" w:type="dxa"/>
            <w:vMerge/>
          </w:tcPr>
          <w:p w:rsidR="00EC167B" w:rsidRPr="004726A6" w:rsidRDefault="00EC167B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67B" w:rsidRPr="004726A6" w:rsidRDefault="00EC167B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color w:val="auto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C167B" w:rsidRPr="004726A6" w:rsidRDefault="00EC167B" w:rsidP="004726A6">
            <w:pPr>
              <w:pStyle w:val="6"/>
              <w:shd w:val="clear" w:color="auto" w:fill="auto"/>
              <w:spacing w:after="60" w:line="18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color w:val="auto"/>
                <w:sz w:val="24"/>
                <w:szCs w:val="24"/>
              </w:rPr>
              <w:t>1,50*</w:t>
            </w:r>
          </w:p>
          <w:p w:rsidR="00EC167B" w:rsidRPr="004726A6" w:rsidRDefault="00EC167B" w:rsidP="004726A6">
            <w:pPr>
              <w:pStyle w:val="6"/>
              <w:shd w:val="clear" w:color="auto" w:fill="auto"/>
              <w:spacing w:before="60" w:after="0" w:line="18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color w:val="auto"/>
                <w:sz w:val="24"/>
                <w:szCs w:val="24"/>
              </w:rPr>
              <w:t>1,00**</w:t>
            </w:r>
          </w:p>
        </w:tc>
        <w:tc>
          <w:tcPr>
            <w:tcW w:w="992" w:type="dxa"/>
          </w:tcPr>
          <w:p w:rsidR="00EC167B" w:rsidRPr="004726A6" w:rsidRDefault="00EC167B" w:rsidP="004726A6">
            <w:pPr>
              <w:pStyle w:val="6"/>
              <w:shd w:val="clear" w:color="auto" w:fill="auto"/>
              <w:spacing w:after="60" w:line="18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color w:val="auto"/>
                <w:sz w:val="24"/>
                <w:szCs w:val="24"/>
              </w:rPr>
              <w:t>1-2</w:t>
            </w:r>
          </w:p>
          <w:p w:rsidR="00EC167B" w:rsidRPr="004726A6" w:rsidRDefault="00EC167B" w:rsidP="004726A6">
            <w:pPr>
              <w:pStyle w:val="6"/>
              <w:shd w:val="clear" w:color="auto" w:fill="auto"/>
              <w:spacing w:before="60" w:after="0" w:line="18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color w:val="auto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</w:tcPr>
          <w:p w:rsidR="00EC167B" w:rsidRPr="004726A6" w:rsidRDefault="00EC167B" w:rsidP="004726A6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26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C167B" w:rsidRPr="004726A6" w:rsidRDefault="00EC167B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color w:val="auto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167B" w:rsidRPr="004726A6" w:rsidRDefault="00EC167B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color w:val="auto"/>
                <w:sz w:val="24"/>
                <w:szCs w:val="24"/>
              </w:rPr>
              <w:t>70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C167B" w:rsidRPr="004726A6" w:rsidRDefault="00EC167B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6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167B" w:rsidTr="004726A6">
        <w:tc>
          <w:tcPr>
            <w:tcW w:w="3085" w:type="dxa"/>
            <w:gridSpan w:val="2"/>
          </w:tcPr>
          <w:p w:rsidR="00EC167B" w:rsidRPr="004726A6" w:rsidRDefault="00EC167B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8"/>
          </w:tcPr>
          <w:p w:rsidR="004726A6" w:rsidRPr="004726A6" w:rsidRDefault="004726A6" w:rsidP="004726A6">
            <w:pPr>
              <w:pStyle w:val="6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color w:val="auto"/>
                <w:sz w:val="24"/>
                <w:szCs w:val="24"/>
              </w:rPr>
              <w:t>* При движении в одном направлении;</w:t>
            </w:r>
          </w:p>
          <w:p w:rsidR="004726A6" w:rsidRPr="004726A6" w:rsidRDefault="004726A6" w:rsidP="004726A6">
            <w:pPr>
              <w:pStyle w:val="6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color w:val="auto"/>
                <w:sz w:val="24"/>
                <w:szCs w:val="24"/>
              </w:rPr>
              <w:t>** При движении в двух направлениях.</w:t>
            </w:r>
          </w:p>
          <w:p w:rsidR="004726A6" w:rsidRPr="004726A6" w:rsidRDefault="004726A6" w:rsidP="004726A6">
            <w:pPr>
              <w:pStyle w:val="6"/>
              <w:numPr>
                <w:ilvl w:val="0"/>
                <w:numId w:val="2"/>
              </w:numPr>
              <w:shd w:val="clear" w:color="auto" w:fill="auto"/>
              <w:tabs>
                <w:tab w:val="left" w:pos="614"/>
              </w:tabs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color w:val="auto"/>
                <w:sz w:val="24"/>
                <w:szCs w:val="24"/>
              </w:rPr>
              <w:t>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др.), с учетом санитарно-гигиенических требований и требований гражданской обороны.</w:t>
            </w:r>
          </w:p>
          <w:p w:rsidR="004726A6" w:rsidRPr="004726A6" w:rsidRDefault="004726A6" w:rsidP="004726A6">
            <w:pPr>
              <w:pStyle w:val="6"/>
              <w:numPr>
                <w:ilvl w:val="0"/>
                <w:numId w:val="2"/>
              </w:numPr>
              <w:shd w:val="clear" w:color="auto" w:fill="auto"/>
              <w:tabs>
                <w:tab w:val="left" w:pos="605"/>
              </w:tabs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color w:val="auto"/>
                <w:sz w:val="24"/>
                <w:szCs w:val="24"/>
              </w:rPr>
              <w:t>Для движения автобусов и троллейбусов на магистральных улицах и дорогах в городе Воронеж рекомендуется предусматривать выделенную полосу шириной 3,75 м.</w:t>
            </w:r>
          </w:p>
          <w:p w:rsidR="004726A6" w:rsidRPr="004726A6" w:rsidRDefault="004726A6" w:rsidP="004726A6">
            <w:pPr>
              <w:pStyle w:val="6"/>
              <w:numPr>
                <w:ilvl w:val="0"/>
                <w:numId w:val="2"/>
              </w:numPr>
              <w:shd w:val="clear" w:color="auto" w:fill="auto"/>
              <w:tabs>
                <w:tab w:val="left" w:pos="605"/>
              </w:tabs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color w:val="auto"/>
                <w:sz w:val="24"/>
                <w:szCs w:val="24"/>
              </w:rPr>
              <w:t>На магистральных дорогах с преимущественным движением грузовых автомобилей допускается увеличивать ширину полосы движения до 4 м. Для подъезда к отдельно стоящим трансформаторным подстанциям, газораспределительным пунктам допускается предусматривать проезды с шириной проезжей части 4 м.</w:t>
            </w:r>
          </w:p>
          <w:p w:rsidR="004726A6" w:rsidRPr="004726A6" w:rsidRDefault="004726A6" w:rsidP="004726A6">
            <w:pPr>
              <w:pStyle w:val="6"/>
              <w:numPr>
                <w:ilvl w:val="0"/>
                <w:numId w:val="2"/>
              </w:numPr>
              <w:shd w:val="clear" w:color="auto" w:fill="auto"/>
              <w:tabs>
                <w:tab w:val="left" w:pos="610"/>
              </w:tabs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726A6">
              <w:rPr>
                <w:rStyle w:val="9pt0pt"/>
                <w:color w:val="auto"/>
                <w:sz w:val="24"/>
                <w:szCs w:val="24"/>
              </w:rPr>
              <w:t>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ними, на территории малоэтажной жилой застройки расстояние между разъездными площадками следует принимать не более 200 метров; в пределах фасадов зданий, имеющих входы, проезды следует принимать шириной 5,5 метра.</w:t>
            </w:r>
            <w:proofErr w:type="gramEnd"/>
          </w:p>
          <w:p w:rsidR="004726A6" w:rsidRPr="004726A6" w:rsidRDefault="004726A6" w:rsidP="004726A6">
            <w:pPr>
              <w:pStyle w:val="6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color w:val="auto"/>
                <w:sz w:val="24"/>
                <w:szCs w:val="24"/>
              </w:rPr>
              <w:t>В условиях реконструкции на улицах местного значения, а также при расчетном пешеходном движении менее 50 чел/</w:t>
            </w:r>
            <w:proofErr w:type="gramStart"/>
            <w:r w:rsidRPr="004726A6">
              <w:rPr>
                <w:rStyle w:val="9pt0pt"/>
                <w:color w:val="auto"/>
                <w:sz w:val="24"/>
                <w:szCs w:val="24"/>
              </w:rPr>
              <w:t>ч</w:t>
            </w:r>
            <w:proofErr w:type="gramEnd"/>
            <w:r w:rsidRPr="004726A6">
              <w:rPr>
                <w:rStyle w:val="9pt0pt"/>
                <w:color w:val="auto"/>
                <w:sz w:val="24"/>
                <w:szCs w:val="24"/>
              </w:rPr>
              <w:t xml:space="preserve"> в обоих направлениях допускается устройство тротуаров и дорожек шириной 1 м.</w:t>
            </w:r>
          </w:p>
          <w:p w:rsidR="004726A6" w:rsidRPr="004726A6" w:rsidRDefault="004726A6" w:rsidP="004726A6">
            <w:pPr>
              <w:pStyle w:val="6"/>
              <w:numPr>
                <w:ilvl w:val="0"/>
                <w:numId w:val="3"/>
              </w:numPr>
              <w:shd w:val="clear" w:color="auto" w:fill="auto"/>
              <w:tabs>
                <w:tab w:val="left" w:pos="610"/>
              </w:tabs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color w:val="auto"/>
                <w:sz w:val="24"/>
                <w:szCs w:val="24"/>
              </w:rPr>
              <w:t>При непосредственном примыкании тротуаров к стенам зданий, подпорным стенкам или оградам следует увеличивать их ширину не менее чем на 0,5 м.</w:t>
            </w:r>
          </w:p>
          <w:p w:rsidR="004726A6" w:rsidRPr="004726A6" w:rsidRDefault="004726A6" w:rsidP="004726A6">
            <w:pPr>
              <w:pStyle w:val="6"/>
              <w:numPr>
                <w:ilvl w:val="0"/>
                <w:numId w:val="3"/>
              </w:numPr>
              <w:shd w:val="clear" w:color="auto" w:fill="auto"/>
              <w:tabs>
                <w:tab w:val="left" w:pos="614"/>
              </w:tabs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color w:val="auto"/>
                <w:sz w:val="24"/>
                <w:szCs w:val="24"/>
              </w:rPr>
              <w:t>Допускается предусматривать поэтапное достижение расчетных параметров магистральных улиц и дорог, транспортных пересечений с учетом конкретных размеров движения транспорта и пешеходов при обязательном резервировании территории и подземного пространства для перспективного строительства.</w:t>
            </w:r>
          </w:p>
          <w:p w:rsidR="00EC167B" w:rsidRPr="004726A6" w:rsidRDefault="004726A6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6A6">
              <w:rPr>
                <w:rStyle w:val="9pt0pt"/>
                <w:color w:val="auto"/>
                <w:sz w:val="24"/>
                <w:szCs w:val="24"/>
              </w:rPr>
              <w:t xml:space="preserve">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велодорожки, </w:t>
            </w:r>
            <w:proofErr w:type="gramStart"/>
            <w:r w:rsidRPr="004726A6">
              <w:rPr>
                <w:rStyle w:val="9pt0pt"/>
                <w:color w:val="auto"/>
                <w:sz w:val="24"/>
                <w:szCs w:val="24"/>
              </w:rPr>
              <w:t>м</w:t>
            </w:r>
            <w:proofErr w:type="gramEnd"/>
            <w:r w:rsidRPr="004726A6">
              <w:rPr>
                <w:rStyle w:val="9pt0pt"/>
                <w:color w:val="auto"/>
                <w:sz w:val="24"/>
                <w:szCs w:val="24"/>
              </w:rPr>
              <w:t>: до проезжей части, опор, деревьев - 0,75; до тротуаров - 0,5. Допускается устраивать велосипедные полосы по краю проезжей части улиц и дорог местного значения.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1м.</w:t>
            </w:r>
          </w:p>
        </w:tc>
      </w:tr>
      <w:tr w:rsidR="004726A6" w:rsidTr="004726A6">
        <w:tc>
          <w:tcPr>
            <w:tcW w:w="3085" w:type="dxa"/>
            <w:gridSpan w:val="2"/>
          </w:tcPr>
          <w:p w:rsidR="004726A6" w:rsidRPr="004726A6" w:rsidRDefault="004726A6" w:rsidP="004726A6">
            <w:pPr>
              <w:pStyle w:val="6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6911" w:type="dxa"/>
            <w:gridSpan w:val="8"/>
          </w:tcPr>
          <w:p w:rsidR="004726A6" w:rsidRPr="004726A6" w:rsidRDefault="004726A6" w:rsidP="004726A6">
            <w:pPr>
              <w:pStyle w:val="6"/>
              <w:shd w:val="clear" w:color="auto" w:fill="auto"/>
              <w:spacing w:after="0" w:line="230" w:lineRule="exact"/>
              <w:ind w:firstLine="0"/>
              <w:jc w:val="left"/>
              <w:rPr>
                <w:rStyle w:val="9pt0pt"/>
                <w:color w:val="FF0000"/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не нормируется</w:t>
            </w:r>
          </w:p>
        </w:tc>
      </w:tr>
      <w:tr w:rsidR="004726A6" w:rsidTr="004726A6">
        <w:tc>
          <w:tcPr>
            <w:tcW w:w="3085" w:type="dxa"/>
            <w:gridSpan w:val="2"/>
            <w:vMerge w:val="restart"/>
          </w:tcPr>
          <w:p w:rsidR="004726A6" w:rsidRPr="004726A6" w:rsidRDefault="004726A6" w:rsidP="004726A6">
            <w:pPr>
              <w:pStyle w:val="6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 xml:space="preserve">Максимальное расстояние между пешеходными переходами, </w:t>
            </w:r>
            <w:proofErr w:type="gramStart"/>
            <w:r w:rsidRPr="004726A6">
              <w:rPr>
                <w:rStyle w:val="9pt0pt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036" w:type="dxa"/>
            <w:gridSpan w:val="4"/>
            <w:tcBorders>
              <w:right w:val="single" w:sz="4" w:space="0" w:color="auto"/>
            </w:tcBorders>
          </w:tcPr>
          <w:p w:rsidR="004726A6" w:rsidRPr="004726A6" w:rsidRDefault="004726A6" w:rsidP="004726A6">
            <w:pPr>
              <w:pStyle w:val="6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на магистральных улицах, дорогах регулируемого движения в пределах застроенной территории</w:t>
            </w:r>
          </w:p>
        </w:tc>
        <w:tc>
          <w:tcPr>
            <w:tcW w:w="3875" w:type="dxa"/>
            <w:gridSpan w:val="4"/>
            <w:tcBorders>
              <w:left w:val="single" w:sz="4" w:space="0" w:color="auto"/>
            </w:tcBorders>
          </w:tcPr>
          <w:p w:rsidR="004726A6" w:rsidRPr="004726A6" w:rsidRDefault="004726A6" w:rsidP="004726A6">
            <w:pPr>
              <w:pStyle w:val="6"/>
              <w:shd w:val="clear" w:color="auto" w:fill="auto"/>
              <w:spacing w:after="0" w:line="18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400 м в одном уровне</w:t>
            </w:r>
          </w:p>
        </w:tc>
      </w:tr>
      <w:tr w:rsidR="004726A6" w:rsidTr="004726A6">
        <w:tc>
          <w:tcPr>
            <w:tcW w:w="3085" w:type="dxa"/>
            <w:gridSpan w:val="2"/>
            <w:vMerge/>
          </w:tcPr>
          <w:p w:rsidR="004726A6" w:rsidRPr="004726A6" w:rsidRDefault="004726A6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4"/>
            <w:tcBorders>
              <w:right w:val="single" w:sz="4" w:space="0" w:color="auto"/>
            </w:tcBorders>
          </w:tcPr>
          <w:p w:rsidR="004726A6" w:rsidRPr="004726A6" w:rsidRDefault="004726A6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на магистральных дорогах скоростного движения</w:t>
            </w:r>
          </w:p>
        </w:tc>
        <w:tc>
          <w:tcPr>
            <w:tcW w:w="3875" w:type="dxa"/>
            <w:gridSpan w:val="4"/>
            <w:tcBorders>
              <w:left w:val="single" w:sz="4" w:space="0" w:color="auto"/>
            </w:tcBorders>
          </w:tcPr>
          <w:p w:rsidR="004726A6" w:rsidRPr="004726A6" w:rsidRDefault="004726A6" w:rsidP="004726A6">
            <w:pPr>
              <w:pStyle w:val="6"/>
              <w:shd w:val="clear" w:color="auto" w:fill="auto"/>
              <w:spacing w:after="0" w:line="18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800 м в двух уровнях</w:t>
            </w:r>
          </w:p>
        </w:tc>
      </w:tr>
      <w:tr w:rsidR="004726A6" w:rsidTr="004726A6">
        <w:tc>
          <w:tcPr>
            <w:tcW w:w="3085" w:type="dxa"/>
            <w:gridSpan w:val="2"/>
            <w:vMerge/>
          </w:tcPr>
          <w:p w:rsidR="004726A6" w:rsidRPr="004726A6" w:rsidRDefault="004726A6" w:rsidP="0047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4"/>
            <w:tcBorders>
              <w:right w:val="single" w:sz="4" w:space="0" w:color="auto"/>
            </w:tcBorders>
          </w:tcPr>
          <w:p w:rsidR="004726A6" w:rsidRPr="004726A6" w:rsidRDefault="004726A6" w:rsidP="004726A6">
            <w:pPr>
              <w:pStyle w:val="6"/>
              <w:shd w:val="clear" w:color="auto" w:fill="auto"/>
              <w:spacing w:after="0" w:line="180" w:lineRule="exact"/>
              <w:ind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на магистральных улицах непрерывного движения</w:t>
            </w:r>
          </w:p>
        </w:tc>
        <w:tc>
          <w:tcPr>
            <w:tcW w:w="3875" w:type="dxa"/>
            <w:gridSpan w:val="4"/>
            <w:tcBorders>
              <w:left w:val="single" w:sz="4" w:space="0" w:color="auto"/>
            </w:tcBorders>
          </w:tcPr>
          <w:p w:rsidR="004726A6" w:rsidRPr="004726A6" w:rsidRDefault="004726A6" w:rsidP="004726A6">
            <w:pPr>
              <w:pStyle w:val="6"/>
              <w:shd w:val="clear" w:color="auto" w:fill="auto"/>
              <w:spacing w:after="0" w:line="18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726A6">
              <w:rPr>
                <w:rStyle w:val="9pt0pt"/>
                <w:sz w:val="24"/>
                <w:szCs w:val="24"/>
              </w:rPr>
              <w:t>400 м в двух уровнях</w:t>
            </w:r>
          </w:p>
        </w:tc>
      </w:tr>
    </w:tbl>
    <w:p w:rsidR="002F17E9" w:rsidRDefault="002F17E9" w:rsidP="00F42A5A">
      <w:pPr>
        <w:pStyle w:val="a3"/>
        <w:ind w:firstLine="709"/>
        <w:jc w:val="both"/>
        <w:rPr>
          <w:sz w:val="28"/>
          <w:szCs w:val="28"/>
        </w:rPr>
      </w:pPr>
    </w:p>
    <w:p w:rsidR="00F42A5A" w:rsidRPr="00F42A5A" w:rsidRDefault="009974E7" w:rsidP="00F42A5A">
      <w:pPr>
        <w:pStyle w:val="a3"/>
        <w:ind w:firstLine="709"/>
        <w:jc w:val="both"/>
        <w:rPr>
          <w:sz w:val="28"/>
          <w:szCs w:val="28"/>
        </w:rPr>
      </w:pPr>
      <w:r w:rsidRPr="00F42A5A">
        <w:rPr>
          <w:sz w:val="28"/>
          <w:szCs w:val="28"/>
        </w:rPr>
        <w:t xml:space="preserve">2. </w:t>
      </w:r>
      <w:proofErr w:type="gramStart"/>
      <w:r w:rsidR="00F42A5A" w:rsidRPr="00F42A5A">
        <w:rPr>
          <w:sz w:val="28"/>
          <w:szCs w:val="28"/>
        </w:rPr>
        <w:t>Контроль за</w:t>
      </w:r>
      <w:proofErr w:type="gramEnd"/>
      <w:r w:rsidR="00F42A5A" w:rsidRPr="00F42A5A">
        <w:rPr>
          <w:sz w:val="28"/>
          <w:szCs w:val="28"/>
        </w:rPr>
        <w:t xml:space="preserve"> выполнением данного решения возложить на постоянную комиссию Совет народных депутатов </w:t>
      </w:r>
      <w:proofErr w:type="spellStart"/>
      <w:r w:rsidR="00F42A5A" w:rsidRPr="00F42A5A">
        <w:rPr>
          <w:sz w:val="28"/>
          <w:szCs w:val="28"/>
        </w:rPr>
        <w:t>Богучарского</w:t>
      </w:r>
      <w:proofErr w:type="spellEnd"/>
      <w:r w:rsidR="00F42A5A" w:rsidRPr="00F42A5A">
        <w:rPr>
          <w:sz w:val="28"/>
          <w:szCs w:val="28"/>
        </w:rPr>
        <w:t xml:space="preserve"> муниципального района по местному самоуправлению, правотворческой деятельности, депутатской этике (</w:t>
      </w:r>
      <w:proofErr w:type="spellStart"/>
      <w:r w:rsidR="00F42A5A" w:rsidRPr="00F42A5A">
        <w:rPr>
          <w:sz w:val="28"/>
          <w:szCs w:val="28"/>
        </w:rPr>
        <w:t>Булах</w:t>
      </w:r>
      <w:proofErr w:type="spellEnd"/>
      <w:r w:rsidR="00F42A5A" w:rsidRPr="00F42A5A">
        <w:rPr>
          <w:sz w:val="28"/>
          <w:szCs w:val="28"/>
        </w:rPr>
        <w:t xml:space="preserve"> И.П.) и заместителя главы администрации </w:t>
      </w:r>
      <w:proofErr w:type="spellStart"/>
      <w:r w:rsidR="00F42A5A" w:rsidRPr="00F42A5A">
        <w:rPr>
          <w:sz w:val="28"/>
          <w:szCs w:val="28"/>
        </w:rPr>
        <w:t>Богучарского</w:t>
      </w:r>
      <w:proofErr w:type="spellEnd"/>
      <w:r w:rsidR="00F42A5A" w:rsidRPr="00F42A5A">
        <w:rPr>
          <w:sz w:val="28"/>
          <w:szCs w:val="28"/>
        </w:rPr>
        <w:t xml:space="preserve"> муниципального района – руководителя аппарата администрации района </w:t>
      </w:r>
      <w:proofErr w:type="spellStart"/>
      <w:r w:rsidR="00F42A5A" w:rsidRPr="00F42A5A">
        <w:rPr>
          <w:sz w:val="28"/>
          <w:szCs w:val="28"/>
        </w:rPr>
        <w:t>СамодуровуН.А</w:t>
      </w:r>
      <w:proofErr w:type="spellEnd"/>
      <w:r w:rsidR="00F42A5A" w:rsidRPr="00F42A5A">
        <w:rPr>
          <w:sz w:val="28"/>
          <w:szCs w:val="28"/>
        </w:rPr>
        <w:t xml:space="preserve">. </w:t>
      </w:r>
    </w:p>
    <w:p w:rsidR="00296F60" w:rsidRPr="00296F60" w:rsidRDefault="00296F60" w:rsidP="00296F60">
      <w:pPr>
        <w:pStyle w:val="a3"/>
        <w:ind w:firstLine="709"/>
        <w:jc w:val="both"/>
        <w:rPr>
          <w:sz w:val="28"/>
          <w:szCs w:val="28"/>
        </w:rPr>
      </w:pPr>
    </w:p>
    <w:p w:rsidR="00665DBC" w:rsidRPr="00665DBC" w:rsidRDefault="00665DBC" w:rsidP="00665DBC">
      <w:pPr>
        <w:pStyle w:val="a3"/>
        <w:jc w:val="both"/>
        <w:rPr>
          <w:sz w:val="28"/>
          <w:szCs w:val="28"/>
        </w:rPr>
      </w:pPr>
    </w:p>
    <w:p w:rsidR="00665DBC" w:rsidRPr="00665DBC" w:rsidRDefault="00665DBC" w:rsidP="00665DBC">
      <w:pPr>
        <w:pStyle w:val="ad"/>
        <w:ind w:left="0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665DBC">
        <w:rPr>
          <w:rFonts w:ascii="Times New Roman" w:hAnsi="Times New Roman"/>
          <w:i w:val="0"/>
          <w:iCs w:val="0"/>
          <w:color w:val="auto"/>
          <w:sz w:val="28"/>
          <w:szCs w:val="28"/>
        </w:rPr>
        <w:t>Председатель Совета народных</w:t>
      </w:r>
      <w:bookmarkStart w:id="1" w:name="_GoBack"/>
      <w:bookmarkEnd w:id="1"/>
      <w:r w:rsidRPr="00665DBC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депутатов </w:t>
      </w:r>
    </w:p>
    <w:p w:rsidR="00665DBC" w:rsidRPr="00665DBC" w:rsidRDefault="00665DBC" w:rsidP="00665DBC">
      <w:pPr>
        <w:pStyle w:val="ad"/>
        <w:ind w:left="0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proofErr w:type="spellStart"/>
      <w:r w:rsidRPr="00665DBC">
        <w:rPr>
          <w:rFonts w:ascii="Times New Roman" w:hAnsi="Times New Roman"/>
          <w:i w:val="0"/>
          <w:iCs w:val="0"/>
          <w:color w:val="auto"/>
          <w:sz w:val="28"/>
          <w:szCs w:val="28"/>
        </w:rPr>
        <w:t>Богучарского</w:t>
      </w:r>
      <w:proofErr w:type="spellEnd"/>
      <w:r w:rsidRPr="00665DBC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муниципального района                                   </w:t>
      </w:r>
      <w:proofErr w:type="spellStart"/>
      <w:r w:rsidRPr="00665DBC">
        <w:rPr>
          <w:rFonts w:ascii="Times New Roman" w:hAnsi="Times New Roman"/>
          <w:i w:val="0"/>
          <w:iCs w:val="0"/>
          <w:color w:val="auto"/>
          <w:sz w:val="28"/>
          <w:szCs w:val="28"/>
        </w:rPr>
        <w:t>Ю.В.Дорохина</w:t>
      </w:r>
      <w:proofErr w:type="spellEnd"/>
    </w:p>
    <w:p w:rsidR="00665DBC" w:rsidRPr="00665DBC" w:rsidRDefault="00665DBC" w:rsidP="00665DBC">
      <w:pPr>
        <w:rPr>
          <w:sz w:val="28"/>
          <w:szCs w:val="28"/>
        </w:rPr>
      </w:pPr>
    </w:p>
    <w:p w:rsidR="00665DBC" w:rsidRPr="00665DBC" w:rsidRDefault="00665DBC" w:rsidP="00665DBC">
      <w:pPr>
        <w:rPr>
          <w:sz w:val="28"/>
          <w:szCs w:val="28"/>
        </w:rPr>
      </w:pPr>
    </w:p>
    <w:p w:rsidR="00665DBC" w:rsidRPr="00665DBC" w:rsidRDefault="00665DBC" w:rsidP="00665DBC">
      <w:pPr>
        <w:pStyle w:val="a3"/>
        <w:jc w:val="both"/>
        <w:rPr>
          <w:sz w:val="28"/>
          <w:szCs w:val="28"/>
        </w:rPr>
      </w:pPr>
      <w:r w:rsidRPr="00665DBC">
        <w:rPr>
          <w:sz w:val="28"/>
          <w:szCs w:val="28"/>
        </w:rPr>
        <w:t xml:space="preserve">Глава </w:t>
      </w:r>
      <w:proofErr w:type="spellStart"/>
      <w:r w:rsidRPr="00665DBC">
        <w:rPr>
          <w:sz w:val="28"/>
          <w:szCs w:val="28"/>
        </w:rPr>
        <w:t>Богучарского</w:t>
      </w:r>
      <w:proofErr w:type="spellEnd"/>
    </w:p>
    <w:p w:rsidR="00665DBC" w:rsidRPr="00665DBC" w:rsidRDefault="00665DBC" w:rsidP="00665DBC">
      <w:pPr>
        <w:pStyle w:val="a3"/>
        <w:jc w:val="both"/>
        <w:rPr>
          <w:sz w:val="28"/>
          <w:szCs w:val="28"/>
        </w:rPr>
      </w:pPr>
      <w:r w:rsidRPr="00665DBC">
        <w:rPr>
          <w:sz w:val="28"/>
          <w:szCs w:val="28"/>
        </w:rPr>
        <w:t xml:space="preserve">муниципального района    </w:t>
      </w:r>
    </w:p>
    <w:p w:rsidR="00665DBC" w:rsidRPr="00665DBC" w:rsidRDefault="00665DBC" w:rsidP="00665DBC">
      <w:pPr>
        <w:pStyle w:val="a3"/>
        <w:jc w:val="both"/>
        <w:rPr>
          <w:sz w:val="28"/>
          <w:szCs w:val="28"/>
        </w:rPr>
      </w:pPr>
      <w:r w:rsidRPr="00665DBC">
        <w:rPr>
          <w:sz w:val="28"/>
          <w:szCs w:val="28"/>
        </w:rPr>
        <w:t>Воронежской области                                                                  В.В. Кузнецов</w:t>
      </w:r>
    </w:p>
    <w:p w:rsidR="00296F60" w:rsidRPr="00296F60" w:rsidRDefault="00296F60" w:rsidP="00665DBC">
      <w:pPr>
        <w:ind w:firstLine="0"/>
        <w:rPr>
          <w:sz w:val="28"/>
          <w:szCs w:val="28"/>
        </w:rPr>
      </w:pPr>
    </w:p>
    <w:sectPr w:rsidR="00296F60" w:rsidRPr="00296F60" w:rsidSect="006B0F29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2D7" w:rsidRDefault="008F62D7">
      <w:r>
        <w:separator/>
      </w:r>
    </w:p>
  </w:endnote>
  <w:endnote w:type="continuationSeparator" w:id="1">
    <w:p w:rsidR="008F62D7" w:rsidRDefault="008F6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2D7" w:rsidRDefault="008F62D7">
      <w:r>
        <w:separator/>
      </w:r>
    </w:p>
  </w:footnote>
  <w:footnote w:type="continuationSeparator" w:id="1">
    <w:p w:rsidR="008F62D7" w:rsidRDefault="008F6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6F67"/>
    <w:multiLevelType w:val="multilevel"/>
    <w:tmpl w:val="42122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C9639C"/>
    <w:multiLevelType w:val="multilevel"/>
    <w:tmpl w:val="6706DA80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506B5E"/>
    <w:multiLevelType w:val="hybridMultilevel"/>
    <w:tmpl w:val="784C9542"/>
    <w:lvl w:ilvl="0" w:tplc="5D98F74A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A58"/>
    <w:rsid w:val="0000192C"/>
    <w:rsid w:val="00020C05"/>
    <w:rsid w:val="0018086D"/>
    <w:rsid w:val="00296F60"/>
    <w:rsid w:val="002F17E9"/>
    <w:rsid w:val="00330185"/>
    <w:rsid w:val="003332B2"/>
    <w:rsid w:val="003E739D"/>
    <w:rsid w:val="00442592"/>
    <w:rsid w:val="00442657"/>
    <w:rsid w:val="0045669E"/>
    <w:rsid w:val="00464590"/>
    <w:rsid w:val="004726A6"/>
    <w:rsid w:val="004B108F"/>
    <w:rsid w:val="004B2A61"/>
    <w:rsid w:val="004E77CC"/>
    <w:rsid w:val="00542888"/>
    <w:rsid w:val="00580247"/>
    <w:rsid w:val="005E4A58"/>
    <w:rsid w:val="00665DBC"/>
    <w:rsid w:val="00670D10"/>
    <w:rsid w:val="00673F7B"/>
    <w:rsid w:val="006B0F29"/>
    <w:rsid w:val="006E7AEC"/>
    <w:rsid w:val="00740E78"/>
    <w:rsid w:val="0078254D"/>
    <w:rsid w:val="007D66F8"/>
    <w:rsid w:val="0083633E"/>
    <w:rsid w:val="00841467"/>
    <w:rsid w:val="00844725"/>
    <w:rsid w:val="008C66E4"/>
    <w:rsid w:val="008F62D7"/>
    <w:rsid w:val="00963A2D"/>
    <w:rsid w:val="009974E7"/>
    <w:rsid w:val="009C40C2"/>
    <w:rsid w:val="009E334F"/>
    <w:rsid w:val="009F70A7"/>
    <w:rsid w:val="00A47A24"/>
    <w:rsid w:val="00A53D3D"/>
    <w:rsid w:val="00A71B22"/>
    <w:rsid w:val="00AA3782"/>
    <w:rsid w:val="00BB1431"/>
    <w:rsid w:val="00BB3345"/>
    <w:rsid w:val="00BF0BA6"/>
    <w:rsid w:val="00BF1AA0"/>
    <w:rsid w:val="00C03759"/>
    <w:rsid w:val="00C15094"/>
    <w:rsid w:val="00C15654"/>
    <w:rsid w:val="00C40BB4"/>
    <w:rsid w:val="00C76D20"/>
    <w:rsid w:val="00CB1CD1"/>
    <w:rsid w:val="00CC2A32"/>
    <w:rsid w:val="00CE68B9"/>
    <w:rsid w:val="00D106F5"/>
    <w:rsid w:val="00D17A3B"/>
    <w:rsid w:val="00D2758C"/>
    <w:rsid w:val="00D34564"/>
    <w:rsid w:val="00D5336F"/>
    <w:rsid w:val="00D54C75"/>
    <w:rsid w:val="00D73376"/>
    <w:rsid w:val="00D93163"/>
    <w:rsid w:val="00DC2DCE"/>
    <w:rsid w:val="00DE5F36"/>
    <w:rsid w:val="00E83E6E"/>
    <w:rsid w:val="00EC167B"/>
    <w:rsid w:val="00EF4BF4"/>
    <w:rsid w:val="00F057F1"/>
    <w:rsid w:val="00F13597"/>
    <w:rsid w:val="00F179D7"/>
    <w:rsid w:val="00F42A5A"/>
    <w:rsid w:val="00F60A13"/>
    <w:rsid w:val="00FA4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14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974E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B1431"/>
    <w:pPr>
      <w:spacing w:before="100" w:beforeAutospacing="1" w:after="100" w:afterAutospacing="1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styleId="a6">
    <w:name w:val="Strong"/>
    <w:uiPriority w:val="22"/>
    <w:qFormat/>
    <w:rsid w:val="00BB1431"/>
    <w:rPr>
      <w:b/>
      <w:bCs/>
      <w:spacing w:val="0"/>
    </w:rPr>
  </w:style>
  <w:style w:type="character" w:customStyle="1" w:styleId="a4">
    <w:name w:val="Без интервала Знак"/>
    <w:link w:val="a3"/>
    <w:uiPriority w:val="1"/>
    <w:rsid w:val="00BB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1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4">
    <w:name w:val="p4"/>
    <w:basedOn w:val="a"/>
    <w:rsid w:val="00BB1431"/>
    <w:pPr>
      <w:spacing w:before="100" w:beforeAutospacing="1" w:after="100" w:afterAutospacing="1"/>
    </w:pPr>
  </w:style>
  <w:style w:type="character" w:customStyle="1" w:styleId="s3">
    <w:name w:val="s3"/>
    <w:basedOn w:val="a0"/>
    <w:rsid w:val="00BB1431"/>
  </w:style>
  <w:style w:type="paragraph" w:customStyle="1" w:styleId="Title">
    <w:name w:val="Title!Название НПА"/>
    <w:basedOn w:val="a"/>
    <w:rsid w:val="00BB14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D34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"/>
    <w:basedOn w:val="a"/>
    <w:link w:val="ac"/>
    <w:rsid w:val="00296F60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296F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pt3pt">
    <w:name w:val="Основной текст + 12 pt;Полужирный;Интервал 3 pt"/>
    <w:rsid w:val="00296F60"/>
    <w:rPr>
      <w:rFonts w:ascii="Times New Roman" w:eastAsia="Times New Roman" w:hAnsi="Times New Roman" w:cs="Times New Roman"/>
      <w:b/>
      <w:bCs/>
      <w:color w:val="000000"/>
      <w:spacing w:val="6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974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d">
    <w:name w:val="Комментарий пользователя"/>
    <w:basedOn w:val="a"/>
    <w:next w:val="a"/>
    <w:link w:val="ae"/>
    <w:rsid w:val="00665DBC"/>
    <w:pPr>
      <w:autoSpaceDE w:val="0"/>
      <w:autoSpaceDN w:val="0"/>
      <w:adjustRightInd w:val="0"/>
      <w:ind w:left="170" w:firstLine="0"/>
      <w:jc w:val="left"/>
    </w:pPr>
    <w:rPr>
      <w:i/>
      <w:iCs/>
      <w:color w:val="000080"/>
      <w:sz w:val="20"/>
      <w:szCs w:val="20"/>
    </w:rPr>
  </w:style>
  <w:style w:type="character" w:customStyle="1" w:styleId="ae">
    <w:name w:val="Комментарий пользователя Знак"/>
    <w:basedOn w:val="a0"/>
    <w:link w:val="ad"/>
    <w:rsid w:val="00665DBC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F70A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F70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">
    <w:name w:val="Body text"/>
    <w:rsid w:val="00580247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 w:eastAsia="ru-RU"/>
    </w:rPr>
  </w:style>
  <w:style w:type="character" w:customStyle="1" w:styleId="2">
    <w:name w:val="2Название Знак"/>
    <w:link w:val="20"/>
    <w:locked/>
    <w:rsid w:val="00580247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580247"/>
    <w:pPr>
      <w:ind w:right="4536" w:firstLine="0"/>
    </w:pPr>
    <w:rPr>
      <w:rFonts w:eastAsiaTheme="minorHAnsi" w:cs="Arial"/>
      <w:b/>
      <w:sz w:val="26"/>
      <w:szCs w:val="28"/>
      <w:lang w:eastAsia="ar-SA"/>
    </w:rPr>
  </w:style>
  <w:style w:type="table" w:styleId="af1">
    <w:name w:val="Table Grid"/>
    <w:basedOn w:val="a1"/>
    <w:uiPriority w:val="39"/>
    <w:rsid w:val="00841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6"/>
    <w:rsid w:val="00CE68B9"/>
    <w:rPr>
      <w:rFonts w:ascii="Times New Roman" w:eastAsia="Times New Roman" w:hAnsi="Times New Roman" w:cs="Times New Roman"/>
      <w:spacing w:val="-4"/>
      <w:shd w:val="clear" w:color="auto" w:fill="FFFFFF"/>
    </w:rPr>
  </w:style>
  <w:style w:type="character" w:customStyle="1" w:styleId="11">
    <w:name w:val="Основной текст1"/>
    <w:basedOn w:val="af2"/>
    <w:rsid w:val="00CE68B9"/>
    <w:rPr>
      <w:color w:val="000000"/>
      <w:w w:val="100"/>
      <w:position w:val="0"/>
      <w:lang w:val="ru-RU"/>
    </w:rPr>
  </w:style>
  <w:style w:type="character" w:customStyle="1" w:styleId="Constantia85pt0pt">
    <w:name w:val="Основной текст + Constantia;8;5 pt;Курсив;Интервал 0 pt"/>
    <w:basedOn w:val="af2"/>
    <w:rsid w:val="00CE68B9"/>
    <w:rPr>
      <w:rFonts w:ascii="Constantia" w:eastAsia="Constantia" w:hAnsi="Constantia" w:cs="Constantia"/>
      <w:i/>
      <w:iCs/>
      <w:color w:val="000000"/>
      <w:spacing w:val="-10"/>
      <w:w w:val="100"/>
      <w:position w:val="0"/>
      <w:sz w:val="17"/>
      <w:szCs w:val="17"/>
      <w:lang w:val="ru-RU"/>
    </w:rPr>
  </w:style>
  <w:style w:type="paragraph" w:customStyle="1" w:styleId="6">
    <w:name w:val="Основной текст6"/>
    <w:basedOn w:val="a"/>
    <w:link w:val="af2"/>
    <w:rsid w:val="00CE68B9"/>
    <w:pPr>
      <w:widowControl w:val="0"/>
      <w:shd w:val="clear" w:color="auto" w:fill="FFFFFF"/>
      <w:spacing w:after="180" w:line="0" w:lineRule="atLeast"/>
      <w:ind w:hanging="720"/>
    </w:pPr>
    <w:rPr>
      <w:rFonts w:ascii="Times New Roman" w:hAnsi="Times New Roman"/>
      <w:spacing w:val="-4"/>
      <w:sz w:val="22"/>
      <w:szCs w:val="22"/>
      <w:lang w:eastAsia="en-US"/>
    </w:rPr>
  </w:style>
  <w:style w:type="character" w:customStyle="1" w:styleId="9pt0pt">
    <w:name w:val="Основной текст + 9 pt;Интервал 0 pt"/>
    <w:basedOn w:val="af2"/>
    <w:rsid w:val="00CE68B9"/>
    <w:rPr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character" w:customStyle="1" w:styleId="ArialNarrow8pt0pt">
    <w:name w:val="Основной текст + Arial Narrow;8 pt;Полужирный;Курсив;Интервал 0 pt"/>
    <w:basedOn w:val="af2"/>
    <w:rsid w:val="00EC167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3115pt">
    <w:name w:val="Основной текст (3) + 11;5 pt;Курсив"/>
    <w:basedOn w:val="a0"/>
    <w:rsid w:val="004726A6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8"/>
      <w:w w:val="100"/>
      <w:position w:val="0"/>
      <w:sz w:val="23"/>
      <w:szCs w:val="23"/>
      <w:u w:val="single"/>
      <w:lang w:val="ru-RU"/>
    </w:rPr>
  </w:style>
  <w:style w:type="character" w:customStyle="1" w:styleId="Heading2">
    <w:name w:val="Heading #2_"/>
    <w:link w:val="Heading21"/>
    <w:locked/>
    <w:rsid w:val="002F17E9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Heading20">
    <w:name w:val="Heading #2"/>
    <w:rsid w:val="002F17E9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lang w:val="ru-RU" w:eastAsia="ru-RU"/>
    </w:rPr>
  </w:style>
  <w:style w:type="paragraph" w:customStyle="1" w:styleId="Heading21">
    <w:name w:val="Heading #21"/>
    <w:basedOn w:val="a"/>
    <w:link w:val="Heading2"/>
    <w:rsid w:val="002F17E9"/>
    <w:pPr>
      <w:widowControl w:val="0"/>
      <w:shd w:val="clear" w:color="auto" w:fill="FFFFFF"/>
      <w:spacing w:before="300" w:after="300" w:line="240" w:lineRule="atLeast"/>
      <w:ind w:firstLine="700"/>
      <w:outlineLvl w:val="1"/>
    </w:pPr>
    <w:rPr>
      <w:rFonts w:ascii="Times New Roman" w:eastAsiaTheme="minorHAnsi" w:hAnsi="Times New Roman"/>
      <w:b/>
      <w:bCs/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14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974E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B1431"/>
    <w:pPr>
      <w:spacing w:before="100" w:beforeAutospacing="1" w:after="100" w:afterAutospacing="1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styleId="a6">
    <w:name w:val="Strong"/>
    <w:uiPriority w:val="22"/>
    <w:qFormat/>
    <w:rsid w:val="00BB1431"/>
    <w:rPr>
      <w:b/>
      <w:bCs/>
      <w:spacing w:val="0"/>
    </w:rPr>
  </w:style>
  <w:style w:type="character" w:customStyle="1" w:styleId="a4">
    <w:name w:val="Без интервала Знак"/>
    <w:link w:val="a3"/>
    <w:uiPriority w:val="1"/>
    <w:rsid w:val="00BB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1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4">
    <w:name w:val="p4"/>
    <w:basedOn w:val="a"/>
    <w:rsid w:val="00BB1431"/>
    <w:pPr>
      <w:spacing w:before="100" w:beforeAutospacing="1" w:after="100" w:afterAutospacing="1"/>
    </w:pPr>
  </w:style>
  <w:style w:type="character" w:customStyle="1" w:styleId="s3">
    <w:name w:val="s3"/>
    <w:basedOn w:val="a0"/>
    <w:rsid w:val="00BB1431"/>
  </w:style>
  <w:style w:type="paragraph" w:customStyle="1" w:styleId="Title">
    <w:name w:val="Title!Название НПА"/>
    <w:basedOn w:val="a"/>
    <w:rsid w:val="00BB14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D34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"/>
    <w:basedOn w:val="a"/>
    <w:link w:val="ac"/>
    <w:rsid w:val="00296F60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296F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pt3pt">
    <w:name w:val="Основной текст + 12 pt;Полужирный;Интервал 3 pt"/>
    <w:rsid w:val="00296F60"/>
    <w:rPr>
      <w:rFonts w:ascii="Times New Roman" w:eastAsia="Times New Roman" w:hAnsi="Times New Roman" w:cs="Times New Roman"/>
      <w:b/>
      <w:bCs/>
      <w:color w:val="000000"/>
      <w:spacing w:val="6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974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d">
    <w:name w:val="Комментарий пользователя"/>
    <w:basedOn w:val="a"/>
    <w:next w:val="a"/>
    <w:link w:val="ae"/>
    <w:rsid w:val="00665DBC"/>
    <w:pPr>
      <w:autoSpaceDE w:val="0"/>
      <w:autoSpaceDN w:val="0"/>
      <w:adjustRightInd w:val="0"/>
      <w:ind w:left="170" w:firstLine="0"/>
      <w:jc w:val="left"/>
    </w:pPr>
    <w:rPr>
      <w:i/>
      <w:iCs/>
      <w:color w:val="000080"/>
      <w:sz w:val="20"/>
      <w:szCs w:val="20"/>
    </w:rPr>
  </w:style>
  <w:style w:type="character" w:customStyle="1" w:styleId="ae">
    <w:name w:val="Комментарий пользователя Знак"/>
    <w:basedOn w:val="a0"/>
    <w:link w:val="ad"/>
    <w:rsid w:val="00665DBC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F70A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F70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10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комп</cp:lastModifiedBy>
  <cp:revision>48</cp:revision>
  <cp:lastPrinted>2022-08-17T11:45:00Z</cp:lastPrinted>
  <dcterms:created xsi:type="dcterms:W3CDTF">2020-10-26T11:01:00Z</dcterms:created>
  <dcterms:modified xsi:type="dcterms:W3CDTF">2022-08-17T12:47:00Z</dcterms:modified>
</cp:coreProperties>
</file>